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CC" w:rsidRPr="00C068CC" w:rsidRDefault="00C068CC" w:rsidP="006A66CF">
      <w:pPr>
        <w:pStyle w:val="1"/>
        <w:ind w:left="0" w:right="709" w:firstLine="0"/>
        <w:rPr>
          <w:szCs w:val="28"/>
          <w:lang w:val="ru-RU"/>
        </w:rPr>
      </w:pPr>
      <w:bookmarkStart w:id="0" w:name="_Toc48532"/>
      <w:r w:rsidRPr="00C068CC">
        <w:rPr>
          <w:szCs w:val="28"/>
          <w:lang w:val="ru-RU"/>
        </w:rPr>
        <w:t>Пояснительная записка</w:t>
      </w:r>
      <w:bookmarkEnd w:id="0"/>
    </w:p>
    <w:p w:rsidR="00C068CC" w:rsidRPr="00C068CC" w:rsidRDefault="00C068CC" w:rsidP="0052400F">
      <w:pPr>
        <w:pStyle w:val="1"/>
        <w:spacing w:after="4"/>
        <w:ind w:left="0" w:right="-24" w:firstLine="360"/>
        <w:jc w:val="both"/>
        <w:rPr>
          <w:szCs w:val="28"/>
          <w:lang w:val="ru-RU"/>
        </w:rPr>
      </w:pPr>
    </w:p>
    <w:p w:rsid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За последние годы механизмы использования виртуальной и дополненной реальности значительно упростились, что делает эти технологии более доступными. На современном этапе развития технического прогресса подростки уже в состоянии создавать собственную виртуальную среду.  </w:t>
      </w:r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Виртуальная реальность (VR) – это непосредственно виртуальная среда, а дополненная реальность (AR) – это виртуальные объекты в реальной среде.  </w:t>
      </w:r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i/>
          <w:sz w:val="28"/>
          <w:szCs w:val="28"/>
        </w:rPr>
        <w:t>Виртуальная реальность</w:t>
      </w:r>
      <w:r w:rsidRPr="00C068CC">
        <w:rPr>
          <w:rFonts w:ascii="Times New Roman" w:hAnsi="Times New Roman" w:cs="Times New Roman"/>
          <w:sz w:val="28"/>
          <w:szCs w:val="28"/>
        </w:rPr>
        <w:t xml:space="preserve"> – созданный техническими средствами мир, передаваемый человеку через его ощущения: зрение, слух, осязание и другие.  </w:t>
      </w:r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C068CC">
        <w:rPr>
          <w:rFonts w:ascii="Times New Roman" w:hAnsi="Times New Roman" w:cs="Times New Roman"/>
          <w:i/>
          <w:sz w:val="28"/>
          <w:szCs w:val="28"/>
        </w:rPr>
        <w:t>ополненная реальность</w:t>
      </w:r>
      <w:r w:rsidRPr="00C068CC">
        <w:rPr>
          <w:rFonts w:ascii="Times New Roman" w:hAnsi="Times New Roman" w:cs="Times New Roman"/>
          <w:sz w:val="28"/>
          <w:szCs w:val="28"/>
        </w:rPr>
        <w:t xml:space="preserve"> – это разновидность виртуальной реальности, при которой виртуальные объекты размещаются поверх объектов реальной среды в режиме реального времени с помощью специальных компьютерных средств. </w:t>
      </w:r>
    </w:p>
    <w:p w:rsidR="00C068CC" w:rsidRPr="00C068CC" w:rsidRDefault="00D053D4" w:rsidP="00D053D4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3D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053D4">
        <w:rPr>
          <w:rFonts w:ascii="Times New Roman" w:hAnsi="Times New Roman" w:cs="Times New Roman"/>
          <w:sz w:val="28"/>
          <w:szCs w:val="28"/>
        </w:rPr>
        <w:t xml:space="preserve">бщеразвивающая программа </w:t>
      </w:r>
      <w:r w:rsidR="00C068CC" w:rsidRPr="00C068CC">
        <w:rPr>
          <w:rFonts w:ascii="Times New Roman" w:hAnsi="Times New Roman" w:cs="Times New Roman"/>
          <w:sz w:val="28"/>
          <w:szCs w:val="28"/>
        </w:rPr>
        <w:t>«Виртуальная и дополненная реальность» реализуется в рамках федерального проекта «</w:t>
      </w:r>
      <w:r w:rsidR="001033C2">
        <w:rPr>
          <w:rFonts w:ascii="Times New Roman" w:hAnsi="Times New Roman" w:cs="Times New Roman"/>
          <w:sz w:val="28"/>
          <w:szCs w:val="28"/>
        </w:rPr>
        <w:t>Точка роста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68CC" w:rsidRPr="00C068CC" w:rsidRDefault="00D053D4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68CC" w:rsidRPr="00C068CC">
        <w:rPr>
          <w:rFonts w:ascii="Times New Roman" w:hAnsi="Times New Roman" w:cs="Times New Roman"/>
          <w:sz w:val="28"/>
          <w:szCs w:val="28"/>
        </w:rPr>
        <w:t xml:space="preserve">рограмма направлена на формирование интереса детей и подростков к инновационным </w:t>
      </w:r>
      <w:proofErr w:type="spellStart"/>
      <w:r w:rsidR="00C068CC" w:rsidRPr="00C068CC">
        <w:rPr>
          <w:rFonts w:ascii="Times New Roman" w:hAnsi="Times New Roman" w:cs="Times New Roman"/>
          <w:sz w:val="28"/>
          <w:szCs w:val="28"/>
        </w:rPr>
        <w:t>медийным</w:t>
      </w:r>
      <w:proofErr w:type="spellEnd"/>
      <w:r w:rsidR="00C068CC" w:rsidRPr="00C068CC">
        <w:rPr>
          <w:rFonts w:ascii="Times New Roman" w:hAnsi="Times New Roman" w:cs="Times New Roman"/>
          <w:sz w:val="28"/>
          <w:szCs w:val="28"/>
        </w:rPr>
        <w:t xml:space="preserve"> технологиям. </w:t>
      </w:r>
      <w:proofErr w:type="gramStart"/>
      <w:r w:rsidR="00C068CC" w:rsidRPr="00C068C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C068CC" w:rsidRPr="00C068CC"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строится по системе: изучение технологии VR/AR с помощью VR/AR.</w:t>
      </w:r>
      <w:r w:rsidR="00C068CC" w:rsidRPr="00C068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068CC" w:rsidRPr="00C068CC" w:rsidRDefault="00C068CC" w:rsidP="0052400F">
      <w:pPr>
        <w:pStyle w:val="1"/>
        <w:spacing w:after="0"/>
        <w:ind w:left="0" w:right="-24" w:firstLine="360"/>
        <w:jc w:val="both"/>
        <w:rPr>
          <w:szCs w:val="28"/>
          <w:lang w:val="ru-RU"/>
        </w:rPr>
      </w:pPr>
      <w:bookmarkStart w:id="1" w:name="_Toc48534"/>
      <w:r w:rsidRPr="00C068CC">
        <w:rPr>
          <w:i/>
          <w:szCs w:val="28"/>
          <w:lang w:val="ru-RU"/>
        </w:rPr>
        <w:t>Направленность  программы</w:t>
      </w:r>
      <w:r w:rsidRPr="00C068CC">
        <w:rPr>
          <w:szCs w:val="28"/>
          <w:lang w:val="ru-RU"/>
        </w:rPr>
        <w:t xml:space="preserve"> </w:t>
      </w:r>
      <w:bookmarkEnd w:id="1"/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sz w:val="28"/>
          <w:szCs w:val="28"/>
        </w:rPr>
        <w:t>Направленность  программы: техническая</w:t>
      </w:r>
      <w:r w:rsidRPr="00C068CC">
        <w:rPr>
          <w:rFonts w:ascii="Times New Roman" w:hAnsi="Times New Roman" w:cs="Times New Roman"/>
          <w:sz w:val="28"/>
          <w:szCs w:val="28"/>
        </w:rPr>
        <w:t xml:space="preserve">. </w:t>
      </w:r>
      <w:r w:rsidR="00D053D4" w:rsidRPr="00D053D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D053D4">
        <w:rPr>
          <w:rFonts w:ascii="Times New Roman" w:hAnsi="Times New Roman" w:cs="Times New Roman"/>
          <w:sz w:val="28"/>
          <w:szCs w:val="28"/>
        </w:rPr>
        <w:t xml:space="preserve"> о</w:t>
      </w:r>
      <w:r w:rsidR="00D053D4" w:rsidRPr="00D053D4">
        <w:rPr>
          <w:rFonts w:ascii="Times New Roman" w:hAnsi="Times New Roman" w:cs="Times New Roman"/>
          <w:sz w:val="28"/>
          <w:szCs w:val="28"/>
        </w:rPr>
        <w:t xml:space="preserve">бщеразвивающая программа </w:t>
      </w:r>
      <w:r w:rsidRPr="00C068CC">
        <w:rPr>
          <w:rFonts w:ascii="Times New Roman" w:hAnsi="Times New Roman" w:cs="Times New Roman"/>
          <w:sz w:val="28"/>
          <w:szCs w:val="28"/>
        </w:rPr>
        <w:t xml:space="preserve">ориентирована на формирование интереса к техническим видам творчества, развитие конструктивного мышления средствами виртуальной и дополненной реальности. </w:t>
      </w:r>
    </w:p>
    <w:p w:rsidR="00C068CC" w:rsidRPr="00C068CC" w:rsidRDefault="00C068CC" w:rsidP="0052400F">
      <w:pPr>
        <w:pStyle w:val="1"/>
        <w:spacing w:after="0"/>
        <w:ind w:left="0" w:right="-24" w:firstLine="360"/>
        <w:jc w:val="both"/>
        <w:rPr>
          <w:szCs w:val="28"/>
          <w:lang w:val="ru-RU"/>
        </w:rPr>
      </w:pPr>
      <w:bookmarkStart w:id="2" w:name="_Toc48535"/>
      <w:r w:rsidRPr="00C068CC">
        <w:rPr>
          <w:i/>
          <w:szCs w:val="28"/>
          <w:lang w:val="ru-RU"/>
        </w:rPr>
        <w:t xml:space="preserve">Актуальность программы </w:t>
      </w:r>
      <w:bookmarkEnd w:id="2"/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За последнее десятилетие цифровые технологии активно проникли в сферу образования. Некоторые из них уверенно используются педагогами и учащимися, например, мультимедийные презентации. Другие до сих пор не нашли повсеместного применения в образовательном процессе, например, технология виртуальной и дополненной реальности. </w:t>
      </w:r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При этом стоит отметить, что большим плюсом для сферы дополнительного образования является то, что дети и подростки воспринимают VR/AR как развлечение, игру. А ведь именно игровая деятельность считается одной из ведущих в системе дополнительного образования, что позволяет гармонично интегрировать в неё дополненную реальность. VR/AR не отрывает учащегося от действительности, а предлагает новый вариант взаимодействия с материальным миром, с конкретным объектом в режиме реального времени. </w:t>
      </w:r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Современному подростку уже недостаточно быть только потребителем информации и IT-разработок, для него важно самому быть автором, творцом. И если маленький ребёнок создаёт новое из подручных средств, то подростку интереснее формировать цифровую среду. Использование технологии виртуальной и дополненной реальности позволяют в полной мере реализовать это стремление, создавая </w:t>
      </w:r>
      <w:proofErr w:type="gramStart"/>
      <w:r w:rsidRPr="00C068CC">
        <w:rPr>
          <w:rFonts w:ascii="Times New Roman" w:hAnsi="Times New Roman" w:cs="Times New Roman"/>
          <w:sz w:val="28"/>
          <w:szCs w:val="28"/>
        </w:rPr>
        <w:t>собственный</w:t>
      </w:r>
      <w:proofErr w:type="gramEnd"/>
      <w:r w:rsidRPr="00C068CC">
        <w:rPr>
          <w:rFonts w:ascii="Times New Roman" w:hAnsi="Times New Roman" w:cs="Times New Roman"/>
          <w:sz w:val="28"/>
          <w:szCs w:val="28"/>
        </w:rPr>
        <w:t xml:space="preserve"> VR/AR-контент. </w:t>
      </w:r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новейших технологий мотивирует учащихся к использованию инновационных технологических разработок. Это способствует формированию компетенций продвинутого IT-пользователя, что в будущем обеспечит учащимся более высокую конкурентоспособность в современном цифровом обществе. Учащиеся будут осваивать навыки специальностей, которые </w:t>
      </w:r>
      <w:proofErr w:type="gramStart"/>
      <w:r w:rsidRPr="00C068CC">
        <w:rPr>
          <w:rFonts w:ascii="Times New Roman" w:hAnsi="Times New Roman" w:cs="Times New Roman"/>
          <w:sz w:val="28"/>
          <w:szCs w:val="28"/>
        </w:rPr>
        <w:t>станут</w:t>
      </w:r>
      <w:proofErr w:type="gramEnd"/>
      <w:r w:rsidRPr="00C068CC">
        <w:rPr>
          <w:rFonts w:ascii="Times New Roman" w:hAnsi="Times New Roman" w:cs="Times New Roman"/>
          <w:sz w:val="28"/>
          <w:szCs w:val="28"/>
        </w:rPr>
        <w:t xml:space="preserve"> востребованы уже в ближайшие десятилетия, многие из которых включены в Атлас профессий будущего: организатор проектного обучения, дизайнер дополненной реальности территорий, дизайнер виртуальных миров, архитектор виртуальности, архитектор 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трансмедийных</w:t>
      </w:r>
      <w:proofErr w:type="spellEnd"/>
      <w:r w:rsidRPr="00C068CC">
        <w:rPr>
          <w:rFonts w:ascii="Times New Roman" w:hAnsi="Times New Roman" w:cs="Times New Roman"/>
          <w:sz w:val="28"/>
          <w:szCs w:val="28"/>
        </w:rPr>
        <w:t xml:space="preserve"> продуктов. Все эти профессии по прогнозам специалистов появятся после 2020 года. </w:t>
      </w:r>
    </w:p>
    <w:p w:rsidR="00C068CC" w:rsidRPr="00C068CC" w:rsidRDefault="00C068CC" w:rsidP="0052400F">
      <w:pPr>
        <w:pStyle w:val="1"/>
        <w:ind w:left="0" w:right="-24" w:firstLine="360"/>
        <w:jc w:val="both"/>
        <w:rPr>
          <w:szCs w:val="28"/>
          <w:lang w:val="ru-RU"/>
        </w:rPr>
      </w:pPr>
      <w:bookmarkStart w:id="3" w:name="_Toc48536"/>
      <w:r w:rsidRPr="00C068CC">
        <w:rPr>
          <w:i/>
          <w:szCs w:val="28"/>
          <w:lang w:val="ru-RU"/>
        </w:rPr>
        <w:t xml:space="preserve">Отличительные особенности программы  </w:t>
      </w:r>
      <w:bookmarkEnd w:id="3"/>
    </w:p>
    <w:p w:rsidR="00C068CC" w:rsidRDefault="00C068CC" w:rsidP="0052400F">
      <w:pPr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Основной идеей, отличающей данную программу от существующих, является формирование интереса к содержательному наполнению современных IT-технологий через изучение VR/AR с помощью VR/AR. Разработчики программных продуктов отмечают, что «сама по себе технология </w:t>
      </w:r>
      <w:proofErr w:type="gramStart"/>
      <w:r w:rsidRPr="00C068CC">
        <w:rPr>
          <w:rFonts w:ascii="Times New Roman" w:hAnsi="Times New Roman" w:cs="Times New Roman"/>
          <w:sz w:val="28"/>
          <w:szCs w:val="28"/>
        </w:rPr>
        <w:t>мало кому нужна</w:t>
      </w:r>
      <w:proofErr w:type="gramEnd"/>
      <w:r w:rsidRPr="00C068CC">
        <w:rPr>
          <w:rFonts w:ascii="Times New Roman" w:hAnsi="Times New Roman" w:cs="Times New Roman"/>
          <w:sz w:val="28"/>
          <w:szCs w:val="28"/>
        </w:rPr>
        <w:t xml:space="preserve"> – нужно её практическое применение».</w:t>
      </w:r>
    </w:p>
    <w:p w:rsidR="00C068CC" w:rsidRPr="00C068CC" w:rsidRDefault="00C068CC" w:rsidP="0052400F">
      <w:pPr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  Занятия по образовательной программе делятся на три блока: </w:t>
      </w:r>
    </w:p>
    <w:p w:rsidR="00C068CC" w:rsidRPr="00C068CC" w:rsidRDefault="00C068CC" w:rsidP="0052400F">
      <w:pPr>
        <w:numPr>
          <w:ilvl w:val="0"/>
          <w:numId w:val="1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наработка пользовательского опыта по взаимодействию с VR/AR; </w:t>
      </w:r>
    </w:p>
    <w:p w:rsidR="00C068CC" w:rsidRPr="00C068CC" w:rsidRDefault="00C068CC" w:rsidP="0052400F">
      <w:pPr>
        <w:numPr>
          <w:ilvl w:val="0"/>
          <w:numId w:val="1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C068CC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Pr="00C068CC">
        <w:rPr>
          <w:rFonts w:ascii="Times New Roman" w:hAnsi="Times New Roman" w:cs="Times New Roman"/>
          <w:sz w:val="28"/>
          <w:szCs w:val="28"/>
        </w:rPr>
        <w:t xml:space="preserve"> VR/AR-контента; </w:t>
      </w:r>
    </w:p>
    <w:p w:rsidR="00C068CC" w:rsidRPr="00C068CC" w:rsidRDefault="00C068CC" w:rsidP="0052400F">
      <w:pPr>
        <w:numPr>
          <w:ilvl w:val="0"/>
          <w:numId w:val="1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разработка VR/AR-проектов для обучения и досуга. </w:t>
      </w:r>
    </w:p>
    <w:p w:rsidR="00C068CC" w:rsidRPr="00C068CC" w:rsidRDefault="00C068CC" w:rsidP="0052400F">
      <w:pPr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Таким образом, закладываются теоретические знания и формируются практические навыки по работе с виртуальной и дополненной реальностью.  </w:t>
      </w:r>
    </w:p>
    <w:p w:rsidR="00D053D4" w:rsidRPr="007D7C08" w:rsidRDefault="00D053D4" w:rsidP="006A66CF">
      <w:pPr>
        <w:spacing w:after="15" w:line="268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8CC">
        <w:rPr>
          <w:rFonts w:ascii="Times New Roman" w:hAnsi="Times New Roman" w:cs="Times New Roman"/>
          <w:sz w:val="28"/>
          <w:szCs w:val="28"/>
        </w:rPr>
        <w:t>Основой для разработки образовательной программы стали диссертационные исследования</w:t>
      </w:r>
      <w:r w:rsidR="00D053D4">
        <w:rPr>
          <w:rFonts w:ascii="Times New Roman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магистра 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C068CC"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Щедренко</w:t>
      </w:r>
      <w:proofErr w:type="spellEnd"/>
      <w:r w:rsidRPr="00C068CC">
        <w:rPr>
          <w:rFonts w:ascii="Times New Roman" w:hAnsi="Times New Roman" w:cs="Times New Roman"/>
          <w:sz w:val="28"/>
          <w:szCs w:val="28"/>
        </w:rPr>
        <w:t xml:space="preserve"> на тему «Использование технологии дополненной реальности в современном 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медиаобразовании</w:t>
      </w:r>
      <w:proofErr w:type="spellEnd"/>
      <w:r w:rsidRPr="00C068CC">
        <w:rPr>
          <w:rFonts w:ascii="Times New Roman" w:hAnsi="Times New Roman" w:cs="Times New Roman"/>
          <w:sz w:val="28"/>
          <w:szCs w:val="28"/>
        </w:rPr>
        <w:t xml:space="preserve">»; кандидата педагогических наук А.В. 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Гриншкуна</w:t>
      </w:r>
      <w:proofErr w:type="spellEnd"/>
      <w:r w:rsidRPr="00C068CC">
        <w:rPr>
          <w:rFonts w:ascii="Times New Roman" w:hAnsi="Times New Roman" w:cs="Times New Roman"/>
          <w:sz w:val="28"/>
          <w:szCs w:val="28"/>
        </w:rPr>
        <w:t xml:space="preserve"> на тему «Технология дополненной реальности как объект изучения и средство обучения в курсе информатики основной школы».</w:t>
      </w:r>
      <w:proofErr w:type="gramEnd"/>
      <w:r w:rsidRPr="00C068CC">
        <w:rPr>
          <w:rFonts w:ascii="Times New Roman" w:hAnsi="Times New Roman" w:cs="Times New Roman"/>
          <w:sz w:val="28"/>
          <w:szCs w:val="28"/>
        </w:rPr>
        <w:t xml:space="preserve"> </w:t>
      </w:r>
      <w:r w:rsidR="0026316B" w:rsidRPr="0065586E">
        <w:rPr>
          <w:rFonts w:ascii="Times New Roman" w:hAnsi="Times New Roman" w:cs="Times New Roman"/>
          <w:sz w:val="28"/>
          <w:szCs w:val="28"/>
        </w:rPr>
        <w:t>Также для разработки образовательной программы использована учебная литература для сети детских технопарков «</w:t>
      </w:r>
      <w:proofErr w:type="spellStart"/>
      <w:r w:rsidR="0026316B" w:rsidRPr="0065586E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26316B" w:rsidRPr="0065586E">
        <w:rPr>
          <w:rFonts w:ascii="Times New Roman" w:hAnsi="Times New Roman" w:cs="Times New Roman"/>
          <w:sz w:val="28"/>
          <w:szCs w:val="28"/>
        </w:rPr>
        <w:t>».</w:t>
      </w:r>
    </w:p>
    <w:p w:rsidR="00C068CC" w:rsidRPr="00C068CC" w:rsidRDefault="00C068CC" w:rsidP="0052400F">
      <w:pPr>
        <w:pStyle w:val="1"/>
        <w:spacing w:after="0"/>
        <w:ind w:left="0" w:right="-24" w:firstLine="360"/>
        <w:jc w:val="both"/>
        <w:rPr>
          <w:szCs w:val="28"/>
          <w:lang w:val="ru-RU"/>
        </w:rPr>
      </w:pPr>
      <w:bookmarkStart w:id="4" w:name="_Toc48538"/>
      <w:r w:rsidRPr="00C068CC">
        <w:rPr>
          <w:i/>
          <w:szCs w:val="28"/>
          <w:lang w:val="ru-RU"/>
        </w:rPr>
        <w:t xml:space="preserve">Адресат программы  </w:t>
      </w:r>
      <w:bookmarkEnd w:id="4"/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Прогр</w:t>
      </w:r>
      <w:r w:rsidR="006A66CF">
        <w:rPr>
          <w:rFonts w:ascii="Times New Roman" w:hAnsi="Times New Roman" w:cs="Times New Roman"/>
          <w:sz w:val="28"/>
          <w:szCs w:val="28"/>
        </w:rPr>
        <w:t>амма рассчитана на подростков 1</w:t>
      </w:r>
      <w:r w:rsidR="006A66CF" w:rsidRPr="006A66CF">
        <w:rPr>
          <w:rFonts w:ascii="Times New Roman" w:hAnsi="Times New Roman" w:cs="Times New Roman"/>
          <w:sz w:val="28"/>
          <w:szCs w:val="28"/>
        </w:rPr>
        <w:t>1</w:t>
      </w:r>
      <w:r w:rsidR="006A66CF">
        <w:rPr>
          <w:rFonts w:ascii="Times New Roman" w:hAnsi="Times New Roman" w:cs="Times New Roman"/>
          <w:sz w:val="28"/>
          <w:szCs w:val="28"/>
        </w:rPr>
        <w:t>-1</w:t>
      </w:r>
      <w:r w:rsidR="006A66CF" w:rsidRPr="006A66CF">
        <w:rPr>
          <w:rFonts w:ascii="Times New Roman" w:hAnsi="Times New Roman" w:cs="Times New Roman"/>
          <w:sz w:val="28"/>
          <w:szCs w:val="28"/>
        </w:rPr>
        <w:t>4</w:t>
      </w:r>
      <w:r w:rsidR="006A66CF">
        <w:rPr>
          <w:rFonts w:ascii="Times New Roman" w:hAnsi="Times New Roman" w:cs="Times New Roman"/>
          <w:sz w:val="28"/>
          <w:szCs w:val="28"/>
        </w:rPr>
        <w:t xml:space="preserve"> лет (</w:t>
      </w:r>
      <w:r w:rsidR="006A66CF" w:rsidRPr="006A66CF">
        <w:rPr>
          <w:rFonts w:ascii="Times New Roman" w:hAnsi="Times New Roman" w:cs="Times New Roman"/>
          <w:sz w:val="28"/>
          <w:szCs w:val="28"/>
        </w:rPr>
        <w:t>5</w:t>
      </w:r>
      <w:r w:rsidR="006A66CF">
        <w:rPr>
          <w:rFonts w:ascii="Times New Roman" w:hAnsi="Times New Roman" w:cs="Times New Roman"/>
          <w:sz w:val="28"/>
          <w:szCs w:val="28"/>
        </w:rPr>
        <w:t>-</w:t>
      </w:r>
      <w:r w:rsidR="006A66CF" w:rsidRPr="006A66CF">
        <w:rPr>
          <w:rFonts w:ascii="Times New Roman" w:hAnsi="Times New Roman" w:cs="Times New Roman"/>
          <w:sz w:val="28"/>
          <w:szCs w:val="28"/>
        </w:rPr>
        <w:t>9</w:t>
      </w:r>
      <w:r w:rsidRPr="00C068CC">
        <w:rPr>
          <w:rFonts w:ascii="Times New Roman" w:hAnsi="Times New Roman" w:cs="Times New Roman"/>
          <w:sz w:val="28"/>
          <w:szCs w:val="28"/>
        </w:rPr>
        <w:t xml:space="preserve"> класс) и разработана с учетом возрастных особенностей подростков. </w:t>
      </w:r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Средний школьный возраст –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занятия, в ходе которых можно высказать свое мнение. Особое значение для подростка в этом возрасте имеет возможность самовыражения и самореализации, что возможно при использовании компетентно-</w:t>
      </w:r>
      <w:proofErr w:type="spellStart"/>
      <w:r w:rsidRPr="00C068C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068CC">
        <w:rPr>
          <w:rFonts w:ascii="Times New Roman" w:hAnsi="Times New Roman" w:cs="Times New Roman"/>
          <w:sz w:val="28"/>
          <w:szCs w:val="28"/>
        </w:rPr>
        <w:t xml:space="preserve"> подхода в реализации проектной деятельности. </w:t>
      </w:r>
    </w:p>
    <w:p w:rsidR="00C068CC" w:rsidRPr="00C068CC" w:rsidRDefault="00C068CC" w:rsidP="0052400F">
      <w:pPr>
        <w:pStyle w:val="4"/>
        <w:spacing w:after="0" w:line="259" w:lineRule="auto"/>
        <w:ind w:left="0" w:right="-24" w:firstLine="360"/>
        <w:jc w:val="both"/>
        <w:rPr>
          <w:szCs w:val="28"/>
        </w:rPr>
      </w:pPr>
      <w:proofErr w:type="spellStart"/>
      <w:r w:rsidRPr="00C068CC">
        <w:rPr>
          <w:szCs w:val="28"/>
        </w:rPr>
        <w:lastRenderedPageBreak/>
        <w:t>Примерный</w:t>
      </w:r>
      <w:proofErr w:type="spellEnd"/>
      <w:r w:rsidRPr="00C068CC">
        <w:rPr>
          <w:szCs w:val="28"/>
        </w:rPr>
        <w:t xml:space="preserve"> </w:t>
      </w:r>
      <w:proofErr w:type="spellStart"/>
      <w:r w:rsidRPr="00C068CC">
        <w:rPr>
          <w:szCs w:val="28"/>
        </w:rPr>
        <w:t>портрет</w:t>
      </w:r>
      <w:proofErr w:type="spellEnd"/>
      <w:r w:rsidRPr="00C068CC">
        <w:rPr>
          <w:szCs w:val="28"/>
        </w:rPr>
        <w:t xml:space="preserve"> </w:t>
      </w:r>
      <w:proofErr w:type="spellStart"/>
      <w:r w:rsidRPr="00C068CC">
        <w:rPr>
          <w:szCs w:val="28"/>
        </w:rPr>
        <w:t>учащегося</w:t>
      </w:r>
      <w:proofErr w:type="spellEnd"/>
      <w:r w:rsidRPr="00C068CC">
        <w:rPr>
          <w:szCs w:val="28"/>
        </w:rPr>
        <w:t xml:space="preserve"> </w:t>
      </w:r>
    </w:p>
    <w:p w:rsidR="00C068CC" w:rsidRPr="00C068CC" w:rsidRDefault="00C068CC" w:rsidP="0052400F">
      <w:pPr>
        <w:numPr>
          <w:ilvl w:val="0"/>
          <w:numId w:val="5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круг интересов: познавательный интерес в широком смысле слова, который выражается в стремлении к рассуждениям на общие темы (политические, этические, социальные и др.), проявление себя в творчестве, досуг и работа за компьютером, использование гаджетов. </w:t>
      </w:r>
    </w:p>
    <w:p w:rsidR="00C068CC" w:rsidRPr="00C068CC" w:rsidRDefault="00C068CC" w:rsidP="0052400F">
      <w:pPr>
        <w:numPr>
          <w:ilvl w:val="0"/>
          <w:numId w:val="5"/>
        </w:numPr>
        <w:spacing w:after="15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личностные характеристики: общительность, отсутствие комплексов или стремление их преодолеть, восприимчивость к новому, активность, целеустремленность и настойчивость. </w:t>
      </w:r>
    </w:p>
    <w:p w:rsidR="00C068CC" w:rsidRPr="00AD5654" w:rsidRDefault="00C068CC" w:rsidP="0052400F">
      <w:pPr>
        <w:numPr>
          <w:ilvl w:val="0"/>
          <w:numId w:val="5"/>
        </w:numPr>
        <w:spacing w:after="0" w:line="268" w:lineRule="auto"/>
        <w:ind w:left="0"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потенциальные роли в программе: учащийся выступает в роли разработчика виртуальной среды. </w:t>
      </w:r>
    </w:p>
    <w:p w:rsidR="00C068CC" w:rsidRPr="00C068CC" w:rsidRDefault="00C068CC" w:rsidP="0052400F">
      <w:pPr>
        <w:pStyle w:val="1"/>
        <w:spacing w:after="0"/>
        <w:ind w:left="0" w:right="-24" w:firstLine="360"/>
        <w:jc w:val="both"/>
        <w:rPr>
          <w:szCs w:val="28"/>
          <w:lang w:val="ru-RU"/>
        </w:rPr>
      </w:pPr>
      <w:bookmarkStart w:id="5" w:name="_Toc48539"/>
      <w:r w:rsidRPr="00C068CC">
        <w:rPr>
          <w:i/>
          <w:szCs w:val="28"/>
          <w:lang w:val="ru-RU"/>
        </w:rPr>
        <w:t xml:space="preserve">Объем и срок освоения программы </w:t>
      </w:r>
      <w:bookmarkEnd w:id="5"/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Программа рассчитана на 1 год обучения,</w:t>
      </w:r>
      <w:r w:rsidR="009866DF">
        <w:rPr>
          <w:rFonts w:ascii="Times New Roman" w:hAnsi="Times New Roman" w:cs="Times New Roman"/>
          <w:sz w:val="28"/>
          <w:szCs w:val="28"/>
        </w:rPr>
        <w:t xml:space="preserve"> 1 час в неделю,</w:t>
      </w:r>
      <w:r w:rsidRPr="00C068CC">
        <w:rPr>
          <w:rFonts w:ascii="Times New Roman" w:hAnsi="Times New Roman" w:cs="Times New Roman"/>
          <w:sz w:val="28"/>
          <w:szCs w:val="28"/>
        </w:rPr>
        <w:t xml:space="preserve"> </w:t>
      </w:r>
      <w:r w:rsidR="006A66CF">
        <w:rPr>
          <w:rFonts w:ascii="Times New Roman" w:hAnsi="Times New Roman" w:cs="Times New Roman"/>
          <w:sz w:val="28"/>
          <w:szCs w:val="28"/>
        </w:rPr>
        <w:t>3</w:t>
      </w:r>
      <w:r w:rsidR="006A66CF" w:rsidRPr="006A66CF">
        <w:rPr>
          <w:rFonts w:ascii="Times New Roman" w:hAnsi="Times New Roman" w:cs="Times New Roman"/>
          <w:sz w:val="28"/>
          <w:szCs w:val="28"/>
        </w:rPr>
        <w:t>4</w:t>
      </w:r>
      <w:r w:rsidR="006A66CF">
        <w:rPr>
          <w:rFonts w:ascii="Times New Roman" w:hAnsi="Times New Roman" w:cs="Times New Roman"/>
          <w:sz w:val="28"/>
          <w:szCs w:val="28"/>
        </w:rPr>
        <w:t xml:space="preserve"> часа в</w:t>
      </w:r>
      <w:r w:rsidRPr="00C068CC">
        <w:rPr>
          <w:rFonts w:ascii="Times New Roman" w:hAnsi="Times New Roman" w:cs="Times New Roman"/>
          <w:sz w:val="28"/>
          <w:szCs w:val="28"/>
        </w:rPr>
        <w:t xml:space="preserve"> год.</w:t>
      </w:r>
      <w:r w:rsidRPr="00C068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68CC" w:rsidRPr="00C068CC" w:rsidRDefault="00C068CC" w:rsidP="0052400F">
      <w:pPr>
        <w:pStyle w:val="4"/>
        <w:spacing w:after="0"/>
        <w:ind w:left="0" w:right="-24" w:firstLine="360"/>
        <w:jc w:val="both"/>
        <w:rPr>
          <w:szCs w:val="28"/>
          <w:lang w:val="ru-RU"/>
        </w:rPr>
      </w:pPr>
      <w:r w:rsidRPr="00C068CC">
        <w:rPr>
          <w:szCs w:val="28"/>
          <w:lang w:val="ru-RU"/>
        </w:rPr>
        <w:t xml:space="preserve">Уровень освоения программы </w:t>
      </w:r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Содержание и материал программы организованы по принципу дифференциации и относятся к </w:t>
      </w:r>
      <w:r w:rsidRPr="00C068CC">
        <w:rPr>
          <w:rFonts w:ascii="Times New Roman" w:hAnsi="Times New Roman" w:cs="Times New Roman"/>
          <w:b/>
          <w:sz w:val="28"/>
          <w:szCs w:val="28"/>
        </w:rPr>
        <w:t xml:space="preserve">базовому уровню, </w:t>
      </w:r>
      <w:r w:rsidRPr="00C068CC">
        <w:rPr>
          <w:rFonts w:ascii="Times New Roman" w:hAnsi="Times New Roman" w:cs="Times New Roman"/>
          <w:sz w:val="28"/>
          <w:szCs w:val="28"/>
        </w:rPr>
        <w:t>который предполагает</w:t>
      </w:r>
      <w:r w:rsidRPr="00C0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>использование и реализацию таких форм организации материала, которые допускают освоение специализированных знаний и умений в сфере VR/AR</w:t>
      </w:r>
      <w:r w:rsidR="00AD5654">
        <w:rPr>
          <w:rFonts w:ascii="Times New Roman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технологий, гарантированно обеспечивают трансляцию общей и целостной картины в рамках содержательно-тематического направления программы. </w:t>
      </w:r>
    </w:p>
    <w:p w:rsidR="00C068CC" w:rsidRPr="00C068CC" w:rsidRDefault="00C068CC" w:rsidP="0052400F">
      <w:pPr>
        <w:pStyle w:val="1"/>
        <w:spacing w:after="0"/>
        <w:ind w:left="0" w:right="-24" w:firstLine="360"/>
        <w:jc w:val="both"/>
        <w:rPr>
          <w:szCs w:val="28"/>
          <w:lang w:val="ru-RU"/>
        </w:rPr>
      </w:pPr>
      <w:bookmarkStart w:id="6" w:name="_Toc48540"/>
      <w:r w:rsidRPr="00C068CC">
        <w:rPr>
          <w:i/>
          <w:szCs w:val="28"/>
          <w:lang w:val="ru-RU"/>
        </w:rPr>
        <w:t xml:space="preserve">Формы обучения </w:t>
      </w:r>
      <w:bookmarkEnd w:id="6"/>
    </w:p>
    <w:p w:rsidR="00C068CC" w:rsidRPr="00C068CC" w:rsidRDefault="00C068CC" w:rsidP="0052400F">
      <w:pPr>
        <w:spacing w:after="0" w:line="271" w:lineRule="auto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C068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068CC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C068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68CC" w:rsidRPr="00C068CC" w:rsidRDefault="00C068CC" w:rsidP="0052400F">
      <w:pPr>
        <w:spacing w:after="0"/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Регулярные встречи педагога с учащимся позволяют выявить сильные и слабые стороны учащегося, устранить пробелы в знаниях, мотивировать на углубленное развитие с учетом его склонностей и талантов. </w:t>
      </w:r>
    </w:p>
    <w:p w:rsidR="00C068CC" w:rsidRPr="00C068CC" w:rsidRDefault="00C068CC" w:rsidP="0052400F">
      <w:pPr>
        <w:ind w:right="-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Основная форма организации образовательного процесса – групповые занятия. </w:t>
      </w:r>
    </w:p>
    <w:p w:rsidR="00C068CC" w:rsidRPr="00C068CC" w:rsidRDefault="00C068CC" w:rsidP="004C306C">
      <w:pPr>
        <w:spacing w:after="28" w:line="259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68CC" w:rsidRPr="009866DF" w:rsidRDefault="00C068CC" w:rsidP="0052400F">
      <w:pPr>
        <w:pStyle w:val="4"/>
        <w:spacing w:after="0" w:line="259" w:lineRule="auto"/>
        <w:ind w:left="725" w:right="709"/>
        <w:jc w:val="center"/>
        <w:rPr>
          <w:szCs w:val="28"/>
          <w:lang w:val="ru-RU"/>
        </w:rPr>
      </w:pPr>
      <w:r w:rsidRPr="009866DF">
        <w:rPr>
          <w:szCs w:val="28"/>
          <w:lang w:val="ru-RU"/>
        </w:rPr>
        <w:t>Режим занятий</w:t>
      </w:r>
    </w:p>
    <w:tbl>
      <w:tblPr>
        <w:tblW w:w="9573" w:type="dxa"/>
        <w:tblInd w:w="82" w:type="dxa"/>
        <w:tblCellMar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1644"/>
        <w:gridCol w:w="1597"/>
        <w:gridCol w:w="1598"/>
        <w:gridCol w:w="2081"/>
        <w:gridCol w:w="2653"/>
      </w:tblGrid>
      <w:tr w:rsidR="00C068CC" w:rsidRPr="00C068CC" w:rsidTr="006431FA">
        <w:trPr>
          <w:trHeight w:val="286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C068CC" w:rsidP="004C306C">
            <w:pPr>
              <w:spacing w:after="0" w:line="259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b/>
                <w:sz w:val="28"/>
                <w:szCs w:val="28"/>
              </w:rPr>
              <w:t>Общее  количество часов в год</w:t>
            </w:r>
            <w:r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C068CC" w:rsidP="004C306C">
            <w:pPr>
              <w:spacing w:after="0" w:line="259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C068CC" w:rsidP="004C306C">
            <w:pPr>
              <w:spacing w:after="0" w:line="259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</w:p>
        </w:tc>
      </w:tr>
      <w:tr w:rsidR="00C068CC" w:rsidRPr="00C068CC" w:rsidTr="006431F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C068CC" w:rsidP="004C306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C068CC" w:rsidP="004C306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C068CC" w:rsidP="004C306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C068CC" w:rsidP="004C306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Периодичность, раз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C068CC" w:rsidP="004C306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Продолжительность, час </w:t>
            </w:r>
          </w:p>
        </w:tc>
      </w:tr>
      <w:tr w:rsidR="00C068CC" w:rsidRPr="00C068CC" w:rsidTr="006431FA">
        <w:trPr>
          <w:trHeight w:val="2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6A66CF" w:rsidP="004C306C">
            <w:pPr>
              <w:spacing w:after="0"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9866DF" w:rsidP="004C306C">
            <w:pPr>
              <w:spacing w:after="0" w:line="259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9866DF" w:rsidP="004C306C">
            <w:pPr>
              <w:spacing w:after="0" w:line="259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8CC" w:rsidRPr="00C0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9866DF" w:rsidP="004C306C">
            <w:pPr>
              <w:spacing w:after="0" w:line="259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8CC" w:rsidRPr="00C068CC" w:rsidRDefault="009866DF" w:rsidP="004C306C">
            <w:pPr>
              <w:spacing w:after="0" w:line="259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68CC" w:rsidRPr="00C068CC" w:rsidRDefault="00C068CC" w:rsidP="004C306C">
      <w:pPr>
        <w:spacing w:after="18" w:line="259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866DF" w:rsidRDefault="009866DF" w:rsidP="004C306C">
      <w:pPr>
        <w:pStyle w:val="1"/>
        <w:ind w:left="72"/>
        <w:jc w:val="both"/>
        <w:rPr>
          <w:i/>
          <w:szCs w:val="28"/>
          <w:lang w:val="ru-RU"/>
        </w:rPr>
      </w:pPr>
      <w:bookmarkStart w:id="7" w:name="_Toc48542"/>
    </w:p>
    <w:p w:rsidR="00C00F8D" w:rsidRPr="00C00F8D" w:rsidRDefault="00C068CC" w:rsidP="0052400F">
      <w:pPr>
        <w:pStyle w:val="1"/>
        <w:ind w:left="0" w:firstLine="567"/>
        <w:rPr>
          <w:i/>
          <w:szCs w:val="28"/>
          <w:lang w:val="ru-RU"/>
        </w:rPr>
      </w:pPr>
      <w:r w:rsidRPr="00C068CC">
        <w:rPr>
          <w:i/>
          <w:szCs w:val="28"/>
          <w:lang w:val="ru-RU"/>
        </w:rPr>
        <w:t>Формы организации образовательного процесса</w:t>
      </w:r>
      <w:bookmarkEnd w:id="7"/>
    </w:p>
    <w:p w:rsidR="00C068CC" w:rsidRPr="00C068CC" w:rsidRDefault="00C068CC" w:rsidP="0052400F">
      <w:pPr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образовательного процесса являются </w:t>
      </w:r>
      <w:r w:rsidRPr="00C068CC">
        <w:rPr>
          <w:rFonts w:ascii="Times New Roman" w:hAnsi="Times New Roman" w:cs="Times New Roman"/>
          <w:sz w:val="28"/>
          <w:szCs w:val="28"/>
          <w:u w:val="single" w:color="000000"/>
        </w:rPr>
        <w:t>групповые занятия</w:t>
      </w:r>
      <w:r w:rsidRPr="00C068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00F" w:rsidRDefault="00C068CC" w:rsidP="0052400F">
      <w:pPr>
        <w:spacing w:after="18" w:line="266" w:lineRule="auto"/>
        <w:ind w:right="274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8CC">
        <w:rPr>
          <w:rFonts w:ascii="Times New Roman" w:hAnsi="Times New Roman" w:cs="Times New Roman"/>
          <w:b/>
          <w:i/>
          <w:sz w:val="28"/>
          <w:szCs w:val="28"/>
        </w:rPr>
        <w:t xml:space="preserve">Виды занятий </w:t>
      </w:r>
    </w:p>
    <w:p w:rsidR="00C068CC" w:rsidRPr="00C068CC" w:rsidRDefault="00C068CC" w:rsidP="0052400F">
      <w:pPr>
        <w:spacing w:after="18" w:line="266" w:lineRule="auto"/>
        <w:ind w:right="27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  <w:u w:val="single" w:color="000000"/>
        </w:rPr>
        <w:t>Виды теоретических занятий:</w:t>
      </w:r>
      <w:r w:rsidRPr="00C068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F8D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лекция – изложение новой темы; </w:t>
      </w:r>
    </w:p>
    <w:p w:rsidR="00C068CC" w:rsidRPr="00C00F8D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F8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0F8D">
        <w:rPr>
          <w:rFonts w:ascii="Times New Roman" w:hAnsi="Times New Roman" w:cs="Times New Roman"/>
          <w:sz w:val="28"/>
          <w:szCs w:val="28"/>
        </w:rPr>
        <w:t xml:space="preserve">беседа – контроль усвоения новой темы; </w:t>
      </w:r>
    </w:p>
    <w:p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диспут – контроль осмысления новой темы. </w:t>
      </w:r>
    </w:p>
    <w:p w:rsidR="00C068CC" w:rsidRPr="00C068CC" w:rsidRDefault="00C068CC" w:rsidP="0052400F">
      <w:pPr>
        <w:spacing w:after="18" w:line="266" w:lineRule="auto"/>
        <w:ind w:right="27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  <w:u w:val="single" w:color="000000"/>
        </w:rPr>
        <w:lastRenderedPageBreak/>
        <w:t>Виды практических занятий:</w:t>
      </w:r>
      <w:r w:rsidRPr="00C068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выполнение самостоятельной работы – закрепление полученных знаний; </w:t>
      </w:r>
    </w:p>
    <w:p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практическое занятие – закрепление полученных знаний, проводится под руководством и контролем педагога;  </w:t>
      </w:r>
    </w:p>
    <w:p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мастер-класс – получение новых практических навыков, закрепление полученных знаний, проводится педагогом или учащимся творческого объединения; </w:t>
      </w:r>
    </w:p>
    <w:p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образовательная игра – закрепление полученных знаний, получение практических навыков; </w:t>
      </w:r>
    </w:p>
    <w:p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экскурсия – ознакомление с предметом изучения; </w:t>
      </w:r>
    </w:p>
    <w:p w:rsidR="00C068CC" w:rsidRPr="00C068CC" w:rsidRDefault="00C068CC" w:rsidP="0052400F">
      <w:pPr>
        <w:numPr>
          <w:ilvl w:val="0"/>
          <w:numId w:val="6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фестиваль – обмен опытом; </w:t>
      </w:r>
    </w:p>
    <w:p w:rsidR="0026316B" w:rsidRDefault="00C068CC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конкурс – внешняя экспертная оценка; </w:t>
      </w:r>
    </w:p>
    <w:p w:rsidR="0026316B" w:rsidRDefault="0026316B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6DF" w:rsidRDefault="009866DF" w:rsidP="0052400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9866DF" w:rsidRPr="00BA0A98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sz w:val="28"/>
          <w:szCs w:val="28"/>
        </w:rPr>
        <w:t xml:space="preserve">  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86E">
        <w:rPr>
          <w:rFonts w:ascii="Times New Roman" w:hAnsi="Times New Roman" w:cs="Times New Roman"/>
          <w:sz w:val="28"/>
          <w:szCs w:val="28"/>
        </w:rPr>
        <w:t>компьютерная техника: ноутбуки</w:t>
      </w:r>
      <w:r>
        <w:rPr>
          <w:rFonts w:ascii="Times New Roman" w:hAnsi="Times New Roman" w:cs="Times New Roman"/>
          <w:sz w:val="28"/>
          <w:szCs w:val="28"/>
        </w:rPr>
        <w:t xml:space="preserve"> (10 шт.), компьютерная мышь (10 шт.)</w:t>
      </w:r>
      <w:proofErr w:type="gramStart"/>
      <w:r w:rsidRPr="00BA0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мартфоны</w:t>
      </w:r>
      <w:r w:rsidRPr="00BA0A98">
        <w:rPr>
          <w:rFonts w:ascii="Times New Roman" w:hAnsi="Times New Roman" w:cs="Times New Roman"/>
          <w:sz w:val="28"/>
          <w:szCs w:val="28"/>
        </w:rPr>
        <w:t>;</w:t>
      </w:r>
    </w:p>
    <w:p w:rsidR="009866DF" w:rsidRPr="00BA0A98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86E">
        <w:rPr>
          <w:rFonts w:ascii="Times New Roman" w:hAnsi="Times New Roman" w:cs="Times New Roman"/>
          <w:sz w:val="28"/>
          <w:szCs w:val="28"/>
        </w:rPr>
        <w:t xml:space="preserve">программное обеспечение: </w:t>
      </w:r>
      <w:r w:rsidRPr="00BA0A98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BA0A98">
        <w:rPr>
          <w:rFonts w:ascii="Times New Roman" w:hAnsi="Times New Roman" w:cs="Times New Roman"/>
          <w:sz w:val="28"/>
          <w:szCs w:val="28"/>
        </w:rPr>
        <w:t xml:space="preserve"> </w:t>
      </w:r>
      <w:r w:rsidRPr="00BA0A98">
        <w:rPr>
          <w:rFonts w:ascii="Times New Roman" w:hAnsi="Times New Roman" w:cs="Times New Roman"/>
          <w:sz w:val="28"/>
          <w:szCs w:val="28"/>
          <w:lang w:val="en-US"/>
        </w:rPr>
        <w:t>Premiere</w:t>
      </w:r>
      <w:r w:rsidRPr="00BA0A98">
        <w:rPr>
          <w:rFonts w:ascii="Times New Roman" w:hAnsi="Times New Roman" w:cs="Times New Roman"/>
          <w:sz w:val="28"/>
          <w:szCs w:val="28"/>
        </w:rPr>
        <w:t xml:space="preserve"> </w:t>
      </w:r>
      <w:r w:rsidRPr="00BA0A98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Start"/>
      <w:r w:rsidRPr="00BA0A98">
        <w:rPr>
          <w:rFonts w:ascii="Times New Roman" w:hAnsi="Times New Roman" w:cs="Times New Roman"/>
          <w:sz w:val="28"/>
          <w:szCs w:val="28"/>
        </w:rPr>
        <w:t xml:space="preserve">,  </w:t>
      </w:r>
      <w:r w:rsidRPr="00BA0A98">
        <w:rPr>
          <w:rFonts w:ascii="Times New Roman" w:hAnsi="Times New Roman" w:cs="Times New Roman"/>
          <w:sz w:val="28"/>
          <w:szCs w:val="28"/>
          <w:lang w:val="en-US"/>
        </w:rPr>
        <w:t>Vive</w:t>
      </w:r>
      <w:proofErr w:type="gramEnd"/>
      <w:r w:rsidRPr="00BA0A98">
        <w:rPr>
          <w:rFonts w:ascii="Times New Roman" w:hAnsi="Times New Roman" w:cs="Times New Roman"/>
          <w:sz w:val="28"/>
          <w:szCs w:val="28"/>
        </w:rPr>
        <w:t xml:space="preserve"> </w:t>
      </w:r>
      <w:r w:rsidRPr="00BA0A98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A0A98">
        <w:rPr>
          <w:rFonts w:ascii="Times New Roman" w:hAnsi="Times New Roman" w:cs="Times New Roman"/>
          <w:sz w:val="28"/>
          <w:szCs w:val="28"/>
        </w:rPr>
        <w:t xml:space="preserve"> 360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9866DF" w:rsidRPr="00BA0A98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86E">
        <w:rPr>
          <w:rFonts w:ascii="Times New Roman" w:hAnsi="Times New Roman" w:cs="Times New Roman"/>
          <w:sz w:val="28"/>
          <w:szCs w:val="28"/>
        </w:rPr>
        <w:t>VR/AR-оборудование: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очки виртуальной реальности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A9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866DF" w:rsidRDefault="006A66C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6DF" w:rsidRPr="0065586E">
        <w:rPr>
          <w:rFonts w:ascii="Times New Roman" w:hAnsi="Times New Roman" w:cs="Times New Roman"/>
          <w:sz w:val="28"/>
          <w:szCs w:val="28"/>
        </w:rPr>
        <w:t>фотоаппарат, штатив</w:t>
      </w:r>
      <w:r w:rsidR="00986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66DF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="009866DF" w:rsidRPr="0065586E">
        <w:rPr>
          <w:rFonts w:ascii="Times New Roman" w:hAnsi="Times New Roman" w:cs="Times New Roman"/>
          <w:sz w:val="28"/>
          <w:szCs w:val="28"/>
        </w:rPr>
        <w:t>.</w:t>
      </w:r>
    </w:p>
    <w:p w:rsidR="009866DF" w:rsidRPr="0065586E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86E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</w:t>
      </w:r>
    </w:p>
    <w:p w:rsidR="009866DF" w:rsidRPr="0065586E" w:rsidRDefault="009866DF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6E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образовательной деятельности реализуется с использованием специальной учебной, научно-популярной литературы, периодических печатных изданий, </w:t>
      </w:r>
      <w:proofErr w:type="gramStart"/>
      <w:r w:rsidRPr="0065586E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Pr="0065586E">
        <w:rPr>
          <w:rFonts w:ascii="Times New Roman" w:hAnsi="Times New Roman" w:cs="Times New Roman"/>
          <w:sz w:val="28"/>
          <w:szCs w:val="28"/>
        </w:rPr>
        <w:t xml:space="preserve">, видео- и фотоматериалов по темам программы.   </w:t>
      </w:r>
    </w:p>
    <w:p w:rsidR="00C068CC" w:rsidRPr="00C00F8D" w:rsidRDefault="00C068CC" w:rsidP="0052400F">
      <w:pPr>
        <w:spacing w:after="15" w:line="26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8CC" w:rsidRPr="00C068CC" w:rsidRDefault="00C068CC" w:rsidP="0052400F">
      <w:pPr>
        <w:pStyle w:val="1"/>
        <w:ind w:left="0" w:right="721" w:firstLine="567"/>
        <w:jc w:val="both"/>
        <w:rPr>
          <w:szCs w:val="28"/>
          <w:lang w:val="ru-RU"/>
        </w:rPr>
      </w:pPr>
      <w:bookmarkStart w:id="8" w:name="_Toc48543"/>
      <w:r w:rsidRPr="00C068CC">
        <w:rPr>
          <w:szCs w:val="28"/>
          <w:lang w:val="ru-RU"/>
        </w:rPr>
        <w:t xml:space="preserve">Цели и задачи программы </w:t>
      </w:r>
      <w:bookmarkEnd w:id="8"/>
    </w:p>
    <w:p w:rsidR="00C068CC" w:rsidRPr="00C068CC" w:rsidRDefault="00C068CC" w:rsidP="0052400F">
      <w:pPr>
        <w:spacing w:after="3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C068CC">
        <w:rPr>
          <w:rFonts w:ascii="Times New Roman" w:hAnsi="Times New Roman" w:cs="Times New Roman"/>
          <w:sz w:val="28"/>
          <w:szCs w:val="28"/>
        </w:rPr>
        <w:t>–</w:t>
      </w:r>
      <w:r w:rsidRPr="00C06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интереса к техническим видам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творчества,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конструктивного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мышления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средствами виртуальной и дополненной реальности. </w:t>
      </w:r>
    </w:p>
    <w:p w:rsidR="0052400F" w:rsidRDefault="00C068CC" w:rsidP="0052400F">
      <w:pPr>
        <w:spacing w:after="4" w:line="271" w:lineRule="auto"/>
        <w:ind w:right="220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8CC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C068CC" w:rsidRPr="00C068CC" w:rsidRDefault="00C068CC" w:rsidP="0052400F">
      <w:pPr>
        <w:spacing w:after="4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sz w:val="28"/>
          <w:szCs w:val="28"/>
        </w:rPr>
        <w:t xml:space="preserve">Образовательные (предметные):  </w:t>
      </w:r>
    </w:p>
    <w:p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базовых знаний, умений и навыков в области виртуальной реальности; </w:t>
      </w:r>
    </w:p>
    <w:p w:rsidR="00C068CC" w:rsidRPr="00C068CC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базовых знаний, умений и навыков в области дополненной реальности; </w:t>
      </w:r>
    </w:p>
    <w:p w:rsidR="00C068CC" w:rsidRPr="00374A09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формирование умений генерировать идеи по применению VR/AR</w:t>
      </w:r>
      <w:r w:rsidR="00374A09">
        <w:rPr>
          <w:rFonts w:ascii="Times New Roman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технологий в решении конкретных задач. </w:t>
      </w:r>
    </w:p>
    <w:p w:rsidR="00C068CC" w:rsidRPr="00C068CC" w:rsidRDefault="00C068CC" w:rsidP="0052400F">
      <w:pPr>
        <w:spacing w:after="0" w:line="271" w:lineRule="auto"/>
        <w:ind w:right="7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sz w:val="28"/>
          <w:szCs w:val="28"/>
        </w:rPr>
        <w:t xml:space="preserve">Личностные задачи: </w:t>
      </w:r>
    </w:p>
    <w:p w:rsidR="00C068CC" w:rsidRPr="00C068CC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068CC">
        <w:rPr>
          <w:rFonts w:ascii="Times New Roman" w:hAnsi="Times New Roman" w:cs="Times New Roman"/>
          <w:sz w:val="28"/>
          <w:szCs w:val="28"/>
        </w:rPr>
        <w:tab/>
        <w:t>навык</w:t>
      </w:r>
      <w:r w:rsidR="00374A09">
        <w:rPr>
          <w:rFonts w:ascii="Times New Roman" w:hAnsi="Times New Roman" w:cs="Times New Roman"/>
          <w:sz w:val="28"/>
          <w:szCs w:val="28"/>
        </w:rPr>
        <w:t xml:space="preserve">ов </w:t>
      </w:r>
      <w:r w:rsidR="00374A09">
        <w:rPr>
          <w:rFonts w:ascii="Times New Roman" w:hAnsi="Times New Roman" w:cs="Times New Roman"/>
          <w:sz w:val="28"/>
          <w:szCs w:val="28"/>
        </w:rPr>
        <w:tab/>
        <w:t xml:space="preserve">трудолюбия, бережливости, </w:t>
      </w:r>
      <w:r w:rsidRPr="00C068CC">
        <w:rPr>
          <w:rFonts w:ascii="Times New Roman" w:hAnsi="Times New Roman" w:cs="Times New Roman"/>
          <w:sz w:val="28"/>
          <w:szCs w:val="28"/>
        </w:rPr>
        <w:t xml:space="preserve">усидчивости, аккуратности при работе с оборудованием; </w:t>
      </w:r>
    </w:p>
    <w:p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навыка идентифицировать себя членом творческого объединения; </w:t>
      </w:r>
    </w:p>
    <w:p w:rsidR="00C068CC" w:rsidRPr="00C068CC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развитие памяти, внимания, образного и логического мышления; </w:t>
      </w:r>
    </w:p>
    <w:p w:rsidR="00C068CC" w:rsidRPr="00374A09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lastRenderedPageBreak/>
        <w:t>формирование ценностного отношения к здоровому образу жизни.</w:t>
      </w:r>
      <w:r w:rsidRPr="00C068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400F" w:rsidRDefault="004C306C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8CC" w:rsidRPr="00C068CC">
        <w:rPr>
          <w:rFonts w:ascii="Times New Roman" w:hAnsi="Times New Roman" w:cs="Times New Roman"/>
          <w:b/>
          <w:sz w:val="28"/>
          <w:szCs w:val="28"/>
        </w:rPr>
        <w:t>задачи</w:t>
      </w:r>
      <w:r w:rsidR="00C068CC" w:rsidRPr="00C068CC">
        <w:rPr>
          <w:rFonts w:ascii="Times New Roman" w:hAnsi="Times New Roman" w:cs="Times New Roman"/>
          <w:sz w:val="28"/>
          <w:szCs w:val="28"/>
        </w:rPr>
        <w:t xml:space="preserve"> </w:t>
      </w:r>
      <w:r w:rsidR="00374A0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068CC" w:rsidRPr="00C068CC" w:rsidRDefault="00C068CC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="00374A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68CC" w:rsidRPr="00C068CC" w:rsidRDefault="00C068CC" w:rsidP="0052400F">
      <w:pPr>
        <w:numPr>
          <w:ilvl w:val="0"/>
          <w:numId w:val="7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интереса к познавательной деятельности; </w:t>
      </w:r>
    </w:p>
    <w:p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устойчивой мотивации к занятиям; </w:t>
      </w:r>
    </w:p>
    <w:p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расширение кругозора; </w:t>
      </w:r>
    </w:p>
    <w:p w:rsidR="00374A09" w:rsidRDefault="00C068CC" w:rsidP="0052400F">
      <w:pPr>
        <w:numPr>
          <w:ilvl w:val="0"/>
          <w:numId w:val="7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развитие пространственного воображения; </w:t>
      </w:r>
    </w:p>
    <w:p w:rsidR="00374A09" w:rsidRDefault="00C068CC" w:rsidP="0052400F">
      <w:pPr>
        <w:numPr>
          <w:ilvl w:val="0"/>
          <w:numId w:val="7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развитие аналитического мышления; </w:t>
      </w:r>
    </w:p>
    <w:p w:rsidR="00374A09" w:rsidRDefault="00C068CC" w:rsidP="0052400F">
      <w:pPr>
        <w:numPr>
          <w:ilvl w:val="0"/>
          <w:numId w:val="7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>развитие информационных компетенций.</w:t>
      </w:r>
    </w:p>
    <w:p w:rsidR="00C068CC" w:rsidRPr="00374A09" w:rsidRDefault="00C068CC" w:rsidP="0052400F">
      <w:pPr>
        <w:spacing w:after="3" w:line="27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374A09" w:rsidRDefault="00C068CC" w:rsidP="0052400F">
      <w:pPr>
        <w:numPr>
          <w:ilvl w:val="0"/>
          <w:numId w:val="7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формирование умений совместной деятельности; ●</w:t>
      </w: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позиции; ●</w:t>
      </w: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компетентности. </w:t>
      </w:r>
    </w:p>
    <w:p w:rsidR="00C068CC" w:rsidRPr="00C068CC" w:rsidRDefault="00C068CC" w:rsidP="0052400F">
      <w:pPr>
        <w:spacing w:after="3" w:line="27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Регулятивные:  </w:t>
      </w:r>
    </w:p>
    <w:p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умения самостоятельно определять цели своего обучения, определять пути их достижения; </w:t>
      </w:r>
    </w:p>
    <w:p w:rsidR="00C068CC" w:rsidRPr="00C068CC" w:rsidRDefault="00C068CC" w:rsidP="0052400F">
      <w:pPr>
        <w:numPr>
          <w:ilvl w:val="0"/>
          <w:numId w:val="7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мотивации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творческой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C068CC">
        <w:rPr>
          <w:rFonts w:ascii="Times New Roman" w:hAnsi="Times New Roman" w:cs="Times New Roman"/>
          <w:sz w:val="28"/>
          <w:szCs w:val="28"/>
        </w:rPr>
        <w:tab/>
        <w:t xml:space="preserve">социально-полезной деятельности; </w:t>
      </w:r>
    </w:p>
    <w:p w:rsidR="00374A09" w:rsidRPr="00374A09" w:rsidRDefault="00374A09" w:rsidP="0052400F">
      <w:pPr>
        <w:numPr>
          <w:ilvl w:val="0"/>
          <w:numId w:val="7"/>
        </w:numPr>
        <w:spacing w:after="26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потребности в </w:t>
      </w:r>
      <w:r w:rsidR="00C068CC" w:rsidRPr="00C068CC">
        <w:rPr>
          <w:rFonts w:ascii="Times New Roman" w:hAnsi="Times New Roman" w:cs="Times New Roman"/>
          <w:sz w:val="28"/>
          <w:szCs w:val="28"/>
        </w:rPr>
        <w:t>самосовершенствовании, самостоятельности, ответственности, активности, аккуратности.</w:t>
      </w:r>
      <w:r w:rsidR="00C068CC" w:rsidRPr="00C068C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9" w:name="_Toc48544"/>
    </w:p>
    <w:p w:rsidR="00374A09" w:rsidRPr="0052400F" w:rsidRDefault="00C068CC" w:rsidP="0052400F">
      <w:pPr>
        <w:spacing w:after="260" w:line="268" w:lineRule="auto"/>
        <w:ind w:right="6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0F">
        <w:rPr>
          <w:rFonts w:ascii="Times New Roman" w:hAnsi="Times New Roman" w:cs="Times New Roman"/>
          <w:b/>
          <w:sz w:val="28"/>
          <w:szCs w:val="28"/>
        </w:rPr>
        <w:t>Результаты программы</w:t>
      </w:r>
      <w:bookmarkEnd w:id="9"/>
    </w:p>
    <w:p w:rsidR="00C068CC" w:rsidRPr="00C068CC" w:rsidRDefault="00374A09" w:rsidP="0052400F">
      <w:pPr>
        <w:spacing w:after="0" w:line="26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068CC" w:rsidRPr="00C068CC">
        <w:rPr>
          <w:rFonts w:ascii="Times New Roman" w:hAnsi="Times New Roman" w:cs="Times New Roman"/>
          <w:b/>
          <w:i/>
          <w:sz w:val="28"/>
          <w:szCs w:val="28"/>
        </w:rPr>
        <w:t>Теоретическая подготовка:</w:t>
      </w:r>
    </w:p>
    <w:p w:rsidR="00C068CC" w:rsidRPr="00C068CC" w:rsidRDefault="00C068CC" w:rsidP="0052400F">
      <w:pPr>
        <w:numPr>
          <w:ilvl w:val="0"/>
          <w:numId w:val="8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знает термины и понятия VR/AR; </w:t>
      </w:r>
    </w:p>
    <w:p w:rsidR="00C068CC" w:rsidRPr="00C068CC" w:rsidRDefault="00C068CC" w:rsidP="0052400F">
      <w:pPr>
        <w:numPr>
          <w:ilvl w:val="0"/>
          <w:numId w:val="8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знает технические и программные средства VR/AR; </w:t>
      </w:r>
    </w:p>
    <w:p w:rsidR="00C068CC" w:rsidRPr="00C068CC" w:rsidRDefault="00C068CC" w:rsidP="0052400F">
      <w:pPr>
        <w:numPr>
          <w:ilvl w:val="0"/>
          <w:numId w:val="8"/>
        </w:numPr>
        <w:spacing w:after="37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знает основы съемки и монтажа видео 360</w:t>
      </w:r>
      <w:r w:rsidRPr="00C068C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C068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4A09" w:rsidRDefault="00C068CC" w:rsidP="0052400F">
      <w:pPr>
        <w:numPr>
          <w:ilvl w:val="0"/>
          <w:numId w:val="8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знает основы разработки контента дополненной реальности;</w:t>
      </w:r>
    </w:p>
    <w:p w:rsidR="00374A09" w:rsidRDefault="00C068CC" w:rsidP="0052400F">
      <w:pPr>
        <w:numPr>
          <w:ilvl w:val="0"/>
          <w:numId w:val="8"/>
        </w:numPr>
        <w:spacing w:after="3" w:line="27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>знает алгоритм работы над VR/AR-проектом.</w:t>
      </w:r>
    </w:p>
    <w:p w:rsidR="00C068CC" w:rsidRPr="00374A09" w:rsidRDefault="00C068CC" w:rsidP="0052400F">
      <w:pPr>
        <w:spacing w:after="3" w:line="27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9">
        <w:rPr>
          <w:rFonts w:ascii="Times New Roman" w:hAnsi="Times New Roman" w:cs="Times New Roman"/>
          <w:b/>
          <w:i/>
          <w:sz w:val="28"/>
          <w:szCs w:val="28"/>
        </w:rPr>
        <w:t>Практическая подготовка:</w:t>
      </w:r>
    </w:p>
    <w:p w:rsidR="00C068CC" w:rsidRPr="00C068CC" w:rsidRDefault="00C068CC" w:rsidP="0052400F">
      <w:pPr>
        <w:numPr>
          <w:ilvl w:val="0"/>
          <w:numId w:val="8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умеет пользоваться техническими и программными средствами VR/AR;</w:t>
      </w:r>
      <w:r w:rsidRPr="00C068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68CC" w:rsidRPr="00C068CC" w:rsidRDefault="00C068CC" w:rsidP="0052400F">
      <w:pPr>
        <w:numPr>
          <w:ilvl w:val="0"/>
          <w:numId w:val="8"/>
        </w:numPr>
        <w:spacing w:after="37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умеет снимать и монтировать видео 360</w:t>
      </w:r>
      <w:r w:rsidRPr="00C068C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C068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68CC" w:rsidRPr="00C068CC" w:rsidRDefault="00C068CC" w:rsidP="0052400F">
      <w:pPr>
        <w:numPr>
          <w:ilvl w:val="0"/>
          <w:numId w:val="8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разрабатывать контент дополненной реальности; </w:t>
      </w:r>
    </w:p>
    <w:p w:rsidR="00C068CC" w:rsidRDefault="00C068CC" w:rsidP="0052400F">
      <w:pPr>
        <w:numPr>
          <w:ilvl w:val="0"/>
          <w:numId w:val="8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генерировать идеи по применению VR/AR-технологий в решении конкретных задач. </w:t>
      </w:r>
    </w:p>
    <w:p w:rsidR="0052400F" w:rsidRPr="00374A09" w:rsidRDefault="0052400F" w:rsidP="0052400F">
      <w:pPr>
        <w:spacing w:after="15" w:line="268" w:lineRule="auto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8CC" w:rsidRPr="006A66CF" w:rsidRDefault="006A66CF" w:rsidP="0052400F">
      <w:pPr>
        <w:pStyle w:val="3"/>
        <w:ind w:left="0" w:right="722" w:firstLine="567"/>
        <w:jc w:val="both"/>
        <w:rPr>
          <w:szCs w:val="28"/>
          <w:lang w:val="ru-RU"/>
        </w:rPr>
      </w:pPr>
      <w:proofErr w:type="spellStart"/>
      <w:r>
        <w:rPr>
          <w:szCs w:val="28"/>
        </w:rPr>
        <w:t>Личностные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результаты</w:t>
      </w:r>
      <w:proofErr w:type="spellEnd"/>
      <w:r>
        <w:rPr>
          <w:szCs w:val="28"/>
        </w:rPr>
        <w:t xml:space="preserve"> </w:t>
      </w:r>
    </w:p>
    <w:p w:rsidR="00C068CC" w:rsidRPr="00C068CC" w:rsidRDefault="00C068CC" w:rsidP="0052400F">
      <w:pPr>
        <w:numPr>
          <w:ilvl w:val="0"/>
          <w:numId w:val="9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образно и логически мыслить; </w:t>
      </w:r>
    </w:p>
    <w:p w:rsidR="00C068CC" w:rsidRPr="00C068CC" w:rsidRDefault="00C068CC" w:rsidP="0052400F">
      <w:pPr>
        <w:numPr>
          <w:ilvl w:val="0"/>
          <w:numId w:val="9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идентифицировать себя членом творческого коллектива; </w:t>
      </w:r>
    </w:p>
    <w:p w:rsidR="00C068CC" w:rsidRPr="00C068CC" w:rsidRDefault="00C068CC" w:rsidP="0052400F">
      <w:pPr>
        <w:numPr>
          <w:ilvl w:val="0"/>
          <w:numId w:val="9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знает нормы культуры поведения; </w:t>
      </w:r>
    </w:p>
    <w:p w:rsidR="00C068CC" w:rsidRPr="00374A09" w:rsidRDefault="00C068CC" w:rsidP="0052400F">
      <w:pPr>
        <w:numPr>
          <w:ilvl w:val="0"/>
          <w:numId w:val="9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знает и применяет правила и нормы здорового образа жизни. </w:t>
      </w:r>
      <w:r w:rsidRPr="00374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8CC" w:rsidRPr="006A66CF" w:rsidRDefault="00C068CC" w:rsidP="006A66CF">
      <w:pPr>
        <w:pStyle w:val="3"/>
        <w:ind w:right="722"/>
        <w:jc w:val="both"/>
        <w:rPr>
          <w:szCs w:val="28"/>
          <w:lang w:val="ru-RU"/>
        </w:rPr>
      </w:pPr>
    </w:p>
    <w:p w:rsidR="00C068CC" w:rsidRPr="00C068CC" w:rsidRDefault="00C068CC" w:rsidP="0052400F">
      <w:pPr>
        <w:numPr>
          <w:ilvl w:val="0"/>
          <w:numId w:val="10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образно, логически и самостоятельно мыслить; </w:t>
      </w:r>
    </w:p>
    <w:p w:rsidR="00C068CC" w:rsidRPr="00C068CC" w:rsidRDefault="00C068CC" w:rsidP="0052400F">
      <w:pPr>
        <w:numPr>
          <w:ilvl w:val="0"/>
          <w:numId w:val="10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lastRenderedPageBreak/>
        <w:t xml:space="preserve">четко идентифицирует себя членом творческого коллектива; </w:t>
      </w:r>
    </w:p>
    <w:p w:rsidR="00374A09" w:rsidRDefault="00C068CC" w:rsidP="0052400F">
      <w:pPr>
        <w:numPr>
          <w:ilvl w:val="0"/>
          <w:numId w:val="10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знает и уверенно применяет нормы культуры поведения и речи;</w:t>
      </w:r>
    </w:p>
    <w:p w:rsidR="00C068CC" w:rsidRPr="00374A09" w:rsidRDefault="00C068CC" w:rsidP="0052400F">
      <w:pPr>
        <w:numPr>
          <w:ilvl w:val="0"/>
          <w:numId w:val="10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знает и осознанно применяет правила и нормы здорового образа жизни. </w:t>
      </w:r>
      <w:r w:rsidRPr="00374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8CC" w:rsidRDefault="00C068CC" w:rsidP="0052400F">
      <w:pPr>
        <w:pStyle w:val="3"/>
        <w:ind w:left="0" w:right="723" w:firstLine="567"/>
        <w:jc w:val="both"/>
        <w:rPr>
          <w:szCs w:val="28"/>
          <w:lang w:val="ru-RU"/>
        </w:rPr>
      </w:pPr>
      <w:proofErr w:type="spellStart"/>
      <w:r w:rsidRPr="00C068CC">
        <w:rPr>
          <w:szCs w:val="28"/>
        </w:rPr>
        <w:t>Метапредметные</w:t>
      </w:r>
      <w:proofErr w:type="spellEnd"/>
      <w:r w:rsidRPr="00C068CC">
        <w:rPr>
          <w:szCs w:val="28"/>
        </w:rPr>
        <w:t xml:space="preserve"> </w:t>
      </w:r>
      <w:proofErr w:type="spellStart"/>
      <w:r w:rsidRPr="00C068CC">
        <w:rPr>
          <w:szCs w:val="28"/>
        </w:rPr>
        <w:t>результаты</w:t>
      </w:r>
      <w:proofErr w:type="spellEnd"/>
      <w:r w:rsidRPr="00C068CC">
        <w:rPr>
          <w:szCs w:val="28"/>
        </w:rPr>
        <w:t xml:space="preserve"> </w:t>
      </w:r>
    </w:p>
    <w:p w:rsidR="00C068CC" w:rsidRPr="000B63B8" w:rsidRDefault="00C068CC" w:rsidP="0052400F">
      <w:pPr>
        <w:spacing w:after="21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</w:p>
    <w:p w:rsidR="000B63B8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испытывает потребность в чтении;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стремится получать новые знания. </w:t>
      </w:r>
    </w:p>
    <w:p w:rsidR="00C068CC" w:rsidRPr="000B63B8" w:rsidRDefault="00C068CC" w:rsidP="0052400F">
      <w:pPr>
        <w:spacing w:after="21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излагать </w:t>
      </w:r>
      <w:proofErr w:type="gramStart"/>
      <w:r w:rsidRPr="00C068CC"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 w:rsidRPr="00C068CC">
        <w:rPr>
          <w:rFonts w:ascii="Times New Roman" w:hAnsi="Times New Roman" w:cs="Times New Roman"/>
          <w:sz w:val="28"/>
          <w:szCs w:val="28"/>
        </w:rPr>
        <w:t xml:space="preserve"> излагать собственную мысль;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имеет навык эффективного делового общения, проведения </w:t>
      </w:r>
      <w:r w:rsidR="000B63B8" w:rsidRPr="00C068CC">
        <w:rPr>
          <w:rFonts w:ascii="Times New Roman" w:hAnsi="Times New Roman" w:cs="Times New Roman"/>
          <w:sz w:val="28"/>
          <w:szCs w:val="28"/>
        </w:rPr>
        <w:t>пресс-конференций</w:t>
      </w:r>
      <w:r w:rsidRPr="00C068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знает основы публичного выступления; ●</w:t>
      </w: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стремится к общению со сверстниками;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принимать участие в совместной деятельности. </w:t>
      </w:r>
      <w:r w:rsidRPr="00C068CC"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поставить перед собой задачу и найти пути её решения;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осмыслить полученную информацию и трансформировать её применительно к своим действиям;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контролировать свои эмоции и поведение; </w:t>
      </w:r>
    </w:p>
    <w:p w:rsidR="00C068CC" w:rsidRPr="00C068CC" w:rsidRDefault="00C068CC" w:rsidP="0052400F">
      <w:pPr>
        <w:numPr>
          <w:ilvl w:val="0"/>
          <w:numId w:val="11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8CC">
        <w:rPr>
          <w:rFonts w:ascii="Times New Roman" w:hAnsi="Times New Roman" w:cs="Times New Roman"/>
          <w:sz w:val="28"/>
          <w:szCs w:val="28"/>
        </w:rPr>
        <w:t>заинтересован</w:t>
      </w:r>
      <w:proofErr w:type="gramEnd"/>
      <w:r w:rsidRPr="00C068CC">
        <w:rPr>
          <w:rFonts w:ascii="Times New Roman" w:hAnsi="Times New Roman" w:cs="Times New Roman"/>
          <w:sz w:val="28"/>
          <w:szCs w:val="28"/>
        </w:rPr>
        <w:t xml:space="preserve"> в осуществлении творческой и социально-полезной деятельности.  </w:t>
      </w:r>
    </w:p>
    <w:p w:rsidR="0052400F" w:rsidRDefault="0052400F" w:rsidP="0052400F">
      <w:pPr>
        <w:spacing w:after="0" w:line="264" w:lineRule="auto"/>
        <w:ind w:right="199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8CC" w:rsidRPr="000B63B8" w:rsidRDefault="006A66CF" w:rsidP="0052400F">
      <w:pPr>
        <w:spacing w:after="0" w:line="264" w:lineRule="auto"/>
        <w:ind w:right="199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8CC" w:rsidRPr="00C0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8CC" w:rsidRPr="000B63B8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</w:p>
    <w:p w:rsidR="00C068CC" w:rsidRPr="00C068CC" w:rsidRDefault="00C068CC" w:rsidP="0052400F">
      <w:pPr>
        <w:numPr>
          <w:ilvl w:val="0"/>
          <w:numId w:val="11"/>
        </w:numPr>
        <w:spacing w:after="0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проявляет устойчивую мотивацию к познанию, расширению своего информационного пространства;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хорошо владеет навыками работы с источниками информации разного характера, методологией познания действительности. </w:t>
      </w:r>
    </w:p>
    <w:p w:rsidR="00C068CC" w:rsidRPr="000B63B8" w:rsidRDefault="00C068CC" w:rsidP="0052400F">
      <w:pPr>
        <w:spacing w:after="21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может оперировать формулировками, определениями; 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>стремится принимать участие в совместной деятельности; ●</w:t>
      </w: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может вести эффективное деловое общение;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8C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068CC">
        <w:rPr>
          <w:rFonts w:ascii="Times New Roman" w:hAnsi="Times New Roman" w:cs="Times New Roman"/>
          <w:sz w:val="28"/>
          <w:szCs w:val="28"/>
        </w:rPr>
        <w:t xml:space="preserve"> аргументировано выражать собственные мысли; ●</w:t>
      </w:r>
      <w:r w:rsidRPr="00C068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68CC">
        <w:rPr>
          <w:rFonts w:ascii="Times New Roman" w:hAnsi="Times New Roman" w:cs="Times New Roman"/>
          <w:sz w:val="28"/>
          <w:szCs w:val="28"/>
        </w:rPr>
        <w:t xml:space="preserve">имеет навык публичного выступления. </w:t>
      </w:r>
    </w:p>
    <w:p w:rsidR="00C068CC" w:rsidRPr="000B63B8" w:rsidRDefault="00C068CC" w:rsidP="0052400F">
      <w:pPr>
        <w:spacing w:after="21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Регулятивные: </w:t>
      </w:r>
    </w:p>
    <w:p w:rsidR="00C068CC" w:rsidRPr="00C068CC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умеет контролировать свои эмоции и поведение; </w:t>
      </w:r>
    </w:p>
    <w:p w:rsidR="0052400F" w:rsidRPr="0052400F" w:rsidRDefault="00C068CC" w:rsidP="0052400F">
      <w:pPr>
        <w:numPr>
          <w:ilvl w:val="0"/>
          <w:numId w:val="11"/>
        </w:numPr>
        <w:spacing w:after="15" w:line="268" w:lineRule="auto"/>
        <w:ind w:left="0" w:right="63" w:firstLine="567"/>
        <w:jc w:val="both"/>
        <w:rPr>
          <w:szCs w:val="28"/>
        </w:rPr>
      </w:pPr>
      <w:r w:rsidRPr="00C068CC">
        <w:rPr>
          <w:rFonts w:ascii="Times New Roman" w:hAnsi="Times New Roman" w:cs="Times New Roman"/>
          <w:sz w:val="28"/>
          <w:szCs w:val="28"/>
        </w:rPr>
        <w:t xml:space="preserve">активно участвует в осуществлении творческой и социально-полезной деятельности.  </w:t>
      </w:r>
      <w:bookmarkStart w:id="10" w:name="_Toc48545"/>
    </w:p>
    <w:p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:rsidR="0052400F" w:rsidRDefault="0052400F" w:rsidP="0052400F">
      <w:pPr>
        <w:spacing w:after="15" w:line="268" w:lineRule="auto"/>
        <w:ind w:right="63"/>
        <w:jc w:val="both"/>
        <w:rPr>
          <w:szCs w:val="28"/>
        </w:rPr>
      </w:pPr>
    </w:p>
    <w:p w:rsidR="0052400F" w:rsidRDefault="0052400F" w:rsidP="000B63B8">
      <w:pPr>
        <w:pStyle w:val="1"/>
        <w:spacing w:after="0"/>
        <w:ind w:left="739" w:right="721"/>
        <w:rPr>
          <w:szCs w:val="28"/>
          <w:lang w:val="ru-RU"/>
        </w:rPr>
      </w:pPr>
    </w:p>
    <w:p w:rsidR="000B63B8" w:rsidRPr="000B63B8" w:rsidRDefault="000B63B8" w:rsidP="000B63B8">
      <w:pPr>
        <w:pStyle w:val="1"/>
        <w:spacing w:after="0"/>
        <w:ind w:left="739" w:right="721"/>
        <w:rPr>
          <w:szCs w:val="28"/>
        </w:rPr>
      </w:pPr>
      <w:proofErr w:type="spellStart"/>
      <w:r w:rsidRPr="000B63B8">
        <w:rPr>
          <w:szCs w:val="28"/>
        </w:rPr>
        <w:t>Содержание</w:t>
      </w:r>
      <w:proofErr w:type="spellEnd"/>
      <w:r w:rsidRPr="000B63B8">
        <w:rPr>
          <w:szCs w:val="28"/>
        </w:rPr>
        <w:t xml:space="preserve"> </w:t>
      </w:r>
      <w:proofErr w:type="spellStart"/>
      <w:r w:rsidRPr="000B63B8">
        <w:rPr>
          <w:szCs w:val="28"/>
        </w:rPr>
        <w:t>программы</w:t>
      </w:r>
      <w:proofErr w:type="spellEnd"/>
      <w:r w:rsidRPr="000B63B8">
        <w:rPr>
          <w:szCs w:val="28"/>
        </w:rPr>
        <w:t xml:space="preserve"> </w:t>
      </w:r>
      <w:bookmarkEnd w:id="10"/>
    </w:p>
    <w:p w:rsidR="000B63B8" w:rsidRPr="000B63B8" w:rsidRDefault="000B63B8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3B8" w:rsidRPr="000B63B8" w:rsidRDefault="000B63B8" w:rsidP="000B63B8">
      <w:pPr>
        <w:pStyle w:val="3"/>
        <w:spacing w:after="0"/>
        <w:ind w:left="739" w:right="724"/>
        <w:rPr>
          <w:szCs w:val="28"/>
        </w:rPr>
      </w:pPr>
      <w:proofErr w:type="spellStart"/>
      <w:r w:rsidRPr="000B63B8">
        <w:rPr>
          <w:szCs w:val="28"/>
        </w:rPr>
        <w:t>Учебный</w:t>
      </w:r>
      <w:proofErr w:type="spellEnd"/>
      <w:r w:rsidRPr="000B63B8">
        <w:rPr>
          <w:szCs w:val="28"/>
        </w:rPr>
        <w:t xml:space="preserve"> </w:t>
      </w:r>
      <w:proofErr w:type="spellStart"/>
      <w:r w:rsidRPr="000B63B8">
        <w:rPr>
          <w:szCs w:val="28"/>
        </w:rPr>
        <w:t>план</w:t>
      </w:r>
      <w:proofErr w:type="spellEnd"/>
      <w:r w:rsidRPr="000B63B8">
        <w:rPr>
          <w:szCs w:val="28"/>
        </w:rPr>
        <w:t xml:space="preserve"> </w:t>
      </w:r>
    </w:p>
    <w:p w:rsidR="000B63B8" w:rsidRPr="000B63B8" w:rsidRDefault="000B63B8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47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4"/>
        <w:gridCol w:w="3424"/>
        <w:gridCol w:w="679"/>
        <w:gridCol w:w="721"/>
        <w:gridCol w:w="1047"/>
        <w:gridCol w:w="2802"/>
      </w:tblGrid>
      <w:tr w:rsidR="000B63B8" w:rsidRPr="000B63B8" w:rsidTr="00486528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16" w:line="259" w:lineRule="auto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B63B8" w:rsidRPr="000B63B8" w:rsidRDefault="000B63B8" w:rsidP="006431FA">
            <w:pPr>
              <w:spacing w:after="0" w:line="259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3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Формы аттестации/  контроля </w:t>
            </w:r>
          </w:p>
        </w:tc>
      </w:tr>
      <w:tr w:rsidR="000B63B8" w:rsidRPr="000B63B8" w:rsidTr="00486528">
        <w:trPr>
          <w:trHeight w:val="838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Тео </w:t>
            </w:r>
            <w:proofErr w:type="spellStart"/>
            <w:r w:rsidRPr="000B63B8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proofErr w:type="gramEnd"/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ктик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66" w:lineRule="auto"/>
              <w:ind w:left="18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:rsidR="000B63B8" w:rsidRPr="000B63B8" w:rsidRDefault="000B63B8" w:rsidP="006431FA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B8" w:rsidRPr="000B63B8" w:rsidTr="00486528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предмет  </w:t>
            </w:r>
          </w:p>
        </w:tc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предмет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BA0A9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BA0A9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среда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BA0A9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часов по разделу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BA0A9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0B63B8" w:rsidRPr="000B6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виртуальной реальности </w:t>
            </w:r>
          </w:p>
        </w:tc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реальность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:rsidTr="00486528">
        <w:trPr>
          <w:trHeight w:val="2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>Видео 360</w:t>
            </w:r>
            <w:r w:rsidRPr="000B63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градусов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3B8"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6A66CF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6A66CF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часов по разделу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6A66CF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дополненной реальности </w:t>
            </w:r>
          </w:p>
        </w:tc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B8" w:rsidRPr="000B63B8" w:rsidTr="00486528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>Классификация 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3B8"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AR-контент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AR-приложения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:rsidTr="00486528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AR-конструкторы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0B63B8" w:rsidRPr="000B63B8" w:rsidTr="00486528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3.5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продукты для работы с AR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3.6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6431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Беседа, творческое задание </w:t>
            </w:r>
          </w:p>
        </w:tc>
      </w:tr>
      <w:tr w:rsidR="000B63B8" w:rsidRPr="000B63B8" w:rsidTr="00486528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часов по разделу</w:t>
            </w: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26316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26316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486528" w:rsidP="0026316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63B8" w:rsidRPr="000B63B8" w:rsidTr="00486528">
        <w:trPr>
          <w:trHeight w:val="286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часов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9866DF" w:rsidP="0026316B">
            <w:pPr>
              <w:spacing w:after="0" w:line="259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6A66CF" w:rsidP="0026316B">
            <w:pPr>
              <w:spacing w:after="0" w:line="259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6A66CF" w:rsidP="0026316B">
            <w:pPr>
              <w:spacing w:after="0"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B8" w:rsidRPr="000B63B8" w:rsidRDefault="000B63B8" w:rsidP="006431F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B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B63B8" w:rsidRDefault="000B63B8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723" w:rsidRDefault="002A7723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0F" w:rsidRDefault="0052400F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0F" w:rsidRDefault="0052400F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0F" w:rsidRDefault="0052400F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0F" w:rsidRDefault="0052400F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00F" w:rsidRDefault="0052400F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723" w:rsidRDefault="002A7723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723" w:rsidRPr="000B63B8" w:rsidRDefault="002A7723" w:rsidP="000B63B8">
      <w:pPr>
        <w:spacing w:after="0" w:line="259" w:lineRule="auto"/>
        <w:ind w:left="77"/>
        <w:jc w:val="center"/>
        <w:rPr>
          <w:rFonts w:ascii="Times New Roman" w:hAnsi="Times New Roman" w:cs="Times New Roman"/>
          <w:sz w:val="28"/>
          <w:szCs w:val="28"/>
        </w:rPr>
      </w:pPr>
    </w:p>
    <w:p w:rsidR="0052400F" w:rsidRDefault="000B63B8" w:rsidP="0052400F">
      <w:pPr>
        <w:spacing w:after="29"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плана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B6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3B8" w:rsidRPr="00486528" w:rsidRDefault="000B63B8" w:rsidP="0052400F">
      <w:pPr>
        <w:spacing w:after="29" w:line="259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Раздел 1. Введение в предмет.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Введение в предмет.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>Определение виртуальной, дополненной и смешанной реальности.</w:t>
      </w:r>
      <w:r w:rsidRPr="000B63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t xml:space="preserve">История разработки технологии виртуальной и дополненной реальности. </w:t>
      </w:r>
    </w:p>
    <w:p w:rsidR="000B63B8" w:rsidRPr="000B63B8" w:rsidRDefault="000B63B8" w:rsidP="0052400F">
      <w:pPr>
        <w:spacing w:after="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t xml:space="preserve">Технические устройства для виртуальной и дополненной реальности. </w:t>
      </w:r>
      <w:r w:rsidRPr="000B63B8">
        <w:rPr>
          <w:rFonts w:ascii="Times New Roman" w:hAnsi="Times New Roman" w:cs="Times New Roman"/>
          <w:b/>
          <w:sz w:val="28"/>
          <w:szCs w:val="28"/>
        </w:rPr>
        <w:t>Тема: Виртуальная среда.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Использование технологии виртуальной и дополненной реальности в различных сферах жизни. 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Образовательная игра с элементами виртуальной и дополненной реальности. </w:t>
      </w:r>
    </w:p>
    <w:p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 xml:space="preserve">Раздел 2. Технология виртуальной реальности. </w:t>
      </w:r>
    </w:p>
    <w:p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Виртуальная реальность.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>Отличител</w:t>
      </w:r>
      <w:r>
        <w:rPr>
          <w:rFonts w:ascii="Times New Roman" w:hAnsi="Times New Roman" w:cs="Times New Roman"/>
          <w:sz w:val="28"/>
          <w:szCs w:val="28"/>
        </w:rPr>
        <w:t xml:space="preserve">ьные </w:t>
      </w:r>
      <w:r>
        <w:rPr>
          <w:rFonts w:ascii="Times New Roman" w:hAnsi="Times New Roman" w:cs="Times New Roman"/>
          <w:sz w:val="28"/>
          <w:szCs w:val="28"/>
        </w:rPr>
        <w:tab/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ab/>
        <w:t xml:space="preserve">технологии. </w:t>
      </w:r>
      <w:r w:rsidRPr="000B63B8">
        <w:rPr>
          <w:rFonts w:ascii="Times New Roman" w:hAnsi="Times New Roman" w:cs="Times New Roman"/>
          <w:sz w:val="28"/>
          <w:szCs w:val="28"/>
        </w:rPr>
        <w:t xml:space="preserve">Позиционирование пользователя относительно среды. </w:t>
      </w:r>
      <w:proofErr w:type="spellStart"/>
      <w:r w:rsidRPr="000B63B8">
        <w:rPr>
          <w:rFonts w:ascii="Times New Roman" w:hAnsi="Times New Roman" w:cs="Times New Roman"/>
          <w:sz w:val="28"/>
          <w:szCs w:val="28"/>
        </w:rPr>
        <w:t>Киберукачивание</w:t>
      </w:r>
      <w:proofErr w:type="spellEnd"/>
      <w:r w:rsidRPr="000B6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Погружение в виртуальную реальность.  </w:t>
      </w:r>
    </w:p>
    <w:p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Видео 360</w:t>
      </w:r>
      <w:r w:rsidRPr="000B63B8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0B63B8">
        <w:rPr>
          <w:rFonts w:ascii="Times New Roman" w:hAnsi="Times New Roman" w:cs="Times New Roman"/>
          <w:b/>
          <w:sz w:val="28"/>
          <w:szCs w:val="28"/>
        </w:rPr>
        <w:t>градусов.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Использование видео 360 градусов в туристической и музейной деятельности. Видео 360 градусов в </w:t>
      </w:r>
      <w:proofErr w:type="spellStart"/>
      <w:r w:rsidRPr="000B63B8">
        <w:rPr>
          <w:rFonts w:ascii="Times New Roman" w:hAnsi="Times New Roman" w:cs="Times New Roman"/>
          <w:sz w:val="28"/>
          <w:szCs w:val="28"/>
        </w:rPr>
        <w:t>блогерской</w:t>
      </w:r>
      <w:proofErr w:type="spellEnd"/>
      <w:r w:rsidRPr="000B63B8">
        <w:rPr>
          <w:rFonts w:ascii="Times New Roman" w:hAnsi="Times New Roman" w:cs="Times New Roman"/>
          <w:sz w:val="28"/>
          <w:szCs w:val="28"/>
        </w:rPr>
        <w:t xml:space="preserve"> практике. Позиционирование пользователя относительно среды.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Просмотр видео 360 градусов. Видеосъемка и монтаж видео 360 градусов. </w:t>
      </w:r>
    </w:p>
    <w:p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Проектная деятельность</w:t>
      </w:r>
      <w:r w:rsidRPr="000B6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Обзор коммерческих, социальных и образовательных проектов с использованием видео 360 градусов. Алгоритм проектной деятельности.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Разработка группового </w:t>
      </w:r>
      <w:proofErr w:type="spellStart"/>
      <w:r w:rsidRPr="000B63B8">
        <w:rPr>
          <w:rFonts w:ascii="Times New Roman" w:hAnsi="Times New Roman" w:cs="Times New Roman"/>
          <w:sz w:val="28"/>
          <w:szCs w:val="28"/>
        </w:rPr>
        <w:t>медиасоциального</w:t>
      </w:r>
      <w:proofErr w:type="spellEnd"/>
      <w:r w:rsidRPr="000B63B8">
        <w:rPr>
          <w:rFonts w:ascii="Times New Roman" w:hAnsi="Times New Roman" w:cs="Times New Roman"/>
          <w:sz w:val="28"/>
          <w:szCs w:val="28"/>
        </w:rPr>
        <w:t xml:space="preserve"> проекта с использованием видео 360 градусов. </w:t>
      </w:r>
    </w:p>
    <w:p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Раздел 3. Технология дополненной реальности.</w:t>
      </w:r>
    </w:p>
    <w:p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Классификация AR-технологии.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B8" w:rsidRPr="000B63B8" w:rsidRDefault="000B63B8" w:rsidP="0052400F">
      <w:pPr>
        <w:tabs>
          <w:tab w:val="center" w:pos="1648"/>
          <w:tab w:val="center" w:pos="3214"/>
          <w:tab w:val="center" w:pos="5132"/>
          <w:tab w:val="center" w:pos="6915"/>
          <w:tab w:val="right" w:pos="950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i/>
          <w:sz w:val="28"/>
          <w:szCs w:val="28"/>
        </w:rPr>
        <w:tab/>
      </w:r>
      <w:r w:rsidRPr="000B63B8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классификаций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технологии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дополненной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реальности.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t xml:space="preserve">Взаимосвязь классификаций. 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Разбор AR-кейсов. </w:t>
      </w:r>
    </w:p>
    <w:p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AR-контент.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>Виды контента дополненной реальности. Общая типология контента дополненной реальности.</w:t>
      </w:r>
      <w:r w:rsidRPr="000B63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3B8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gramStart"/>
      <w:r w:rsidRPr="000B63B8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0B63B8">
        <w:rPr>
          <w:rFonts w:ascii="Times New Roman" w:hAnsi="Times New Roman" w:cs="Times New Roman"/>
          <w:sz w:val="28"/>
          <w:szCs w:val="28"/>
        </w:rPr>
        <w:t xml:space="preserve"> контента дополненной реальности.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Разбор кейсов. </w:t>
      </w:r>
    </w:p>
    <w:p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AR-приложения.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дополненной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реальности: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развлекательные, образовательные, коммерческие. Браузеры дополненной реальности. </w:t>
      </w:r>
    </w:p>
    <w:p w:rsidR="000B63B8" w:rsidRPr="000B63B8" w:rsidRDefault="000B63B8" w:rsidP="0052400F">
      <w:pPr>
        <w:tabs>
          <w:tab w:val="center" w:pos="2743"/>
          <w:tab w:val="center" w:pos="4830"/>
          <w:tab w:val="center" w:pos="6797"/>
          <w:tab w:val="right" w:pos="950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приложений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дополненной </w:t>
      </w:r>
      <w:r w:rsidRPr="000B63B8">
        <w:rPr>
          <w:rFonts w:ascii="Times New Roman" w:hAnsi="Times New Roman" w:cs="Times New Roman"/>
          <w:sz w:val="28"/>
          <w:szCs w:val="28"/>
        </w:rPr>
        <w:tab/>
        <w:t xml:space="preserve">реальности.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t xml:space="preserve">Образовательная игра с элементами дополненной реальности. </w:t>
      </w:r>
    </w:p>
    <w:p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AR-конструкторы.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Онлайн и офлайн конструкторы дополненной реальности. Функции и возможности AR-конструктора. Рабочие инструменты AR-конструктора.  </w:t>
      </w:r>
    </w:p>
    <w:p w:rsidR="006C2D27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>Разработка контента дополненной реальности. Активация контента дополненной реальности.</w:t>
      </w:r>
      <w:r w:rsidRPr="000B63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Программные продукты для работы с AR.</w:t>
      </w:r>
      <w:r w:rsidRPr="000B6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 xml:space="preserve">Платформы для создания приложений дополненной реальности. Программное обеспечение для подготовки контента дополненной реальности.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sz w:val="28"/>
          <w:szCs w:val="28"/>
        </w:rPr>
        <w:t xml:space="preserve">Готовые программные решения. 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>Разработка контента дополненной реальности. Привязка 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3B8">
        <w:rPr>
          <w:rFonts w:ascii="Times New Roman" w:hAnsi="Times New Roman" w:cs="Times New Roman"/>
          <w:sz w:val="28"/>
          <w:szCs w:val="28"/>
        </w:rPr>
        <w:t xml:space="preserve">контента к приложению. Активация контента дополненной реальности.  </w:t>
      </w:r>
    </w:p>
    <w:p w:rsidR="000B63B8" w:rsidRPr="000B63B8" w:rsidRDefault="000B63B8" w:rsidP="0052400F">
      <w:pPr>
        <w:spacing w:after="0" w:line="271" w:lineRule="auto"/>
        <w:ind w:right="22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b/>
          <w:sz w:val="28"/>
          <w:szCs w:val="28"/>
        </w:rPr>
        <w:t>Тема: Проектная деятельность</w:t>
      </w:r>
      <w:r w:rsidRPr="000B6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0B63B8">
        <w:rPr>
          <w:rFonts w:ascii="Times New Roman" w:hAnsi="Times New Roman" w:cs="Times New Roman"/>
          <w:sz w:val="28"/>
          <w:szCs w:val="28"/>
        </w:rPr>
        <w:t>Обзор коммерческих, социальных и образовательных проектов с использованием дополненной реальности.</w:t>
      </w:r>
      <w:r w:rsidRPr="000B63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3B8">
        <w:rPr>
          <w:rFonts w:ascii="Times New Roman" w:hAnsi="Times New Roman" w:cs="Times New Roman"/>
          <w:sz w:val="28"/>
          <w:szCs w:val="28"/>
        </w:rPr>
        <w:t xml:space="preserve">Алгоритм применения дополненной реальности в образовательных проектах. Творческое и техническое взаимодействие. Техническое задание. </w:t>
      </w:r>
    </w:p>
    <w:p w:rsidR="000B63B8" w:rsidRPr="000B63B8" w:rsidRDefault="000B63B8" w:rsidP="0052400F">
      <w:pPr>
        <w:spacing w:after="0"/>
        <w:ind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3B8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0B63B8">
        <w:rPr>
          <w:rFonts w:ascii="Times New Roman" w:hAnsi="Times New Roman" w:cs="Times New Roman"/>
          <w:sz w:val="28"/>
          <w:szCs w:val="28"/>
        </w:rPr>
        <w:t xml:space="preserve">Разработка группового </w:t>
      </w:r>
      <w:proofErr w:type="spellStart"/>
      <w:r w:rsidRPr="000B63B8">
        <w:rPr>
          <w:rFonts w:ascii="Times New Roman" w:hAnsi="Times New Roman" w:cs="Times New Roman"/>
          <w:sz w:val="28"/>
          <w:szCs w:val="28"/>
        </w:rPr>
        <w:t>медиаобразовательного</w:t>
      </w:r>
      <w:proofErr w:type="spellEnd"/>
      <w:r w:rsidRPr="000B63B8">
        <w:rPr>
          <w:rFonts w:ascii="Times New Roman" w:hAnsi="Times New Roman" w:cs="Times New Roman"/>
          <w:sz w:val="28"/>
          <w:szCs w:val="28"/>
        </w:rPr>
        <w:t xml:space="preserve"> проекта с использованием дополненной реальности. </w:t>
      </w:r>
    </w:p>
    <w:p w:rsidR="000B63B8" w:rsidRDefault="000B63B8" w:rsidP="004C3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3B8" w:rsidRDefault="000B63B8" w:rsidP="000B6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892" w:rsidRDefault="00243892" w:rsidP="0024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3892" w:rsidRPr="0065586E" w:rsidRDefault="00243892" w:rsidP="00243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C08" w:rsidRDefault="007D7C08" w:rsidP="007D7C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7F6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D7C08" w:rsidRPr="00B617F6" w:rsidRDefault="007D7C08" w:rsidP="007D7C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7F6">
        <w:rPr>
          <w:rFonts w:ascii="Times New Roman" w:hAnsi="Times New Roman" w:cs="Times New Roman"/>
          <w:b/>
          <w:sz w:val="28"/>
          <w:szCs w:val="28"/>
        </w:rPr>
        <w:t xml:space="preserve"> по технике безопасности</w:t>
      </w:r>
    </w:p>
    <w:p w:rsidR="007D7C08" w:rsidRDefault="007D7C08" w:rsidP="007D7C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1. Перед началом занятий осмотреть кабинет на предмет электробезопасности. </w:t>
      </w:r>
    </w:p>
    <w:p w:rsidR="007D7C08" w:rsidRDefault="007D7C08" w:rsidP="007D7C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2. В случае неисправности (оголены провода, поломка розеток, выключателей) следует немедленно сообщить администрации.</w:t>
      </w:r>
    </w:p>
    <w:p w:rsidR="007D7C08" w:rsidRDefault="007D7C08" w:rsidP="007D7C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3. Запрещается оставлять учащихся в кабинете без присмотра.</w:t>
      </w:r>
    </w:p>
    <w:p w:rsidR="007D7C08" w:rsidRDefault="007D7C08" w:rsidP="007D7C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4. Не разрешать учащимся забираться на подоконники, самостоятельно открывать и закрывать окна.</w:t>
      </w:r>
    </w:p>
    <w:p w:rsidR="007D7C08" w:rsidRDefault="007D7C08" w:rsidP="007D7C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5. Не </w:t>
      </w:r>
      <w:proofErr w:type="gramStart"/>
      <w:r w:rsidRPr="00F6366E">
        <w:rPr>
          <w:rFonts w:ascii="Times New Roman" w:hAnsi="Times New Roman" w:cs="Times New Roman"/>
          <w:sz w:val="28"/>
          <w:szCs w:val="28"/>
        </w:rPr>
        <w:t>поручать учащимся включать</w:t>
      </w:r>
      <w:proofErr w:type="gramEnd"/>
      <w:r w:rsidRPr="00F6366E">
        <w:rPr>
          <w:rFonts w:ascii="Times New Roman" w:hAnsi="Times New Roman" w:cs="Times New Roman"/>
          <w:sz w:val="28"/>
          <w:szCs w:val="28"/>
        </w:rPr>
        <w:t xml:space="preserve"> и выключать электроприборы. </w:t>
      </w:r>
    </w:p>
    <w:p w:rsidR="007D7C08" w:rsidRDefault="007D7C08" w:rsidP="007D7C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6. В течение учебного года систематически оповещать детей с правилами поведения в общественном месте, о необходимости соблюдения правил дорожного движения. </w:t>
      </w:r>
    </w:p>
    <w:p w:rsidR="007D7C08" w:rsidRDefault="007D7C08" w:rsidP="007D7C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>7. На вводном занятии и в начале каждой учебной четверти знакомить учащихся с инструкцией по технике безопасности.</w:t>
      </w:r>
    </w:p>
    <w:p w:rsidR="0026316B" w:rsidRDefault="0026316B" w:rsidP="007D7C08">
      <w:pPr>
        <w:tabs>
          <w:tab w:val="left" w:pos="10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316B" w:rsidRDefault="0026316B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00F" w:rsidRDefault="0052400F" w:rsidP="00F6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366E" w:rsidRPr="0052400F" w:rsidRDefault="00F6366E" w:rsidP="007D7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0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6366E" w:rsidRPr="0052400F" w:rsidRDefault="00F6366E" w:rsidP="007D7C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0F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педагога:</w:t>
      </w:r>
    </w:p>
    <w:p w:rsid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Брутова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 М.А. Педагогика дополнительного образования. – Архангельск: Северный (Арктический) федеральный университет имени М.В. Ломоносова, 2014. — 218 с. </w:t>
      </w:r>
    </w:p>
    <w:p w:rsid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>2. Виртуальная и дополненная реальность-2016: состояние и перспективы / Сборник научно-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методическихматериалов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, тезисов и статей конференции. Под общей редакцией д.т.н. проф. Д.И. Попова – М.: изд-во ГПБОУ МГОК, 2016. – 386 с. </w:t>
      </w:r>
    </w:p>
    <w:p w:rsid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>3. Кузнецова И.VR/AR-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кантум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.- 2-е изд. 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. и доп. – М.: Фонд новых форм развития образования, 2019 – 115 с. </w:t>
      </w:r>
    </w:p>
    <w:p w:rsid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4. Сергеев И.С. Как организовать проектную деятельность учащихся: Практическое пособие для работников образовательных учреждений. – 7-е изд., 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>. и доп. – М.: АРКТИ, 2009 – 80 с.</w:t>
      </w:r>
    </w:p>
    <w:p w:rsid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 5. Смолин А.А., Жданов Д.Д., 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Потемин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 И.С., Меженин А.В., 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 В.А. Системы виртуальной, дополненной и смешанной реальности. Учебное пособие. – </w:t>
      </w:r>
      <w:proofErr w:type="gramStart"/>
      <w:r w:rsidRPr="00F6366E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F6366E">
        <w:rPr>
          <w:rFonts w:ascii="Times New Roman" w:hAnsi="Times New Roman" w:cs="Times New Roman"/>
          <w:sz w:val="28"/>
          <w:szCs w:val="28"/>
        </w:rPr>
        <w:t xml:space="preserve">: Университет ИТМО. 2018 – 59 с. </w:t>
      </w:r>
    </w:p>
    <w:p w:rsidR="00F6366E" w:rsidRPr="00F6366E" w:rsidRDefault="00F6366E" w:rsidP="005240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6. Ступин А.А., Ступина Е.Е., 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Чупин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 xml:space="preserve"> Д.Ю. Дополненная реальность в робототехнике: учебное пособие. – Новосибирск: Агентство «</w:t>
      </w:r>
      <w:proofErr w:type="spellStart"/>
      <w:r w:rsidRPr="00F6366E">
        <w:rPr>
          <w:rFonts w:ascii="Times New Roman" w:hAnsi="Times New Roman" w:cs="Times New Roman"/>
          <w:sz w:val="28"/>
          <w:szCs w:val="28"/>
        </w:rPr>
        <w:t>Сибпринт</w:t>
      </w:r>
      <w:proofErr w:type="spellEnd"/>
      <w:r w:rsidRPr="00F6366E">
        <w:rPr>
          <w:rFonts w:ascii="Times New Roman" w:hAnsi="Times New Roman" w:cs="Times New Roman"/>
          <w:sz w:val="28"/>
          <w:szCs w:val="28"/>
        </w:rPr>
        <w:t>», 2019. – 103 с.</w:t>
      </w:r>
    </w:p>
    <w:p w:rsidR="0052400F" w:rsidRDefault="0052400F" w:rsidP="005240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6E" w:rsidRPr="00F6366E" w:rsidRDefault="00F6366E" w:rsidP="005240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6E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Учебные пособия </w:t>
      </w:r>
    </w:p>
    <w:p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66E">
        <w:rPr>
          <w:rFonts w:ascii="Times New Roman" w:hAnsi="Times New Roman" w:cs="Times New Roman"/>
          <w:sz w:val="28"/>
          <w:szCs w:val="28"/>
        </w:rPr>
        <w:t>Адамов. А. Энциклопедия WOW! Секреты океанов. – Издательство DEVAR, 2019 – 73 с.</w:t>
      </w:r>
    </w:p>
    <w:p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66E">
        <w:rPr>
          <w:rFonts w:ascii="Times New Roman" w:hAnsi="Times New Roman" w:cs="Times New Roman"/>
          <w:sz w:val="28"/>
          <w:szCs w:val="28"/>
        </w:rPr>
        <w:t>Адамов. А. Чудеса Света в дополненной реальности. Энциклопедия. – Издательство DEVAR, 2019 – 52 с.</w:t>
      </w:r>
    </w:p>
    <w:p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6366E">
        <w:rPr>
          <w:rFonts w:ascii="Times New Roman" w:hAnsi="Times New Roman" w:cs="Times New Roman"/>
          <w:sz w:val="28"/>
          <w:szCs w:val="28"/>
        </w:rPr>
        <w:t>Адамов А., Левина С. Энциклопедия в дополненной реальности WOW! Животные. Издательство DEVAR, 2019 – 68 с.</w:t>
      </w:r>
    </w:p>
    <w:p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6366E">
        <w:rPr>
          <w:rFonts w:ascii="Times New Roman" w:hAnsi="Times New Roman" w:cs="Times New Roman"/>
          <w:sz w:val="28"/>
          <w:szCs w:val="28"/>
        </w:rPr>
        <w:t xml:space="preserve">Адамов А., Левина С. Энциклопедия. Нескучная физика. Издательство DEVAR, 2019 – 60 с. </w:t>
      </w:r>
    </w:p>
    <w:p w:rsidR="00F6366E" w:rsidRP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66E">
        <w:rPr>
          <w:rFonts w:ascii="Times New Roman" w:hAnsi="Times New Roman" w:cs="Times New Roman"/>
          <w:sz w:val="28"/>
          <w:szCs w:val="28"/>
        </w:rPr>
        <w:t xml:space="preserve">Петрова Ю.А., Банникова Н.В. Микромир. 4D Энциклопедия в дополненной реальности. – Издательство DEVAR, 2018 – 48 с.  </w:t>
      </w:r>
    </w:p>
    <w:p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66E" w:rsidRDefault="00F6366E" w:rsidP="00524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sectPr w:rsidR="00F6366E" w:rsidSect="006A66C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8A" w:rsidRDefault="00CC3E8A" w:rsidP="00750853">
      <w:pPr>
        <w:spacing w:after="0" w:line="240" w:lineRule="auto"/>
      </w:pPr>
      <w:r>
        <w:separator/>
      </w:r>
    </w:p>
  </w:endnote>
  <w:endnote w:type="continuationSeparator" w:id="0">
    <w:p w:rsidR="00CC3E8A" w:rsidRDefault="00CC3E8A" w:rsidP="0075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8A" w:rsidRDefault="00CC3E8A" w:rsidP="00750853">
      <w:pPr>
        <w:spacing w:after="0" w:line="240" w:lineRule="auto"/>
      </w:pPr>
      <w:r>
        <w:separator/>
      </w:r>
    </w:p>
  </w:footnote>
  <w:footnote w:type="continuationSeparator" w:id="0">
    <w:p w:rsidR="00CC3E8A" w:rsidRDefault="00CC3E8A" w:rsidP="00750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CBE"/>
    <w:multiLevelType w:val="hybridMultilevel"/>
    <w:tmpl w:val="25C2DCC0"/>
    <w:lvl w:ilvl="0" w:tplc="369A111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8A21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87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8B6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6A1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A73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0A8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48B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4A35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A31F8D"/>
    <w:multiLevelType w:val="hybridMultilevel"/>
    <w:tmpl w:val="2B608C4A"/>
    <w:lvl w:ilvl="0" w:tplc="8F0405C4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4DE24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66B34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A072E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2249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4681C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2FB1A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2BEE4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40946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E2F0F"/>
    <w:multiLevelType w:val="hybridMultilevel"/>
    <w:tmpl w:val="249A9CB6"/>
    <w:lvl w:ilvl="0" w:tplc="7CB46BBC">
      <w:start w:val="1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2C4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CC0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80C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A0B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45D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27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82CA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4B6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782CD6"/>
    <w:multiLevelType w:val="hybridMultilevel"/>
    <w:tmpl w:val="B6FC8094"/>
    <w:lvl w:ilvl="0" w:tplc="21F28A0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E98D2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4A078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B68FC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235D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A4E34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23A6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C82B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E0816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D52361"/>
    <w:multiLevelType w:val="hybridMultilevel"/>
    <w:tmpl w:val="16762A58"/>
    <w:lvl w:ilvl="0" w:tplc="EA8ED028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DA6B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AB8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83F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9E91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258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08B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34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876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027DFD"/>
    <w:multiLevelType w:val="hybridMultilevel"/>
    <w:tmpl w:val="395AB8B4"/>
    <w:lvl w:ilvl="0" w:tplc="5D089448">
      <w:start w:val="1"/>
      <w:numFmt w:val="bullet"/>
      <w:lvlText w:val="●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CBE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1C8D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88B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F840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EA4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4B0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8D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080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604822"/>
    <w:multiLevelType w:val="hybridMultilevel"/>
    <w:tmpl w:val="F7785F50"/>
    <w:lvl w:ilvl="0" w:tplc="E8AE0648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A4E21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426EF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05190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6E41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8B540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2E83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2CC5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69E4E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492D6A"/>
    <w:multiLevelType w:val="hybridMultilevel"/>
    <w:tmpl w:val="D0A25BE4"/>
    <w:lvl w:ilvl="0" w:tplc="CCEE6AF4">
      <w:start w:val="1"/>
      <w:numFmt w:val="bullet"/>
      <w:lvlText w:val="●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4294E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9458C6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625A8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CC418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A0248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AC9C04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8C5A0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8EAAA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832B39"/>
    <w:multiLevelType w:val="hybridMultilevel"/>
    <w:tmpl w:val="D89C6608"/>
    <w:lvl w:ilvl="0" w:tplc="A112B448">
      <w:start w:val="1"/>
      <w:numFmt w:val="bullet"/>
      <w:lvlText w:val="•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8348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C328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5E64E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A455A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8AF9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ABA0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E3F0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6699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C51A52"/>
    <w:multiLevelType w:val="hybridMultilevel"/>
    <w:tmpl w:val="FD66006E"/>
    <w:lvl w:ilvl="0" w:tplc="BC1E7E9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A098C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A30D2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CBAD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9CF23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673B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E15C6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B15A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84D5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767D91"/>
    <w:multiLevelType w:val="hybridMultilevel"/>
    <w:tmpl w:val="CE820D1A"/>
    <w:lvl w:ilvl="0" w:tplc="FD067728">
      <w:start w:val="1"/>
      <w:numFmt w:val="bullet"/>
      <w:lvlText w:val="●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E78F0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E06A8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FCD85E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0D5A6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2510C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0897C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E91DC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ABDA4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68CC"/>
    <w:rsid w:val="00061007"/>
    <w:rsid w:val="000B63B8"/>
    <w:rsid w:val="001033C2"/>
    <w:rsid w:val="001C2C39"/>
    <w:rsid w:val="00243892"/>
    <w:rsid w:val="0026316B"/>
    <w:rsid w:val="00295DF8"/>
    <w:rsid w:val="002A7723"/>
    <w:rsid w:val="00315B35"/>
    <w:rsid w:val="00374A09"/>
    <w:rsid w:val="003F0952"/>
    <w:rsid w:val="00432BD1"/>
    <w:rsid w:val="004424D0"/>
    <w:rsid w:val="00486528"/>
    <w:rsid w:val="004C306C"/>
    <w:rsid w:val="004E5C0B"/>
    <w:rsid w:val="00500394"/>
    <w:rsid w:val="0052400F"/>
    <w:rsid w:val="00537EB1"/>
    <w:rsid w:val="00591B97"/>
    <w:rsid w:val="00640D6E"/>
    <w:rsid w:val="006431FA"/>
    <w:rsid w:val="0065586E"/>
    <w:rsid w:val="006A66CF"/>
    <w:rsid w:val="006C2D27"/>
    <w:rsid w:val="006D2E07"/>
    <w:rsid w:val="00750853"/>
    <w:rsid w:val="00797AC4"/>
    <w:rsid w:val="007A3F22"/>
    <w:rsid w:val="007D7C08"/>
    <w:rsid w:val="00853366"/>
    <w:rsid w:val="008D227D"/>
    <w:rsid w:val="00970CBB"/>
    <w:rsid w:val="009866DF"/>
    <w:rsid w:val="009F56F3"/>
    <w:rsid w:val="00A10834"/>
    <w:rsid w:val="00A74160"/>
    <w:rsid w:val="00AD5654"/>
    <w:rsid w:val="00B22FD6"/>
    <w:rsid w:val="00B31F0E"/>
    <w:rsid w:val="00B617F6"/>
    <w:rsid w:val="00BA0A98"/>
    <w:rsid w:val="00C00F8D"/>
    <w:rsid w:val="00C06407"/>
    <w:rsid w:val="00C068CC"/>
    <w:rsid w:val="00CC3E8A"/>
    <w:rsid w:val="00D053D4"/>
    <w:rsid w:val="00E9105E"/>
    <w:rsid w:val="00EF0C9E"/>
    <w:rsid w:val="00F56FB1"/>
    <w:rsid w:val="00F6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52"/>
  </w:style>
  <w:style w:type="paragraph" w:styleId="1">
    <w:name w:val="heading 1"/>
    <w:next w:val="a"/>
    <w:link w:val="10"/>
    <w:uiPriority w:val="9"/>
    <w:unhideWhenUsed/>
    <w:qFormat/>
    <w:rsid w:val="00C068CC"/>
    <w:pPr>
      <w:keepNext/>
      <w:keepLines/>
      <w:spacing w:after="5" w:line="271" w:lineRule="auto"/>
      <w:ind w:lef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rsid w:val="00C068CC"/>
    <w:pPr>
      <w:keepNext/>
      <w:keepLines/>
      <w:spacing w:after="5" w:line="271" w:lineRule="auto"/>
      <w:ind w:left="1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4">
    <w:name w:val="heading 4"/>
    <w:next w:val="a"/>
    <w:link w:val="40"/>
    <w:uiPriority w:val="9"/>
    <w:unhideWhenUsed/>
    <w:qFormat/>
    <w:rsid w:val="00C068CC"/>
    <w:pPr>
      <w:keepNext/>
      <w:keepLines/>
      <w:spacing w:after="5" w:line="271" w:lineRule="auto"/>
      <w:ind w:left="87" w:hanging="10"/>
      <w:outlineLvl w:val="3"/>
    </w:pPr>
    <w:rPr>
      <w:rFonts w:ascii="Times New Roman" w:eastAsia="Times New Roman" w:hAnsi="Times New Roman" w:cs="Times New Roman"/>
      <w:b/>
      <w:i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8CC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30">
    <w:name w:val="Заголовок 3 Знак"/>
    <w:basedOn w:val="a0"/>
    <w:link w:val="3"/>
    <w:rsid w:val="00C068CC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068CC"/>
    <w:rPr>
      <w:rFonts w:ascii="Times New Roman" w:eastAsia="Times New Roman" w:hAnsi="Times New Roman" w:cs="Times New Roman"/>
      <w:b/>
      <w:i/>
      <w:color w:val="000000"/>
      <w:sz w:val="28"/>
      <w:lang w:val="en-US" w:eastAsia="en-US"/>
    </w:rPr>
  </w:style>
  <w:style w:type="table" w:styleId="a3">
    <w:name w:val="Table Grid"/>
    <w:basedOn w:val="a1"/>
    <w:uiPriority w:val="59"/>
    <w:rsid w:val="00643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508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508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50853"/>
    <w:rPr>
      <w:vertAlign w:val="superscript"/>
    </w:rPr>
  </w:style>
  <w:style w:type="paragraph" w:customStyle="1" w:styleId="Default">
    <w:name w:val="Default"/>
    <w:uiPriority w:val="99"/>
    <w:rsid w:val="00797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3C2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52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05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B66D-78D2-4EDC-AFB2-71A1FDED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12</cp:revision>
  <cp:lastPrinted>2023-11-12T19:39:00Z</cp:lastPrinted>
  <dcterms:created xsi:type="dcterms:W3CDTF">2021-06-29T16:32:00Z</dcterms:created>
  <dcterms:modified xsi:type="dcterms:W3CDTF">2023-11-12T19:40:00Z</dcterms:modified>
</cp:coreProperties>
</file>