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FB8" w:rsidRPr="00B040AF" w:rsidRDefault="00B040AF">
      <w:pPr>
        <w:spacing w:after="0" w:line="408" w:lineRule="auto"/>
        <w:ind w:left="120"/>
        <w:jc w:val="center"/>
        <w:rPr>
          <w:lang w:val="ru-RU"/>
        </w:rPr>
      </w:pPr>
      <w:bookmarkStart w:id="0" w:name="block-25970657"/>
      <w:r w:rsidRPr="00B040AF">
        <w:rPr>
          <w:rFonts w:ascii="Times New Roman" w:hAnsi="Times New Roman"/>
          <w:b/>
          <w:color w:val="000000"/>
          <w:sz w:val="28"/>
          <w:lang w:val="ru-RU"/>
        </w:rPr>
        <w:t>МИНИСТЕРСТВО ПРОСВЕЩЕНИЯ РОССИЙСКОЙ ФЕДЕРАЦИИ</w:t>
      </w:r>
    </w:p>
    <w:p w:rsidR="00FB2FB8" w:rsidRPr="00B040AF" w:rsidRDefault="00B040AF">
      <w:pPr>
        <w:spacing w:after="0" w:line="408" w:lineRule="auto"/>
        <w:ind w:left="120"/>
        <w:jc w:val="center"/>
        <w:rPr>
          <w:lang w:val="ru-RU"/>
        </w:rPr>
      </w:pPr>
      <w:bookmarkStart w:id="1" w:name="80b49891-40ec-4ab4-8be6-8343d170ad5f"/>
      <w:r w:rsidRPr="00B040AF">
        <w:rPr>
          <w:rFonts w:ascii="Times New Roman" w:hAnsi="Times New Roman"/>
          <w:b/>
          <w:color w:val="000000"/>
          <w:sz w:val="28"/>
          <w:lang w:val="ru-RU"/>
        </w:rPr>
        <w:t>Министерство образования и науки Республики Дагестан</w:t>
      </w:r>
      <w:bookmarkEnd w:id="1"/>
    </w:p>
    <w:p w:rsidR="00FB2FB8" w:rsidRPr="00B040AF" w:rsidRDefault="00B040AF">
      <w:pPr>
        <w:spacing w:after="0" w:line="408" w:lineRule="auto"/>
        <w:ind w:left="120"/>
        <w:jc w:val="center"/>
        <w:rPr>
          <w:lang w:val="ru-RU"/>
        </w:rPr>
      </w:pPr>
      <w:bookmarkStart w:id="2" w:name="9ddc25da-3cd4-4709-b96f-e9d7f0a42b45"/>
      <w:r w:rsidRPr="00B040AF">
        <w:rPr>
          <w:rFonts w:ascii="Times New Roman" w:hAnsi="Times New Roman"/>
          <w:b/>
          <w:color w:val="000000"/>
          <w:sz w:val="28"/>
          <w:lang w:val="ru-RU"/>
        </w:rPr>
        <w:t>ОО МР "Курахский район"</w:t>
      </w:r>
      <w:bookmarkEnd w:id="2"/>
    </w:p>
    <w:p w:rsidR="00FB2FB8" w:rsidRPr="00B040AF" w:rsidRDefault="00B040AF">
      <w:pPr>
        <w:spacing w:after="0" w:line="408" w:lineRule="auto"/>
        <w:ind w:left="120"/>
        <w:jc w:val="center"/>
        <w:rPr>
          <w:lang w:val="ru-RU"/>
        </w:rPr>
      </w:pPr>
      <w:r w:rsidRPr="00B040AF">
        <w:rPr>
          <w:rFonts w:ascii="Times New Roman" w:hAnsi="Times New Roman"/>
          <w:b/>
          <w:color w:val="000000"/>
          <w:sz w:val="28"/>
          <w:lang w:val="ru-RU"/>
        </w:rPr>
        <w:t>МКОУ"Икринская СОШ"</w:t>
      </w:r>
    </w:p>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FB2FB8">
      <w:pPr>
        <w:spacing w:after="0"/>
        <w:ind w:left="120"/>
        <w:rPr>
          <w:lang w:val="ru-RU"/>
        </w:rPr>
      </w:pPr>
    </w:p>
    <w:tbl>
      <w:tblPr>
        <w:tblW w:w="0" w:type="auto"/>
        <w:tblLook w:val="04A0"/>
      </w:tblPr>
      <w:tblGrid>
        <w:gridCol w:w="3114"/>
        <w:gridCol w:w="3115"/>
        <w:gridCol w:w="3115"/>
      </w:tblGrid>
      <w:tr w:rsidR="00B040AF" w:rsidRPr="00C27FDD" w:rsidTr="00B040AF">
        <w:tc>
          <w:tcPr>
            <w:tcW w:w="3114" w:type="dxa"/>
          </w:tcPr>
          <w:p w:rsidR="00B040AF" w:rsidRPr="0040209D" w:rsidRDefault="00B040AF" w:rsidP="00B040A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040AF" w:rsidRPr="008944ED" w:rsidRDefault="00B040AF" w:rsidP="00B040A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 МО математики и физики</w:t>
            </w:r>
          </w:p>
          <w:p w:rsidR="00B040AF" w:rsidRDefault="00B040AF" w:rsidP="00B040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0AF" w:rsidRPr="008944ED" w:rsidRDefault="00B040AF" w:rsidP="00B040A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Ярметова З Х</w:t>
            </w:r>
          </w:p>
          <w:p w:rsidR="00B040AF" w:rsidRDefault="00B040AF" w:rsidP="00B040A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040AF" w:rsidRPr="0040209D" w:rsidRDefault="00B040AF" w:rsidP="00B040A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40AF" w:rsidRPr="0040209D" w:rsidRDefault="00B040AF" w:rsidP="00B040A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040AF" w:rsidRPr="008944ED" w:rsidRDefault="00B040AF" w:rsidP="00B040A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Завуч</w:t>
            </w:r>
          </w:p>
          <w:p w:rsidR="00B040AF" w:rsidRDefault="00B040AF" w:rsidP="00B040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0AF" w:rsidRPr="008944ED" w:rsidRDefault="00B040AF" w:rsidP="00B040A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 М</w:t>
            </w:r>
          </w:p>
          <w:p w:rsidR="00B040AF" w:rsidRDefault="00B040AF" w:rsidP="00B040A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040AF" w:rsidRPr="0040209D" w:rsidRDefault="00B040AF" w:rsidP="00B040A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040AF" w:rsidRDefault="00B040AF" w:rsidP="00B040A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040AF" w:rsidRPr="008944ED" w:rsidRDefault="00B040AF" w:rsidP="00B040A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040AF" w:rsidRDefault="00B040AF" w:rsidP="00B040A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040AF" w:rsidRPr="008944ED" w:rsidRDefault="00B040AF" w:rsidP="00B040A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 Ш</w:t>
            </w:r>
          </w:p>
          <w:p w:rsidR="00B040AF" w:rsidRDefault="00B040AF" w:rsidP="00B040A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040AF" w:rsidRPr="0040209D" w:rsidRDefault="00B040AF" w:rsidP="00B040AF">
            <w:pPr>
              <w:autoSpaceDE w:val="0"/>
              <w:autoSpaceDN w:val="0"/>
              <w:spacing w:after="120" w:line="240" w:lineRule="auto"/>
              <w:jc w:val="both"/>
              <w:rPr>
                <w:rFonts w:ascii="Times New Roman" w:eastAsia="Times New Roman" w:hAnsi="Times New Roman"/>
                <w:color w:val="000000"/>
                <w:sz w:val="24"/>
                <w:szCs w:val="24"/>
                <w:lang w:val="ru-RU"/>
              </w:rPr>
            </w:pPr>
          </w:p>
        </w:tc>
      </w:tr>
    </w:tbl>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FB2FB8">
      <w:pPr>
        <w:spacing w:after="0"/>
        <w:ind w:left="120"/>
        <w:rPr>
          <w:lang w:val="ru-RU"/>
        </w:rPr>
      </w:pPr>
    </w:p>
    <w:p w:rsidR="00FB2FB8" w:rsidRPr="00B040AF" w:rsidRDefault="00B040AF">
      <w:pPr>
        <w:spacing w:after="0" w:line="408" w:lineRule="auto"/>
        <w:ind w:left="120"/>
        <w:jc w:val="center"/>
        <w:rPr>
          <w:lang w:val="ru-RU"/>
        </w:rPr>
      </w:pPr>
      <w:r w:rsidRPr="00B040AF">
        <w:rPr>
          <w:rFonts w:ascii="Times New Roman" w:hAnsi="Times New Roman"/>
          <w:b/>
          <w:color w:val="000000"/>
          <w:sz w:val="28"/>
          <w:lang w:val="ru-RU"/>
        </w:rPr>
        <w:t>РАБОЧАЯ ПРОГРАММА</w:t>
      </w:r>
    </w:p>
    <w:p w:rsidR="00FB2FB8" w:rsidRPr="00B040AF" w:rsidRDefault="00B040AF">
      <w:pPr>
        <w:spacing w:after="0" w:line="408" w:lineRule="auto"/>
        <w:ind w:left="120"/>
        <w:jc w:val="center"/>
        <w:rPr>
          <w:lang w:val="ru-RU"/>
        </w:rPr>
      </w:pPr>
      <w:r w:rsidRPr="00B040AF">
        <w:rPr>
          <w:rFonts w:ascii="Times New Roman" w:hAnsi="Times New Roman"/>
          <w:color w:val="000000"/>
          <w:sz w:val="28"/>
          <w:lang w:val="ru-RU"/>
        </w:rPr>
        <w:t>(</w:t>
      </w:r>
      <w:r>
        <w:rPr>
          <w:rFonts w:ascii="Times New Roman" w:hAnsi="Times New Roman"/>
          <w:color w:val="000000"/>
          <w:sz w:val="28"/>
        </w:rPr>
        <w:t>ID</w:t>
      </w:r>
      <w:r w:rsidRPr="00B040AF">
        <w:rPr>
          <w:rFonts w:ascii="Times New Roman" w:hAnsi="Times New Roman"/>
          <w:color w:val="000000"/>
          <w:sz w:val="28"/>
          <w:lang w:val="ru-RU"/>
        </w:rPr>
        <w:t xml:space="preserve"> 3441542)</w:t>
      </w:r>
    </w:p>
    <w:p w:rsidR="00FB2FB8" w:rsidRPr="00B040AF" w:rsidRDefault="00FB2FB8">
      <w:pPr>
        <w:spacing w:after="0"/>
        <w:ind w:left="120"/>
        <w:jc w:val="center"/>
        <w:rPr>
          <w:lang w:val="ru-RU"/>
        </w:rPr>
      </w:pPr>
    </w:p>
    <w:p w:rsidR="00FB2FB8" w:rsidRPr="00B040AF" w:rsidRDefault="00B040AF">
      <w:pPr>
        <w:spacing w:after="0" w:line="408" w:lineRule="auto"/>
        <w:ind w:left="120"/>
        <w:jc w:val="center"/>
        <w:rPr>
          <w:lang w:val="ru-RU"/>
        </w:rPr>
      </w:pPr>
      <w:r w:rsidRPr="00B040AF">
        <w:rPr>
          <w:rFonts w:ascii="Times New Roman" w:hAnsi="Times New Roman"/>
          <w:b/>
          <w:color w:val="000000"/>
          <w:sz w:val="28"/>
          <w:lang w:val="ru-RU"/>
        </w:rPr>
        <w:t>учебного предмета «Физика. Базовый уровень»</w:t>
      </w:r>
    </w:p>
    <w:p w:rsidR="00FB2FB8" w:rsidRPr="00B040AF" w:rsidRDefault="00B040AF">
      <w:pPr>
        <w:spacing w:after="0" w:line="408" w:lineRule="auto"/>
        <w:ind w:left="120"/>
        <w:jc w:val="center"/>
        <w:rPr>
          <w:lang w:val="ru-RU"/>
        </w:rPr>
      </w:pPr>
      <w:r w:rsidRPr="00B040AF">
        <w:rPr>
          <w:rFonts w:ascii="Times New Roman" w:hAnsi="Times New Roman"/>
          <w:color w:val="000000"/>
          <w:sz w:val="28"/>
          <w:lang w:val="ru-RU"/>
        </w:rPr>
        <w:t xml:space="preserve">для обучающихся 7-9 классов </w:t>
      </w: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FB2FB8">
      <w:pPr>
        <w:spacing w:after="0"/>
        <w:ind w:left="120"/>
        <w:jc w:val="center"/>
        <w:rPr>
          <w:lang w:val="ru-RU"/>
        </w:rPr>
      </w:pPr>
    </w:p>
    <w:p w:rsidR="00FB2FB8" w:rsidRPr="00B040AF" w:rsidRDefault="00B040AF" w:rsidP="00F746D1">
      <w:pPr>
        <w:spacing w:after="0"/>
        <w:ind w:left="120"/>
        <w:jc w:val="center"/>
        <w:rPr>
          <w:lang w:val="ru-RU"/>
        </w:rPr>
      </w:pPr>
      <w:bookmarkStart w:id="3" w:name="86e18b3c-35f3-4b4e-b4f2-8d25001e58d1"/>
      <w:r w:rsidRPr="00B040AF">
        <w:rPr>
          <w:rFonts w:ascii="Times New Roman" w:hAnsi="Times New Roman"/>
          <w:b/>
          <w:color w:val="000000"/>
          <w:sz w:val="28"/>
          <w:lang w:val="ru-RU"/>
        </w:rPr>
        <w:t>Икра</w:t>
      </w:r>
      <w:bookmarkStart w:id="4" w:name="c1839617-66db-4450-acc5-76a3deaf668e"/>
      <w:bookmarkEnd w:id="3"/>
      <w:r w:rsidRPr="00B040AF">
        <w:rPr>
          <w:rFonts w:ascii="Times New Roman" w:hAnsi="Times New Roman"/>
          <w:b/>
          <w:color w:val="000000"/>
          <w:sz w:val="28"/>
          <w:lang w:val="ru-RU"/>
        </w:rPr>
        <w:t>2023</w:t>
      </w:r>
      <w:bookmarkEnd w:id="4"/>
    </w:p>
    <w:p w:rsidR="00FB2FB8" w:rsidRPr="00B040AF" w:rsidRDefault="00FB2FB8">
      <w:pPr>
        <w:rPr>
          <w:lang w:val="ru-RU"/>
        </w:rPr>
        <w:sectPr w:rsidR="00FB2FB8" w:rsidRPr="00B040AF">
          <w:pgSz w:w="11906" w:h="16383"/>
          <w:pgMar w:top="1134" w:right="850" w:bottom="1134" w:left="1701" w:header="720" w:footer="720" w:gutter="0"/>
          <w:cols w:space="720"/>
        </w:sectPr>
      </w:pPr>
    </w:p>
    <w:p w:rsidR="00FB2FB8" w:rsidRPr="00F746D1" w:rsidRDefault="00B040AF" w:rsidP="00F746D1">
      <w:pPr>
        <w:spacing w:after="0" w:line="264" w:lineRule="auto"/>
        <w:ind w:firstLine="284"/>
        <w:jc w:val="both"/>
        <w:rPr>
          <w:sz w:val="24"/>
          <w:szCs w:val="24"/>
          <w:lang w:val="ru-RU"/>
        </w:rPr>
      </w:pPr>
      <w:bookmarkStart w:id="5" w:name="block-25970658"/>
      <w:bookmarkEnd w:id="0"/>
      <w:r w:rsidRPr="00F746D1">
        <w:rPr>
          <w:rFonts w:ascii="Times New Roman" w:hAnsi="Times New Roman"/>
          <w:b/>
          <w:color w:val="000000"/>
          <w:sz w:val="24"/>
          <w:szCs w:val="24"/>
          <w:lang w:val="ru-RU"/>
        </w:rPr>
        <w:lastRenderedPageBreak/>
        <w:t>ПОЯСНИТЕЛЬНАЯ ЗАПИСКА</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B2FB8" w:rsidRPr="00F746D1" w:rsidRDefault="00B040AF" w:rsidP="00F746D1">
      <w:pPr>
        <w:numPr>
          <w:ilvl w:val="0"/>
          <w:numId w:val="1"/>
        </w:numPr>
        <w:spacing w:after="0" w:line="264" w:lineRule="auto"/>
        <w:ind w:left="0" w:firstLine="284"/>
        <w:jc w:val="both"/>
        <w:rPr>
          <w:sz w:val="24"/>
          <w:szCs w:val="24"/>
        </w:rPr>
      </w:pPr>
      <w:r w:rsidRPr="00F746D1">
        <w:rPr>
          <w:rFonts w:ascii="Times New Roman" w:hAnsi="Times New Roman"/>
          <w:color w:val="000000"/>
          <w:sz w:val="24"/>
          <w:szCs w:val="24"/>
        </w:rPr>
        <w:t>научно объяснять явления;</w:t>
      </w:r>
    </w:p>
    <w:p w:rsidR="00FB2FB8" w:rsidRPr="00F746D1" w:rsidRDefault="00B040AF" w:rsidP="00F746D1">
      <w:pPr>
        <w:numPr>
          <w:ilvl w:val="0"/>
          <w:numId w:val="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оценивать и понимать особенности научного исследования;</w:t>
      </w:r>
    </w:p>
    <w:p w:rsidR="00FB2FB8" w:rsidRPr="00F746D1" w:rsidRDefault="00B040AF" w:rsidP="00F746D1">
      <w:pPr>
        <w:numPr>
          <w:ilvl w:val="0"/>
          <w:numId w:val="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FB2FB8" w:rsidRPr="00F746D1" w:rsidRDefault="00B040AF" w:rsidP="00F746D1">
      <w:pPr>
        <w:spacing w:after="0" w:line="264" w:lineRule="auto"/>
        <w:ind w:firstLine="284"/>
        <w:jc w:val="both"/>
        <w:rPr>
          <w:sz w:val="24"/>
          <w:szCs w:val="24"/>
        </w:rPr>
      </w:pPr>
      <w:r w:rsidRPr="00F746D1">
        <w:rPr>
          <w:rFonts w:ascii="Times New Roman" w:hAnsi="Times New Roman"/>
          <w:b/>
          <w:color w:val="000000"/>
          <w:sz w:val="24"/>
          <w:szCs w:val="24"/>
        </w:rPr>
        <w:t>Цели изучения физики:</w:t>
      </w:r>
    </w:p>
    <w:p w:rsidR="00FB2FB8" w:rsidRPr="00F746D1" w:rsidRDefault="00B040AF" w:rsidP="00F746D1">
      <w:pPr>
        <w:numPr>
          <w:ilvl w:val="0"/>
          <w:numId w:val="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B2FB8" w:rsidRPr="00F746D1" w:rsidRDefault="00B040AF" w:rsidP="00F746D1">
      <w:pPr>
        <w:numPr>
          <w:ilvl w:val="0"/>
          <w:numId w:val="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FB2FB8" w:rsidRPr="00F746D1" w:rsidRDefault="00B040AF" w:rsidP="00F746D1">
      <w:pPr>
        <w:numPr>
          <w:ilvl w:val="0"/>
          <w:numId w:val="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FB2FB8" w:rsidRPr="00F746D1" w:rsidRDefault="00B040AF" w:rsidP="00F746D1">
      <w:pPr>
        <w:numPr>
          <w:ilvl w:val="0"/>
          <w:numId w:val="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FB2FB8" w:rsidRPr="00F746D1" w:rsidRDefault="00B040AF" w:rsidP="00F746D1">
      <w:pPr>
        <w:numPr>
          <w:ilvl w:val="0"/>
          <w:numId w:val="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lastRenderedPageBreak/>
        <w:t xml:space="preserve">Достижение этих целей программы по физике на уровне основного общего образования обеспечивается решением следующих </w:t>
      </w:r>
      <w:r w:rsidRPr="00F746D1">
        <w:rPr>
          <w:rFonts w:ascii="Times New Roman" w:hAnsi="Times New Roman"/>
          <w:b/>
          <w:color w:val="000000"/>
          <w:sz w:val="24"/>
          <w:szCs w:val="24"/>
          <w:lang w:val="ru-RU"/>
        </w:rPr>
        <w:t>задач</w:t>
      </w:r>
      <w:r w:rsidRPr="00F746D1">
        <w:rPr>
          <w:rFonts w:ascii="Times New Roman" w:hAnsi="Times New Roman"/>
          <w:color w:val="000000"/>
          <w:sz w:val="24"/>
          <w:szCs w:val="24"/>
          <w:lang w:val="ru-RU"/>
        </w:rPr>
        <w:t>:</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B2FB8" w:rsidRPr="00F746D1" w:rsidRDefault="00B040AF" w:rsidP="00F746D1">
      <w:pPr>
        <w:numPr>
          <w:ilvl w:val="0"/>
          <w:numId w:val="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B2FB8" w:rsidRPr="00F746D1" w:rsidRDefault="00B040AF" w:rsidP="00C27FDD">
      <w:pPr>
        <w:spacing w:after="0" w:line="264" w:lineRule="auto"/>
        <w:ind w:firstLine="284"/>
        <w:rPr>
          <w:sz w:val="24"/>
          <w:szCs w:val="24"/>
          <w:lang w:val="ru-RU"/>
        </w:rPr>
      </w:pPr>
      <w:r w:rsidRPr="00F746D1">
        <w:rPr>
          <w:rFonts w:ascii="Times New Roman" w:hAnsi="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746D1">
        <w:rPr>
          <w:sz w:val="24"/>
          <w:szCs w:val="24"/>
          <w:lang w:val="ru-RU"/>
        </w:rPr>
        <w:br/>
      </w:r>
      <w:bookmarkStart w:id="6" w:name="8ddfe65f-f659-49ad-9159-952bb7a2712d"/>
      <w:bookmarkEnd w:id="6"/>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B2FB8" w:rsidRPr="00F746D1" w:rsidRDefault="00FB2FB8" w:rsidP="00F746D1">
      <w:pPr>
        <w:ind w:firstLine="284"/>
        <w:jc w:val="both"/>
        <w:rPr>
          <w:sz w:val="24"/>
          <w:szCs w:val="24"/>
          <w:lang w:val="ru-RU"/>
        </w:rPr>
        <w:sectPr w:rsidR="00FB2FB8" w:rsidRPr="00F746D1" w:rsidSect="00F746D1">
          <w:pgSz w:w="11906" w:h="16383"/>
          <w:pgMar w:top="1134" w:right="850" w:bottom="1134" w:left="993" w:header="720" w:footer="720" w:gutter="0"/>
          <w:cols w:space="720"/>
        </w:sectPr>
      </w:pPr>
    </w:p>
    <w:p w:rsidR="00FB2FB8" w:rsidRPr="00F746D1" w:rsidRDefault="00B040AF" w:rsidP="00F746D1">
      <w:pPr>
        <w:spacing w:after="0" w:line="264" w:lineRule="auto"/>
        <w:ind w:firstLine="284"/>
        <w:jc w:val="both"/>
        <w:rPr>
          <w:sz w:val="24"/>
          <w:szCs w:val="24"/>
          <w:lang w:val="ru-RU"/>
        </w:rPr>
      </w:pPr>
      <w:bookmarkStart w:id="7" w:name="_Toc124426195"/>
      <w:bookmarkStart w:id="8" w:name="block-25970659"/>
      <w:bookmarkEnd w:id="5"/>
      <w:bookmarkEnd w:id="7"/>
      <w:r w:rsidRPr="00F746D1">
        <w:rPr>
          <w:rFonts w:ascii="Times New Roman" w:hAnsi="Times New Roman"/>
          <w:b/>
          <w:color w:val="000000"/>
          <w:sz w:val="24"/>
          <w:szCs w:val="24"/>
          <w:lang w:val="ru-RU"/>
        </w:rPr>
        <w:lastRenderedPageBreak/>
        <w:t xml:space="preserve">СОДЕРЖАНИЕ ОБУЧЕНИЯ </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7 КЛАСС</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bookmarkStart w:id="9" w:name="_Toc124426200"/>
      <w:bookmarkEnd w:id="9"/>
      <w:r w:rsidRPr="00F746D1">
        <w:rPr>
          <w:rFonts w:ascii="Times New Roman" w:hAnsi="Times New Roman"/>
          <w:b/>
          <w:color w:val="000000"/>
          <w:sz w:val="24"/>
          <w:szCs w:val="24"/>
          <w:lang w:val="ru-RU"/>
        </w:rPr>
        <w:t>Раздел 1. Физика и её роль в познании окружающего мира.</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B2FB8" w:rsidRPr="00F746D1" w:rsidRDefault="00B040AF" w:rsidP="00F746D1">
      <w:pPr>
        <w:spacing w:after="0" w:line="264" w:lineRule="auto"/>
        <w:ind w:firstLine="284"/>
        <w:jc w:val="both"/>
        <w:rPr>
          <w:sz w:val="24"/>
          <w:szCs w:val="24"/>
        </w:rPr>
      </w:pPr>
      <w:r w:rsidRPr="00F746D1">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F746D1">
        <w:rPr>
          <w:rFonts w:ascii="Times New Roman" w:hAnsi="Times New Roman"/>
          <w:color w:val="000000"/>
          <w:sz w:val="24"/>
          <w:szCs w:val="24"/>
        </w:rPr>
        <w:t>Описание физических явлений с помощью моделей.</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Механические, тепловые, электрические, магнитные, световые явления. </w:t>
      </w:r>
    </w:p>
    <w:p w:rsidR="00FB2FB8" w:rsidRPr="00F746D1" w:rsidRDefault="00B040AF" w:rsidP="00F746D1">
      <w:pPr>
        <w:numPr>
          <w:ilvl w:val="0"/>
          <w:numId w:val="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цены деления шкалы измерительного прибора. </w:t>
      </w:r>
    </w:p>
    <w:p w:rsidR="00FB2FB8" w:rsidRPr="00F746D1" w:rsidRDefault="00B040AF" w:rsidP="00F746D1">
      <w:pPr>
        <w:numPr>
          <w:ilvl w:val="0"/>
          <w:numId w:val="5"/>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расстояний. </w:t>
      </w:r>
    </w:p>
    <w:p w:rsidR="00FB2FB8" w:rsidRPr="00F746D1" w:rsidRDefault="00B040AF" w:rsidP="00F746D1">
      <w:pPr>
        <w:numPr>
          <w:ilvl w:val="0"/>
          <w:numId w:val="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Измерение объёма жидкости и твёрдого тела. </w:t>
      </w:r>
    </w:p>
    <w:p w:rsidR="00FB2FB8" w:rsidRPr="00F746D1" w:rsidRDefault="00B040AF" w:rsidP="00F746D1">
      <w:pPr>
        <w:numPr>
          <w:ilvl w:val="0"/>
          <w:numId w:val="5"/>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размеров малых тел. </w:t>
      </w:r>
    </w:p>
    <w:p w:rsidR="00FB2FB8" w:rsidRPr="00F746D1" w:rsidRDefault="00B040AF" w:rsidP="00F746D1">
      <w:pPr>
        <w:numPr>
          <w:ilvl w:val="0"/>
          <w:numId w:val="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FB2FB8" w:rsidRPr="00F746D1" w:rsidRDefault="00B040AF" w:rsidP="00F746D1">
      <w:pPr>
        <w:numPr>
          <w:ilvl w:val="0"/>
          <w:numId w:val="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2. Первоначальные сведения о строении вещества.</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r w:rsidRPr="00F746D1">
        <w:rPr>
          <w:rFonts w:ascii="Times New Roman" w:hAnsi="Times New Roman"/>
          <w:b/>
          <w:color w:val="000000"/>
          <w:sz w:val="24"/>
          <w:szCs w:val="24"/>
        </w:rPr>
        <w:t>.</w:t>
      </w:r>
    </w:p>
    <w:p w:rsidR="00FB2FB8" w:rsidRPr="00F746D1" w:rsidRDefault="00B040AF" w:rsidP="00F746D1">
      <w:pPr>
        <w:numPr>
          <w:ilvl w:val="0"/>
          <w:numId w:val="6"/>
        </w:numPr>
        <w:spacing w:after="0" w:line="264" w:lineRule="auto"/>
        <w:ind w:left="0" w:firstLine="284"/>
        <w:jc w:val="both"/>
        <w:rPr>
          <w:sz w:val="24"/>
          <w:szCs w:val="24"/>
        </w:rPr>
      </w:pPr>
      <w:r w:rsidRPr="00F746D1">
        <w:rPr>
          <w:rFonts w:ascii="Times New Roman" w:hAnsi="Times New Roman"/>
          <w:color w:val="000000"/>
          <w:sz w:val="24"/>
          <w:szCs w:val="24"/>
        </w:rPr>
        <w:t>Наблюдение броуновского движения.</w:t>
      </w:r>
    </w:p>
    <w:p w:rsidR="00FB2FB8" w:rsidRPr="00F746D1" w:rsidRDefault="00B040AF" w:rsidP="00F746D1">
      <w:pPr>
        <w:numPr>
          <w:ilvl w:val="0"/>
          <w:numId w:val="6"/>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диффузии. </w:t>
      </w:r>
    </w:p>
    <w:p w:rsidR="00FB2FB8" w:rsidRPr="00F746D1" w:rsidRDefault="00B040AF" w:rsidP="00F746D1">
      <w:pPr>
        <w:numPr>
          <w:ilvl w:val="0"/>
          <w:numId w:val="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Оценка диаметра атома методом рядов (с использованием фотографий). </w:t>
      </w:r>
    </w:p>
    <w:p w:rsidR="00FB2FB8" w:rsidRPr="00F746D1" w:rsidRDefault="00B040AF" w:rsidP="00F746D1">
      <w:pPr>
        <w:numPr>
          <w:ilvl w:val="0"/>
          <w:numId w:val="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наблюдению теплового расширения газов. </w:t>
      </w:r>
    </w:p>
    <w:p w:rsidR="00FB2FB8" w:rsidRPr="00F746D1" w:rsidRDefault="00B040AF" w:rsidP="00F746D1">
      <w:pPr>
        <w:numPr>
          <w:ilvl w:val="0"/>
          <w:numId w:val="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обнаружению действия сил молекулярного притяжения.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3. Движение и взаимодействие тел.</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lastRenderedPageBreak/>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8"/>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механического движения тела. </w:t>
      </w:r>
    </w:p>
    <w:p w:rsidR="00FB2FB8" w:rsidRPr="00F746D1" w:rsidRDefault="00B040AF" w:rsidP="00F746D1">
      <w:pPr>
        <w:numPr>
          <w:ilvl w:val="0"/>
          <w:numId w:val="8"/>
        </w:numPr>
        <w:spacing w:after="0" w:line="264" w:lineRule="auto"/>
        <w:ind w:left="0" w:firstLine="284"/>
        <w:jc w:val="both"/>
        <w:rPr>
          <w:sz w:val="24"/>
          <w:szCs w:val="24"/>
        </w:rPr>
      </w:pPr>
      <w:r w:rsidRPr="00F746D1">
        <w:rPr>
          <w:rFonts w:ascii="Times New Roman" w:hAnsi="Times New Roman"/>
          <w:color w:val="000000"/>
          <w:sz w:val="24"/>
          <w:szCs w:val="24"/>
        </w:rPr>
        <w:t>Измерение скорости прямолинейного движения.</w:t>
      </w:r>
    </w:p>
    <w:p w:rsidR="00FB2FB8" w:rsidRPr="00F746D1" w:rsidRDefault="00B040AF" w:rsidP="00F746D1">
      <w:pPr>
        <w:numPr>
          <w:ilvl w:val="0"/>
          <w:numId w:val="8"/>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явления инерции. </w:t>
      </w:r>
    </w:p>
    <w:p w:rsidR="00FB2FB8" w:rsidRPr="00F746D1" w:rsidRDefault="00B040AF" w:rsidP="00F746D1">
      <w:pPr>
        <w:numPr>
          <w:ilvl w:val="0"/>
          <w:numId w:val="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изменения скорости при взаимодействии тел. </w:t>
      </w:r>
    </w:p>
    <w:p w:rsidR="00FB2FB8" w:rsidRPr="00F746D1" w:rsidRDefault="00B040AF" w:rsidP="00F746D1">
      <w:pPr>
        <w:numPr>
          <w:ilvl w:val="0"/>
          <w:numId w:val="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Сравнение масс по взаимодействию тел. </w:t>
      </w:r>
    </w:p>
    <w:p w:rsidR="00FB2FB8" w:rsidRPr="00F746D1" w:rsidRDefault="00B040AF" w:rsidP="00F746D1">
      <w:pPr>
        <w:numPr>
          <w:ilvl w:val="0"/>
          <w:numId w:val="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Сложение сил, направленных по одной прямой.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FB2FB8" w:rsidRPr="00F746D1" w:rsidRDefault="00B040AF" w:rsidP="00F746D1">
      <w:pPr>
        <w:numPr>
          <w:ilvl w:val="0"/>
          <w:numId w:val="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FB2FB8" w:rsidRPr="00F746D1" w:rsidRDefault="00B040AF" w:rsidP="00F746D1">
      <w:pPr>
        <w:numPr>
          <w:ilvl w:val="0"/>
          <w:numId w:val="9"/>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плотности твёрдого тела. </w:t>
      </w:r>
    </w:p>
    <w:p w:rsidR="00FB2FB8" w:rsidRPr="00F746D1" w:rsidRDefault="00B040AF" w:rsidP="00F746D1">
      <w:pPr>
        <w:numPr>
          <w:ilvl w:val="0"/>
          <w:numId w:val="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FB2FB8" w:rsidRPr="00F746D1" w:rsidRDefault="00B040AF" w:rsidP="00F746D1">
      <w:pPr>
        <w:numPr>
          <w:ilvl w:val="0"/>
          <w:numId w:val="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4. Давление твёрдых тел, жидкостей и газов.</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B2FB8" w:rsidRPr="00F746D1" w:rsidRDefault="00B040AF" w:rsidP="00F746D1">
      <w:pPr>
        <w:spacing w:after="0" w:line="264" w:lineRule="auto"/>
        <w:ind w:firstLine="284"/>
        <w:jc w:val="both"/>
        <w:rPr>
          <w:sz w:val="24"/>
          <w:szCs w:val="24"/>
        </w:rPr>
      </w:pPr>
      <w:r w:rsidRPr="00F746D1">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F746D1">
        <w:rPr>
          <w:rFonts w:ascii="Times New Roman" w:hAnsi="Times New Roman"/>
          <w:color w:val="000000"/>
          <w:sz w:val="24"/>
          <w:szCs w:val="24"/>
        </w:rPr>
        <w:t>Плавание тел.Воздухоплавание.</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1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Зависимость давления газа от температуры.</w:t>
      </w:r>
    </w:p>
    <w:p w:rsidR="00FB2FB8" w:rsidRPr="00F746D1" w:rsidRDefault="00B040AF" w:rsidP="00F746D1">
      <w:pPr>
        <w:numPr>
          <w:ilvl w:val="0"/>
          <w:numId w:val="1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Передача давления жидкостью и газом. </w:t>
      </w:r>
    </w:p>
    <w:p w:rsidR="00FB2FB8" w:rsidRPr="00F746D1" w:rsidRDefault="00B040AF" w:rsidP="00F746D1">
      <w:pPr>
        <w:numPr>
          <w:ilvl w:val="0"/>
          <w:numId w:val="10"/>
        </w:numPr>
        <w:spacing w:after="0" w:line="264" w:lineRule="auto"/>
        <w:ind w:left="0" w:firstLine="284"/>
        <w:jc w:val="both"/>
        <w:rPr>
          <w:sz w:val="24"/>
          <w:szCs w:val="24"/>
        </w:rPr>
      </w:pPr>
      <w:r w:rsidRPr="00F746D1">
        <w:rPr>
          <w:rFonts w:ascii="Times New Roman" w:hAnsi="Times New Roman"/>
          <w:color w:val="000000"/>
          <w:sz w:val="24"/>
          <w:szCs w:val="24"/>
        </w:rPr>
        <w:t xml:space="preserve">Сообщающиеся сосуды. </w:t>
      </w:r>
    </w:p>
    <w:p w:rsidR="00FB2FB8" w:rsidRPr="00F746D1" w:rsidRDefault="00B040AF" w:rsidP="00F746D1">
      <w:pPr>
        <w:numPr>
          <w:ilvl w:val="0"/>
          <w:numId w:val="10"/>
        </w:numPr>
        <w:spacing w:after="0" w:line="264" w:lineRule="auto"/>
        <w:ind w:left="0" w:firstLine="284"/>
        <w:jc w:val="both"/>
        <w:rPr>
          <w:sz w:val="24"/>
          <w:szCs w:val="24"/>
        </w:rPr>
      </w:pPr>
      <w:r w:rsidRPr="00F746D1">
        <w:rPr>
          <w:rFonts w:ascii="Times New Roman" w:hAnsi="Times New Roman"/>
          <w:color w:val="000000"/>
          <w:sz w:val="24"/>
          <w:szCs w:val="24"/>
        </w:rPr>
        <w:t xml:space="preserve">Гидравлический пресс. </w:t>
      </w:r>
    </w:p>
    <w:p w:rsidR="00FB2FB8" w:rsidRPr="00F746D1" w:rsidRDefault="00B040AF" w:rsidP="00F746D1">
      <w:pPr>
        <w:numPr>
          <w:ilvl w:val="0"/>
          <w:numId w:val="10"/>
        </w:numPr>
        <w:spacing w:after="0" w:line="264" w:lineRule="auto"/>
        <w:ind w:left="0" w:firstLine="284"/>
        <w:jc w:val="both"/>
        <w:rPr>
          <w:sz w:val="24"/>
          <w:szCs w:val="24"/>
        </w:rPr>
      </w:pPr>
      <w:r w:rsidRPr="00F746D1">
        <w:rPr>
          <w:rFonts w:ascii="Times New Roman" w:hAnsi="Times New Roman"/>
          <w:color w:val="000000"/>
          <w:sz w:val="24"/>
          <w:szCs w:val="24"/>
        </w:rPr>
        <w:t xml:space="preserve">Проявление действия атмосферного давления. </w:t>
      </w:r>
    </w:p>
    <w:p w:rsidR="00FB2FB8" w:rsidRPr="00F746D1" w:rsidRDefault="00B040AF" w:rsidP="00F746D1">
      <w:pPr>
        <w:numPr>
          <w:ilvl w:val="0"/>
          <w:numId w:val="1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FB2FB8" w:rsidRPr="00F746D1" w:rsidRDefault="00B040AF" w:rsidP="00F746D1">
      <w:pPr>
        <w:numPr>
          <w:ilvl w:val="0"/>
          <w:numId w:val="1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Равенство выталкивающей силы весу вытесненной жидкости. </w:t>
      </w:r>
    </w:p>
    <w:p w:rsidR="00FB2FB8" w:rsidRPr="00F746D1" w:rsidRDefault="00B040AF" w:rsidP="00F746D1">
      <w:pPr>
        <w:numPr>
          <w:ilvl w:val="0"/>
          <w:numId w:val="1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1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rsidR="00FB2FB8" w:rsidRPr="00F746D1" w:rsidRDefault="00B040AF" w:rsidP="00F746D1">
      <w:pPr>
        <w:numPr>
          <w:ilvl w:val="0"/>
          <w:numId w:val="1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FB2FB8" w:rsidRPr="00F746D1" w:rsidRDefault="00B040AF" w:rsidP="00F746D1">
      <w:pPr>
        <w:numPr>
          <w:ilvl w:val="0"/>
          <w:numId w:val="1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Проверка независимости выталкивающей силы, действующей на тело в жидкости, от массы тела.</w:t>
      </w:r>
    </w:p>
    <w:p w:rsidR="00FB2FB8" w:rsidRPr="00F746D1" w:rsidRDefault="00B040AF" w:rsidP="00F746D1">
      <w:pPr>
        <w:numPr>
          <w:ilvl w:val="0"/>
          <w:numId w:val="1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B2FB8" w:rsidRPr="00F746D1" w:rsidRDefault="00B040AF" w:rsidP="00F746D1">
      <w:pPr>
        <w:numPr>
          <w:ilvl w:val="0"/>
          <w:numId w:val="1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5. Работа и мощность. Энергия.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Механическая работа. Мощность.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FB2FB8" w:rsidRPr="00F746D1" w:rsidRDefault="00B040AF" w:rsidP="00F746D1">
      <w:pPr>
        <w:spacing w:after="0" w:line="264" w:lineRule="auto"/>
        <w:ind w:firstLine="284"/>
        <w:jc w:val="both"/>
        <w:rPr>
          <w:sz w:val="24"/>
          <w:szCs w:val="24"/>
        </w:rPr>
      </w:pPr>
      <w:r w:rsidRPr="00F746D1">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F746D1">
        <w:rPr>
          <w:rFonts w:ascii="Times New Roman" w:hAnsi="Times New Roman"/>
          <w:color w:val="000000"/>
          <w:sz w:val="24"/>
          <w:szCs w:val="24"/>
        </w:rPr>
        <w:t>Закон сохранения энергии в механике.</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12"/>
        </w:numPr>
        <w:spacing w:after="0" w:line="264" w:lineRule="auto"/>
        <w:ind w:left="0" w:firstLine="284"/>
        <w:jc w:val="both"/>
        <w:rPr>
          <w:sz w:val="24"/>
          <w:szCs w:val="24"/>
        </w:rPr>
      </w:pPr>
      <w:r w:rsidRPr="00F746D1">
        <w:rPr>
          <w:rFonts w:ascii="Times New Roman" w:hAnsi="Times New Roman"/>
          <w:color w:val="000000"/>
          <w:sz w:val="24"/>
          <w:szCs w:val="24"/>
        </w:rPr>
        <w:t xml:space="preserve">Примеры простых механизмов.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1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FB2FB8" w:rsidRPr="00F746D1" w:rsidRDefault="00B040AF" w:rsidP="00F746D1">
      <w:pPr>
        <w:numPr>
          <w:ilvl w:val="0"/>
          <w:numId w:val="13"/>
        </w:numPr>
        <w:spacing w:after="0" w:line="264" w:lineRule="auto"/>
        <w:ind w:left="0" w:firstLine="284"/>
        <w:jc w:val="both"/>
        <w:rPr>
          <w:sz w:val="24"/>
          <w:szCs w:val="24"/>
        </w:rPr>
      </w:pPr>
      <w:r w:rsidRPr="00F746D1">
        <w:rPr>
          <w:rFonts w:ascii="Times New Roman" w:hAnsi="Times New Roman"/>
          <w:color w:val="000000"/>
          <w:sz w:val="24"/>
          <w:szCs w:val="24"/>
        </w:rPr>
        <w:t>Исследование условий равновесия рычага.</w:t>
      </w:r>
    </w:p>
    <w:p w:rsidR="00FB2FB8" w:rsidRPr="00F746D1" w:rsidRDefault="00B040AF" w:rsidP="00F746D1">
      <w:pPr>
        <w:numPr>
          <w:ilvl w:val="0"/>
          <w:numId w:val="13"/>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КПД наклонной плоскости. </w:t>
      </w:r>
    </w:p>
    <w:p w:rsidR="00FB2FB8" w:rsidRPr="00F746D1" w:rsidRDefault="00B040AF" w:rsidP="00F746D1">
      <w:pPr>
        <w:numPr>
          <w:ilvl w:val="0"/>
          <w:numId w:val="1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Изучение закона сохранения механической энергии.</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8 КЛАСС</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6. Тепловые явления</w:t>
      </w:r>
      <w:r w:rsidRPr="00F746D1">
        <w:rPr>
          <w:rFonts w:ascii="Times New Roman" w:hAnsi="Times New Roman"/>
          <w:color w:val="000000"/>
          <w:sz w:val="24"/>
          <w:szCs w:val="24"/>
          <w:lang w:val="ru-RU"/>
        </w:rPr>
        <w:t>.</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Влажность воздуха.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Энергия топлива. Удельная теплота сгорания.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Закон сохранения и превращения энергии в тепловых процессах.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r w:rsidRPr="00F746D1">
        <w:rPr>
          <w:rFonts w:ascii="Times New Roman" w:hAnsi="Times New Roman"/>
          <w:b/>
          <w:color w:val="000000"/>
          <w:sz w:val="24"/>
          <w:szCs w:val="24"/>
        </w:rPr>
        <w:t>.</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броуновского движения.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диффузии. </w:t>
      </w:r>
    </w:p>
    <w:p w:rsidR="00FB2FB8" w:rsidRPr="00F746D1" w:rsidRDefault="00B040AF" w:rsidP="00F746D1">
      <w:pPr>
        <w:numPr>
          <w:ilvl w:val="0"/>
          <w:numId w:val="1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 xml:space="preserve">Наблюдение явлений смачивания и капиллярных явлений.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теплового расширения тел. </w:t>
      </w:r>
    </w:p>
    <w:p w:rsidR="00FB2FB8" w:rsidRPr="00F746D1" w:rsidRDefault="00B040AF" w:rsidP="00F746D1">
      <w:pPr>
        <w:numPr>
          <w:ilvl w:val="0"/>
          <w:numId w:val="1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Правила измерения температуры.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Виды теплопередачи.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Охлаждение при совершении работы. </w:t>
      </w:r>
    </w:p>
    <w:p w:rsidR="00FB2FB8" w:rsidRPr="00F746D1" w:rsidRDefault="00B040AF" w:rsidP="00F746D1">
      <w:pPr>
        <w:numPr>
          <w:ilvl w:val="0"/>
          <w:numId w:val="1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Нагревание при совершении работы внешними силами.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Сравнение теплоёмкостей различных веществ. </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кипения. </w:t>
      </w:r>
    </w:p>
    <w:p w:rsidR="00FB2FB8" w:rsidRPr="00F746D1" w:rsidRDefault="00B040AF" w:rsidP="00F746D1">
      <w:pPr>
        <w:numPr>
          <w:ilvl w:val="0"/>
          <w:numId w:val="1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постоянства температуры при плавлении.</w:t>
      </w:r>
    </w:p>
    <w:p w:rsidR="00FB2FB8" w:rsidRPr="00F746D1" w:rsidRDefault="00B040AF" w:rsidP="00F746D1">
      <w:pPr>
        <w:numPr>
          <w:ilvl w:val="0"/>
          <w:numId w:val="14"/>
        </w:numPr>
        <w:spacing w:after="0" w:line="264" w:lineRule="auto"/>
        <w:ind w:left="0" w:firstLine="284"/>
        <w:jc w:val="both"/>
        <w:rPr>
          <w:sz w:val="24"/>
          <w:szCs w:val="24"/>
        </w:rPr>
      </w:pPr>
      <w:r w:rsidRPr="00F746D1">
        <w:rPr>
          <w:rFonts w:ascii="Times New Roman" w:hAnsi="Times New Roman"/>
          <w:color w:val="000000"/>
          <w:sz w:val="24"/>
          <w:szCs w:val="24"/>
        </w:rPr>
        <w:t xml:space="preserve">Модели тепловых двигателей.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обнаружению действия сил молекулярного притяжения.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выращиванию кристаллов поваренной соли или сахара.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давления воздуха в баллоне шприца.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FB2FB8" w:rsidRPr="00F746D1" w:rsidRDefault="00B040AF" w:rsidP="00F746D1">
      <w:pPr>
        <w:numPr>
          <w:ilvl w:val="0"/>
          <w:numId w:val="15"/>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удельной теплоёмкости вещества. </w:t>
      </w:r>
    </w:p>
    <w:p w:rsidR="00FB2FB8" w:rsidRPr="00F746D1" w:rsidRDefault="00B040AF" w:rsidP="00F746D1">
      <w:pPr>
        <w:numPr>
          <w:ilvl w:val="0"/>
          <w:numId w:val="15"/>
        </w:numPr>
        <w:spacing w:after="0" w:line="264" w:lineRule="auto"/>
        <w:ind w:left="0" w:firstLine="284"/>
        <w:jc w:val="both"/>
        <w:rPr>
          <w:sz w:val="24"/>
          <w:szCs w:val="24"/>
        </w:rPr>
      </w:pPr>
      <w:r w:rsidRPr="00F746D1">
        <w:rPr>
          <w:rFonts w:ascii="Times New Roman" w:hAnsi="Times New Roman"/>
          <w:color w:val="000000"/>
          <w:sz w:val="24"/>
          <w:szCs w:val="24"/>
        </w:rPr>
        <w:t xml:space="preserve">Исследование процесса испарения. </w:t>
      </w:r>
    </w:p>
    <w:p w:rsidR="00FB2FB8" w:rsidRPr="00F746D1" w:rsidRDefault="00B040AF" w:rsidP="00F746D1">
      <w:pPr>
        <w:numPr>
          <w:ilvl w:val="0"/>
          <w:numId w:val="15"/>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относительной влажности воздуха. </w:t>
      </w:r>
    </w:p>
    <w:p w:rsidR="00FB2FB8" w:rsidRPr="00F746D1" w:rsidRDefault="00B040AF" w:rsidP="00F746D1">
      <w:pPr>
        <w:numPr>
          <w:ilvl w:val="0"/>
          <w:numId w:val="1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удельной теплоты плавления льда.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7. Электрические и магнитные явления.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lastRenderedPageBreak/>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Электризация тел. </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Два рода электрических зарядов и взаимодействие заряженных тел.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Устройство и действие электроскопа.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Электростатическая индукция.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Закон сохранения электрических зарядов.</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Проводники и диэлектрики. </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Моделирование силовых линий электрического поля.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Источники постоянного тока.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Действия электрического тока.</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Электрический ток в жидкости.</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Газовый разряд.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силы тока амперметром.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электрического напряжения вольтметром.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Реостат и магазин сопротивлений.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Взаимодействие постоянных магнитов. </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Моделирование невозможности разделения полюсов магнита.</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Моделирование магнитных полей постоянных магнитов.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Опыт Эрстеда.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Магнитное поле тока. Электромагнит. </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Действие магнитного поля на проводник с током.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Электродвигатель постоянного тока.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Исследование явления электромагнитной индукции.</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Опыты Фарадея. </w:t>
      </w:r>
    </w:p>
    <w:p w:rsidR="00FB2FB8" w:rsidRPr="00F746D1" w:rsidRDefault="00B040AF" w:rsidP="00F746D1">
      <w:pPr>
        <w:numPr>
          <w:ilvl w:val="0"/>
          <w:numId w:val="1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FB2FB8" w:rsidRPr="00F746D1" w:rsidRDefault="00B040AF" w:rsidP="00F746D1">
      <w:pPr>
        <w:numPr>
          <w:ilvl w:val="0"/>
          <w:numId w:val="16"/>
        </w:numPr>
        <w:spacing w:after="0" w:line="264" w:lineRule="auto"/>
        <w:ind w:left="0" w:firstLine="284"/>
        <w:jc w:val="both"/>
        <w:rPr>
          <w:sz w:val="24"/>
          <w:szCs w:val="24"/>
        </w:rPr>
      </w:pPr>
      <w:r w:rsidRPr="00F746D1">
        <w:rPr>
          <w:rFonts w:ascii="Times New Roman" w:hAnsi="Times New Roman"/>
          <w:color w:val="000000"/>
          <w:sz w:val="24"/>
          <w:szCs w:val="24"/>
        </w:rPr>
        <w:t xml:space="preserve">Электрогенератор постоянного тока.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Сборка и проверка работы электрической цепи постоянного тока.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Измерение и регулирование силы тока. </w:t>
      </w:r>
    </w:p>
    <w:p w:rsidR="00FB2FB8" w:rsidRPr="00F746D1" w:rsidRDefault="00B040AF" w:rsidP="00F746D1">
      <w:pPr>
        <w:numPr>
          <w:ilvl w:val="0"/>
          <w:numId w:val="17"/>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и регулирование напряжения.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 xml:space="preserve">Проверка правила для силы тока при параллельном соединении резисторов.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работы электрического тока, идущего через резистор.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FB2FB8" w:rsidRPr="00F746D1" w:rsidRDefault="00B040AF" w:rsidP="00F746D1">
      <w:pPr>
        <w:numPr>
          <w:ilvl w:val="0"/>
          <w:numId w:val="17"/>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КПД нагревателя.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магнитного взаимодействия постоянных магнитов.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действия электрического тока на магнитную стрелку.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Изучение действия магнитного поля на проводник с током.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Конструирование и изучение работы электродвигателя. </w:t>
      </w:r>
    </w:p>
    <w:p w:rsidR="00FB2FB8" w:rsidRPr="00F746D1" w:rsidRDefault="00B040AF" w:rsidP="00F746D1">
      <w:pPr>
        <w:numPr>
          <w:ilvl w:val="0"/>
          <w:numId w:val="17"/>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КПД электродвигательной установки. </w:t>
      </w:r>
    </w:p>
    <w:p w:rsidR="00FB2FB8" w:rsidRPr="00F746D1" w:rsidRDefault="00B040AF" w:rsidP="00F746D1">
      <w:pPr>
        <w:numPr>
          <w:ilvl w:val="0"/>
          <w:numId w:val="1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9 КЛАСС</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8. Механические явления.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FB2FB8" w:rsidRPr="00F746D1" w:rsidRDefault="00B040AF" w:rsidP="00F746D1">
      <w:pPr>
        <w:spacing w:after="0" w:line="264" w:lineRule="auto"/>
        <w:ind w:firstLine="284"/>
        <w:jc w:val="both"/>
        <w:rPr>
          <w:sz w:val="24"/>
          <w:szCs w:val="24"/>
        </w:rPr>
      </w:pPr>
      <w:r w:rsidRPr="00F746D1">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F746D1">
        <w:rPr>
          <w:rFonts w:ascii="Times New Roman" w:hAnsi="Times New Roman"/>
          <w:color w:val="000000"/>
          <w:sz w:val="24"/>
          <w:szCs w:val="24"/>
        </w:rPr>
        <w:t>Закон сохранения механической энергии.</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механического движения тела относительно разных тел отсчёта.</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Измерение скорости и ускорения прямолинейного движения. </w:t>
      </w:r>
    </w:p>
    <w:p w:rsidR="00FB2FB8" w:rsidRPr="00F746D1" w:rsidRDefault="00B040AF" w:rsidP="00F746D1">
      <w:pPr>
        <w:numPr>
          <w:ilvl w:val="0"/>
          <w:numId w:val="18"/>
        </w:numPr>
        <w:spacing w:after="0" w:line="264" w:lineRule="auto"/>
        <w:ind w:left="0" w:firstLine="284"/>
        <w:jc w:val="both"/>
        <w:rPr>
          <w:sz w:val="24"/>
          <w:szCs w:val="24"/>
        </w:rPr>
      </w:pPr>
      <w:r w:rsidRPr="00F746D1">
        <w:rPr>
          <w:rFonts w:ascii="Times New Roman" w:hAnsi="Times New Roman"/>
          <w:color w:val="000000"/>
          <w:sz w:val="24"/>
          <w:szCs w:val="24"/>
        </w:rPr>
        <w:t>Исследование признаков равноускоренного движения.</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движения тела по окружности.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равенства сил при взаимодействии тел.</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Изменение веса тела при ускоренном движении.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Передача импульса при взаимодействии тел.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Преобразования энергии при взаимодействии тел.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Сохранение импульса при неупругом взаимодействии.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Сохранение импульса при абсолютно упругом взаимодействии. </w:t>
      </w:r>
    </w:p>
    <w:p w:rsidR="00FB2FB8" w:rsidRPr="00F746D1" w:rsidRDefault="00B040AF" w:rsidP="00F746D1">
      <w:pPr>
        <w:numPr>
          <w:ilvl w:val="0"/>
          <w:numId w:val="18"/>
        </w:numPr>
        <w:spacing w:after="0" w:line="264" w:lineRule="auto"/>
        <w:ind w:left="0" w:firstLine="284"/>
        <w:jc w:val="both"/>
        <w:rPr>
          <w:sz w:val="24"/>
          <w:szCs w:val="24"/>
        </w:rPr>
      </w:pPr>
      <w:r w:rsidRPr="00F746D1">
        <w:rPr>
          <w:rFonts w:ascii="Times New Roman" w:hAnsi="Times New Roman"/>
          <w:color w:val="000000"/>
          <w:sz w:val="24"/>
          <w:szCs w:val="24"/>
        </w:rPr>
        <w:t xml:space="preserve">Наблюдение реактивного движения.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Сохранение механической энергии при свободном падении. </w:t>
      </w:r>
    </w:p>
    <w:p w:rsidR="00FB2FB8" w:rsidRPr="00F746D1" w:rsidRDefault="00B040AF" w:rsidP="00F746D1">
      <w:pPr>
        <w:numPr>
          <w:ilvl w:val="0"/>
          <w:numId w:val="18"/>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FB2FB8" w:rsidRPr="00F746D1" w:rsidRDefault="00B040AF" w:rsidP="00F746D1">
      <w:pPr>
        <w:numPr>
          <w:ilvl w:val="0"/>
          <w:numId w:val="19"/>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коэффициента трения скольжения. </w:t>
      </w:r>
    </w:p>
    <w:p w:rsidR="00FB2FB8" w:rsidRPr="00F746D1" w:rsidRDefault="00B040AF" w:rsidP="00F746D1">
      <w:pPr>
        <w:numPr>
          <w:ilvl w:val="0"/>
          <w:numId w:val="19"/>
        </w:numPr>
        <w:spacing w:after="0" w:line="264" w:lineRule="auto"/>
        <w:ind w:left="0" w:firstLine="284"/>
        <w:jc w:val="both"/>
        <w:rPr>
          <w:sz w:val="24"/>
          <w:szCs w:val="24"/>
        </w:rPr>
      </w:pPr>
      <w:r w:rsidRPr="00F746D1">
        <w:rPr>
          <w:rFonts w:ascii="Times New Roman" w:hAnsi="Times New Roman"/>
          <w:color w:val="000000"/>
          <w:sz w:val="24"/>
          <w:szCs w:val="24"/>
        </w:rPr>
        <w:t xml:space="preserve">Определение жёсткости пружины.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FB2FB8" w:rsidRPr="00F746D1" w:rsidRDefault="00B040AF" w:rsidP="00F746D1">
      <w:pPr>
        <w:numPr>
          <w:ilvl w:val="0"/>
          <w:numId w:val="1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FB2FB8" w:rsidRPr="00F746D1" w:rsidRDefault="00B040AF" w:rsidP="00F746D1">
      <w:pPr>
        <w:numPr>
          <w:ilvl w:val="0"/>
          <w:numId w:val="19"/>
        </w:numPr>
        <w:spacing w:after="0" w:line="264" w:lineRule="auto"/>
        <w:ind w:left="0" w:firstLine="284"/>
        <w:jc w:val="both"/>
        <w:rPr>
          <w:sz w:val="24"/>
          <w:szCs w:val="24"/>
        </w:rPr>
      </w:pPr>
      <w:r w:rsidRPr="00F746D1">
        <w:rPr>
          <w:rFonts w:ascii="Times New Roman" w:hAnsi="Times New Roman"/>
          <w:color w:val="000000"/>
          <w:sz w:val="24"/>
          <w:szCs w:val="24"/>
        </w:rPr>
        <w:t>Изучение закона сохранения энергии.</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9. Механические колебания и волны.</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Звук. Громкость звука и высота тона. Отражение звука. Инфразвук и ультразвук.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2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FB2FB8" w:rsidRPr="00F746D1" w:rsidRDefault="00B040AF" w:rsidP="00F746D1">
      <w:pPr>
        <w:numPr>
          <w:ilvl w:val="0"/>
          <w:numId w:val="2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колебаний груза на нити и на пружине.</w:t>
      </w:r>
    </w:p>
    <w:p w:rsidR="00FB2FB8" w:rsidRPr="00F746D1" w:rsidRDefault="00B040AF" w:rsidP="00F746D1">
      <w:pPr>
        <w:numPr>
          <w:ilvl w:val="0"/>
          <w:numId w:val="2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вынужденных колебаний и резонанса. </w:t>
      </w:r>
    </w:p>
    <w:p w:rsidR="00FB2FB8" w:rsidRPr="00F746D1" w:rsidRDefault="00B040AF" w:rsidP="00F746D1">
      <w:pPr>
        <w:numPr>
          <w:ilvl w:val="0"/>
          <w:numId w:val="2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Распространение продольных и поперечных волн (на модели). </w:t>
      </w:r>
    </w:p>
    <w:p w:rsidR="00FB2FB8" w:rsidRPr="00F746D1" w:rsidRDefault="00B040AF" w:rsidP="00F746D1">
      <w:pPr>
        <w:numPr>
          <w:ilvl w:val="0"/>
          <w:numId w:val="2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Наблюдение зависимости высоты звука от частоты. </w:t>
      </w:r>
    </w:p>
    <w:p w:rsidR="00FB2FB8" w:rsidRPr="00F746D1" w:rsidRDefault="00B040AF" w:rsidP="00F746D1">
      <w:pPr>
        <w:numPr>
          <w:ilvl w:val="0"/>
          <w:numId w:val="20"/>
        </w:numPr>
        <w:spacing w:after="0" w:line="264" w:lineRule="auto"/>
        <w:ind w:left="0" w:firstLine="284"/>
        <w:jc w:val="both"/>
        <w:rPr>
          <w:sz w:val="24"/>
          <w:szCs w:val="24"/>
        </w:rPr>
      </w:pPr>
      <w:r w:rsidRPr="00F746D1">
        <w:rPr>
          <w:rFonts w:ascii="Times New Roman" w:hAnsi="Times New Roman"/>
          <w:color w:val="000000"/>
          <w:sz w:val="24"/>
          <w:szCs w:val="24"/>
        </w:rPr>
        <w:t xml:space="preserve">Акустический резонанс.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Определение частоты и периода колебаний пружинного маятника.</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FB2FB8" w:rsidRPr="00F746D1" w:rsidRDefault="00B040AF" w:rsidP="00F746D1">
      <w:pPr>
        <w:numPr>
          <w:ilvl w:val="0"/>
          <w:numId w:val="2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FB2FB8" w:rsidRPr="00F746D1" w:rsidRDefault="00B040AF" w:rsidP="00F746D1">
      <w:pPr>
        <w:numPr>
          <w:ilvl w:val="0"/>
          <w:numId w:val="21"/>
        </w:numPr>
        <w:spacing w:after="0" w:line="264" w:lineRule="auto"/>
        <w:ind w:left="0" w:firstLine="284"/>
        <w:jc w:val="both"/>
        <w:rPr>
          <w:sz w:val="24"/>
          <w:szCs w:val="24"/>
        </w:rPr>
      </w:pPr>
      <w:r w:rsidRPr="00F746D1">
        <w:rPr>
          <w:rFonts w:ascii="Times New Roman" w:hAnsi="Times New Roman"/>
          <w:color w:val="000000"/>
          <w:sz w:val="24"/>
          <w:szCs w:val="24"/>
        </w:rPr>
        <w:t xml:space="preserve">Измерение ускорения свободного падения.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10. Электромагнитное поле и электромагнитные волны.</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22"/>
        </w:numPr>
        <w:spacing w:after="0" w:line="264" w:lineRule="auto"/>
        <w:ind w:left="0" w:firstLine="284"/>
        <w:jc w:val="both"/>
        <w:rPr>
          <w:sz w:val="24"/>
          <w:szCs w:val="24"/>
        </w:rPr>
      </w:pPr>
      <w:r w:rsidRPr="00F746D1">
        <w:rPr>
          <w:rFonts w:ascii="Times New Roman" w:hAnsi="Times New Roman"/>
          <w:color w:val="000000"/>
          <w:sz w:val="24"/>
          <w:szCs w:val="24"/>
        </w:rPr>
        <w:t xml:space="preserve">Свойства электромагнитных волн. </w:t>
      </w:r>
    </w:p>
    <w:p w:rsidR="00FB2FB8" w:rsidRPr="00F746D1" w:rsidRDefault="00B040AF" w:rsidP="00F746D1">
      <w:pPr>
        <w:numPr>
          <w:ilvl w:val="0"/>
          <w:numId w:val="22"/>
        </w:numPr>
        <w:spacing w:after="0" w:line="264" w:lineRule="auto"/>
        <w:ind w:left="0" w:firstLine="284"/>
        <w:jc w:val="both"/>
        <w:rPr>
          <w:sz w:val="24"/>
          <w:szCs w:val="24"/>
        </w:rPr>
      </w:pPr>
      <w:r w:rsidRPr="00F746D1">
        <w:rPr>
          <w:rFonts w:ascii="Times New Roman" w:hAnsi="Times New Roman"/>
          <w:color w:val="000000"/>
          <w:sz w:val="24"/>
          <w:szCs w:val="24"/>
        </w:rPr>
        <w:t xml:space="preserve">Волновые свойства света. </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2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11. Световые явления.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B2FB8" w:rsidRPr="00F746D1" w:rsidRDefault="00B040AF" w:rsidP="00F746D1">
      <w:pPr>
        <w:spacing w:after="0" w:line="264" w:lineRule="auto"/>
        <w:ind w:firstLine="284"/>
        <w:jc w:val="both"/>
        <w:rPr>
          <w:sz w:val="24"/>
          <w:szCs w:val="24"/>
        </w:rPr>
      </w:pPr>
      <w:r w:rsidRPr="00F746D1">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F746D1">
        <w:rPr>
          <w:rFonts w:ascii="Times New Roman" w:hAnsi="Times New Roman"/>
          <w:color w:val="000000"/>
          <w:sz w:val="24"/>
          <w:szCs w:val="24"/>
        </w:rPr>
        <w:t>Дисперсия света.</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24"/>
        </w:numPr>
        <w:spacing w:after="0" w:line="264" w:lineRule="auto"/>
        <w:ind w:left="0" w:firstLine="284"/>
        <w:jc w:val="both"/>
        <w:rPr>
          <w:sz w:val="24"/>
          <w:szCs w:val="24"/>
        </w:rPr>
      </w:pPr>
      <w:r w:rsidRPr="00F746D1">
        <w:rPr>
          <w:rFonts w:ascii="Times New Roman" w:hAnsi="Times New Roman"/>
          <w:color w:val="000000"/>
          <w:sz w:val="24"/>
          <w:szCs w:val="24"/>
        </w:rPr>
        <w:t>Прямолинейное распространение света.</w:t>
      </w:r>
    </w:p>
    <w:p w:rsidR="00FB2FB8" w:rsidRPr="00F746D1" w:rsidRDefault="00B040AF" w:rsidP="00F746D1">
      <w:pPr>
        <w:numPr>
          <w:ilvl w:val="0"/>
          <w:numId w:val="24"/>
        </w:numPr>
        <w:spacing w:after="0" w:line="264" w:lineRule="auto"/>
        <w:ind w:left="0" w:firstLine="284"/>
        <w:jc w:val="both"/>
        <w:rPr>
          <w:sz w:val="24"/>
          <w:szCs w:val="24"/>
        </w:rPr>
      </w:pPr>
      <w:r w:rsidRPr="00F746D1">
        <w:rPr>
          <w:rFonts w:ascii="Times New Roman" w:hAnsi="Times New Roman"/>
          <w:color w:val="000000"/>
          <w:sz w:val="24"/>
          <w:szCs w:val="24"/>
        </w:rPr>
        <w:t>Отражение света.</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Получение изображений в плоском, вогнутом и выпуклом зеркалах.</w:t>
      </w:r>
    </w:p>
    <w:p w:rsidR="00FB2FB8" w:rsidRPr="00F746D1" w:rsidRDefault="00B040AF" w:rsidP="00F746D1">
      <w:pPr>
        <w:numPr>
          <w:ilvl w:val="0"/>
          <w:numId w:val="24"/>
        </w:numPr>
        <w:spacing w:after="0" w:line="264" w:lineRule="auto"/>
        <w:ind w:left="0" w:firstLine="284"/>
        <w:jc w:val="both"/>
        <w:rPr>
          <w:sz w:val="24"/>
          <w:szCs w:val="24"/>
        </w:rPr>
      </w:pPr>
      <w:r w:rsidRPr="00F746D1">
        <w:rPr>
          <w:rFonts w:ascii="Times New Roman" w:hAnsi="Times New Roman"/>
          <w:color w:val="000000"/>
          <w:sz w:val="24"/>
          <w:szCs w:val="24"/>
        </w:rPr>
        <w:t>Преломление света.</w:t>
      </w:r>
    </w:p>
    <w:p w:rsidR="00FB2FB8" w:rsidRPr="00F746D1" w:rsidRDefault="00B040AF" w:rsidP="00F746D1">
      <w:pPr>
        <w:numPr>
          <w:ilvl w:val="0"/>
          <w:numId w:val="24"/>
        </w:numPr>
        <w:spacing w:after="0" w:line="264" w:lineRule="auto"/>
        <w:ind w:left="0" w:firstLine="284"/>
        <w:jc w:val="both"/>
        <w:rPr>
          <w:sz w:val="24"/>
          <w:szCs w:val="24"/>
        </w:rPr>
      </w:pPr>
      <w:r w:rsidRPr="00F746D1">
        <w:rPr>
          <w:rFonts w:ascii="Times New Roman" w:hAnsi="Times New Roman"/>
          <w:color w:val="000000"/>
          <w:sz w:val="24"/>
          <w:szCs w:val="24"/>
        </w:rPr>
        <w:t>Оптический световод.</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Ход лучей в собирающей линзе.</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Ход лучей в рассеивающей линзе.</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Получение изображений с помощью линз.</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Принцип действия фотоаппарата, микроскопа и телескопа.</w:t>
      </w:r>
    </w:p>
    <w:p w:rsidR="00FB2FB8" w:rsidRPr="00F746D1" w:rsidRDefault="00B040AF" w:rsidP="00F746D1">
      <w:pPr>
        <w:numPr>
          <w:ilvl w:val="0"/>
          <w:numId w:val="24"/>
        </w:numPr>
        <w:spacing w:after="0" w:line="264" w:lineRule="auto"/>
        <w:ind w:left="0" w:firstLine="284"/>
        <w:jc w:val="both"/>
        <w:rPr>
          <w:sz w:val="24"/>
          <w:szCs w:val="24"/>
        </w:rPr>
      </w:pPr>
      <w:r w:rsidRPr="00F746D1">
        <w:rPr>
          <w:rFonts w:ascii="Times New Roman" w:hAnsi="Times New Roman"/>
          <w:color w:val="000000"/>
          <w:sz w:val="24"/>
          <w:szCs w:val="24"/>
        </w:rPr>
        <w:t>Модель глаза.</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Разложение белого света в спектр.</w:t>
      </w:r>
    </w:p>
    <w:p w:rsidR="00FB2FB8" w:rsidRPr="00F746D1" w:rsidRDefault="00B040AF" w:rsidP="00F746D1">
      <w:pPr>
        <w:numPr>
          <w:ilvl w:val="0"/>
          <w:numId w:val="2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Получение белого света при сложении света разных цветов.</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Исследование зависимости угла отражения светового луча от угла падения.</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Изучение характеристик изображения предмета в плоском зеркале.</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Исследование зависимости угла преломления светового луча от угла падения на границе «воздух–стекло».</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Получение изображений с помощью собирающей линзы.</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Определение фокусного расстояния и оптической силы собирающей линзы.</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Опыты по разложению белого света в спектр.</w:t>
      </w:r>
    </w:p>
    <w:p w:rsidR="00FB2FB8" w:rsidRPr="00F746D1" w:rsidRDefault="00B040AF" w:rsidP="00F746D1">
      <w:pPr>
        <w:numPr>
          <w:ilvl w:val="0"/>
          <w:numId w:val="2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Опыты по восприятию цвета предметов при их наблюдении через цветовые фильтры.</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Раздел 12. Квантовые явления.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Ядерная энергетика. Действия радиоактивных излучений на живые организмы.</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Демонстрации.</w:t>
      </w:r>
    </w:p>
    <w:p w:rsidR="00FB2FB8" w:rsidRPr="00F746D1" w:rsidRDefault="00B040AF" w:rsidP="00F746D1">
      <w:pPr>
        <w:numPr>
          <w:ilvl w:val="0"/>
          <w:numId w:val="26"/>
        </w:numPr>
        <w:spacing w:after="0" w:line="264" w:lineRule="auto"/>
        <w:ind w:left="0" w:firstLine="284"/>
        <w:jc w:val="both"/>
        <w:rPr>
          <w:sz w:val="24"/>
          <w:szCs w:val="24"/>
        </w:rPr>
      </w:pPr>
      <w:r w:rsidRPr="00F746D1">
        <w:rPr>
          <w:rFonts w:ascii="Times New Roman" w:hAnsi="Times New Roman"/>
          <w:color w:val="000000"/>
          <w:sz w:val="24"/>
          <w:szCs w:val="24"/>
        </w:rPr>
        <w:t>Спектры излучения и поглощения.</w:t>
      </w:r>
    </w:p>
    <w:p w:rsidR="00FB2FB8" w:rsidRPr="00F746D1" w:rsidRDefault="00B040AF" w:rsidP="00F746D1">
      <w:pPr>
        <w:numPr>
          <w:ilvl w:val="0"/>
          <w:numId w:val="26"/>
        </w:numPr>
        <w:spacing w:after="0" w:line="264" w:lineRule="auto"/>
        <w:ind w:left="0" w:firstLine="284"/>
        <w:jc w:val="both"/>
        <w:rPr>
          <w:sz w:val="24"/>
          <w:szCs w:val="24"/>
        </w:rPr>
      </w:pPr>
      <w:r w:rsidRPr="00F746D1">
        <w:rPr>
          <w:rFonts w:ascii="Times New Roman" w:hAnsi="Times New Roman"/>
          <w:color w:val="000000"/>
          <w:sz w:val="24"/>
          <w:szCs w:val="24"/>
        </w:rPr>
        <w:t>Спектры различных газов.</w:t>
      </w:r>
    </w:p>
    <w:p w:rsidR="00FB2FB8" w:rsidRPr="00F746D1" w:rsidRDefault="00B040AF" w:rsidP="00F746D1">
      <w:pPr>
        <w:numPr>
          <w:ilvl w:val="0"/>
          <w:numId w:val="26"/>
        </w:numPr>
        <w:spacing w:after="0" w:line="264" w:lineRule="auto"/>
        <w:ind w:left="0" w:firstLine="284"/>
        <w:jc w:val="both"/>
        <w:rPr>
          <w:sz w:val="24"/>
          <w:szCs w:val="24"/>
        </w:rPr>
      </w:pPr>
      <w:r w:rsidRPr="00F746D1">
        <w:rPr>
          <w:rFonts w:ascii="Times New Roman" w:hAnsi="Times New Roman"/>
          <w:color w:val="000000"/>
          <w:sz w:val="24"/>
          <w:szCs w:val="24"/>
        </w:rPr>
        <w:t>Спектр водорода.</w:t>
      </w:r>
    </w:p>
    <w:p w:rsidR="00FB2FB8" w:rsidRPr="00F746D1" w:rsidRDefault="00B040AF" w:rsidP="00F746D1">
      <w:pPr>
        <w:numPr>
          <w:ilvl w:val="0"/>
          <w:numId w:val="2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треков в камере Вильсона.</w:t>
      </w:r>
    </w:p>
    <w:p w:rsidR="00FB2FB8" w:rsidRPr="00F746D1" w:rsidRDefault="00B040AF" w:rsidP="00F746D1">
      <w:pPr>
        <w:numPr>
          <w:ilvl w:val="0"/>
          <w:numId w:val="26"/>
        </w:numPr>
        <w:spacing w:after="0" w:line="264" w:lineRule="auto"/>
        <w:ind w:left="0" w:firstLine="284"/>
        <w:jc w:val="both"/>
        <w:rPr>
          <w:sz w:val="24"/>
          <w:szCs w:val="24"/>
        </w:rPr>
      </w:pPr>
      <w:r w:rsidRPr="00F746D1">
        <w:rPr>
          <w:rFonts w:ascii="Times New Roman" w:hAnsi="Times New Roman"/>
          <w:color w:val="000000"/>
          <w:sz w:val="24"/>
          <w:szCs w:val="24"/>
        </w:rPr>
        <w:t>Работа счётчика ионизирующих излучений.</w:t>
      </w:r>
    </w:p>
    <w:p w:rsidR="00FB2FB8" w:rsidRPr="00F746D1" w:rsidRDefault="00B040AF" w:rsidP="00F746D1">
      <w:pPr>
        <w:numPr>
          <w:ilvl w:val="0"/>
          <w:numId w:val="2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Регистрация излучения природных минералов и продуктов.</w:t>
      </w:r>
    </w:p>
    <w:p w:rsidR="00FB2FB8" w:rsidRPr="00F746D1" w:rsidRDefault="00B040AF" w:rsidP="00F746D1">
      <w:pPr>
        <w:spacing w:after="0" w:line="264" w:lineRule="auto"/>
        <w:ind w:firstLine="284"/>
        <w:jc w:val="both"/>
        <w:rPr>
          <w:sz w:val="24"/>
          <w:szCs w:val="24"/>
        </w:rPr>
      </w:pPr>
      <w:r w:rsidRPr="00F746D1">
        <w:rPr>
          <w:rFonts w:ascii="Times New Roman" w:hAnsi="Times New Roman"/>
          <w:b/>
          <w:i/>
          <w:color w:val="000000"/>
          <w:sz w:val="24"/>
          <w:szCs w:val="24"/>
        </w:rPr>
        <w:t>Лабораторные работы и опыты.</w:t>
      </w:r>
    </w:p>
    <w:p w:rsidR="00FB2FB8" w:rsidRPr="00F746D1" w:rsidRDefault="00B040AF" w:rsidP="00F746D1">
      <w:pPr>
        <w:numPr>
          <w:ilvl w:val="0"/>
          <w:numId w:val="2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Наблюдение сплошных и линейчатых спектров излучения.</w:t>
      </w:r>
    </w:p>
    <w:p w:rsidR="00FB2FB8" w:rsidRPr="00F746D1" w:rsidRDefault="00B040AF" w:rsidP="00F746D1">
      <w:pPr>
        <w:numPr>
          <w:ilvl w:val="0"/>
          <w:numId w:val="2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FB2FB8" w:rsidRPr="00F746D1" w:rsidRDefault="00B040AF" w:rsidP="00F746D1">
      <w:pPr>
        <w:numPr>
          <w:ilvl w:val="0"/>
          <w:numId w:val="27"/>
        </w:numPr>
        <w:spacing w:after="0" w:line="264" w:lineRule="auto"/>
        <w:ind w:left="0" w:firstLine="284"/>
        <w:jc w:val="both"/>
        <w:rPr>
          <w:sz w:val="24"/>
          <w:szCs w:val="24"/>
        </w:rPr>
      </w:pPr>
      <w:r w:rsidRPr="00F746D1">
        <w:rPr>
          <w:rFonts w:ascii="Times New Roman" w:hAnsi="Times New Roman"/>
          <w:color w:val="000000"/>
          <w:sz w:val="24"/>
          <w:szCs w:val="24"/>
        </w:rPr>
        <w:t>Измерение радиоактивного фона.</w:t>
      </w:r>
    </w:p>
    <w:p w:rsidR="00FB2FB8" w:rsidRPr="003458EA" w:rsidRDefault="00B040AF" w:rsidP="00F746D1">
      <w:pPr>
        <w:spacing w:after="0" w:line="264" w:lineRule="auto"/>
        <w:ind w:firstLine="284"/>
        <w:jc w:val="both"/>
        <w:rPr>
          <w:sz w:val="24"/>
          <w:szCs w:val="24"/>
          <w:lang w:val="ru-RU"/>
        </w:rPr>
      </w:pPr>
      <w:r w:rsidRPr="003458EA">
        <w:rPr>
          <w:rFonts w:ascii="Times New Roman" w:hAnsi="Times New Roman"/>
          <w:b/>
          <w:color w:val="000000"/>
          <w:sz w:val="24"/>
          <w:szCs w:val="24"/>
          <w:lang w:val="ru-RU"/>
        </w:rPr>
        <w:t>Повторительно-обобщающий модуль.</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B2FB8" w:rsidRPr="00F746D1" w:rsidRDefault="00FB2FB8" w:rsidP="00F746D1">
      <w:pPr>
        <w:ind w:firstLine="284"/>
        <w:jc w:val="both"/>
        <w:rPr>
          <w:sz w:val="24"/>
          <w:szCs w:val="24"/>
          <w:lang w:val="ru-RU"/>
        </w:rPr>
        <w:sectPr w:rsidR="00FB2FB8" w:rsidRPr="00F746D1" w:rsidSect="00F746D1">
          <w:pgSz w:w="11906" w:h="16383"/>
          <w:pgMar w:top="1134" w:right="850" w:bottom="1134" w:left="993" w:header="720" w:footer="720" w:gutter="0"/>
          <w:cols w:space="720"/>
        </w:sectPr>
      </w:pPr>
    </w:p>
    <w:p w:rsidR="00FB2FB8" w:rsidRPr="00F746D1" w:rsidRDefault="00B040AF" w:rsidP="00F746D1">
      <w:pPr>
        <w:spacing w:after="0" w:line="264" w:lineRule="auto"/>
        <w:ind w:firstLine="284"/>
        <w:jc w:val="both"/>
        <w:rPr>
          <w:sz w:val="24"/>
          <w:szCs w:val="24"/>
          <w:lang w:val="ru-RU"/>
        </w:rPr>
      </w:pPr>
      <w:bookmarkStart w:id="10" w:name="_Toc124426206"/>
      <w:bookmarkStart w:id="11" w:name="block-25970656"/>
      <w:bookmarkEnd w:id="8"/>
      <w:bookmarkEnd w:id="10"/>
      <w:r w:rsidRPr="00F746D1">
        <w:rPr>
          <w:rFonts w:ascii="Times New Roman" w:hAnsi="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B2FB8" w:rsidRPr="00F746D1" w:rsidRDefault="00B040AF" w:rsidP="00F746D1">
      <w:pPr>
        <w:spacing w:after="0" w:line="264" w:lineRule="auto"/>
        <w:ind w:firstLine="284"/>
        <w:jc w:val="both"/>
        <w:rPr>
          <w:sz w:val="24"/>
          <w:szCs w:val="24"/>
          <w:lang w:val="ru-RU"/>
        </w:rPr>
      </w:pPr>
      <w:bookmarkStart w:id="12" w:name="_Toc124412006"/>
      <w:bookmarkEnd w:id="12"/>
      <w:r w:rsidRPr="00F746D1">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B2FB8" w:rsidRPr="00F746D1" w:rsidRDefault="00B040AF" w:rsidP="00F746D1">
      <w:pPr>
        <w:numPr>
          <w:ilvl w:val="0"/>
          <w:numId w:val="28"/>
        </w:numPr>
        <w:spacing w:after="0" w:line="264" w:lineRule="auto"/>
        <w:ind w:left="0" w:firstLine="284"/>
        <w:jc w:val="both"/>
        <w:rPr>
          <w:sz w:val="24"/>
          <w:szCs w:val="24"/>
        </w:rPr>
      </w:pPr>
      <w:r w:rsidRPr="00F746D1">
        <w:rPr>
          <w:rFonts w:ascii="Times New Roman" w:hAnsi="Times New Roman"/>
          <w:b/>
          <w:color w:val="000000"/>
          <w:sz w:val="24"/>
          <w:szCs w:val="24"/>
        </w:rPr>
        <w:t>1) патриотического воспитания: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ценностное отношение к достижениям российских учёных-физиков;</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Times New Roman" w:hAnsi="Times New Roman"/>
          <w:b/>
          <w:color w:val="000000"/>
          <w:sz w:val="24"/>
          <w:szCs w:val="24"/>
          <w:lang w:val="ru-RU"/>
        </w:rPr>
        <w:t>2) гражданского и духовно-нравственного воспитания: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FB2FB8" w:rsidRPr="00F746D1" w:rsidRDefault="00B040AF" w:rsidP="00F746D1">
      <w:pPr>
        <w:numPr>
          <w:ilvl w:val="0"/>
          <w:numId w:val="28"/>
        </w:numPr>
        <w:spacing w:after="0" w:line="264" w:lineRule="auto"/>
        <w:ind w:left="0" w:firstLine="284"/>
        <w:jc w:val="both"/>
        <w:rPr>
          <w:sz w:val="24"/>
          <w:szCs w:val="24"/>
        </w:rPr>
      </w:pPr>
      <w:r w:rsidRPr="00F746D1">
        <w:rPr>
          <w:rFonts w:ascii="Times New Roman" w:hAnsi="Times New Roman"/>
          <w:b/>
          <w:color w:val="000000"/>
          <w:sz w:val="24"/>
          <w:szCs w:val="24"/>
        </w:rPr>
        <w:t>3) эстетического воспитания: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FB2FB8" w:rsidRPr="00F746D1" w:rsidRDefault="00B040AF" w:rsidP="00F746D1">
      <w:pPr>
        <w:numPr>
          <w:ilvl w:val="0"/>
          <w:numId w:val="28"/>
        </w:numPr>
        <w:spacing w:after="0" w:line="264" w:lineRule="auto"/>
        <w:ind w:left="0" w:firstLine="284"/>
        <w:jc w:val="both"/>
        <w:rPr>
          <w:sz w:val="24"/>
          <w:szCs w:val="24"/>
        </w:rPr>
      </w:pPr>
      <w:r w:rsidRPr="00F746D1">
        <w:rPr>
          <w:rFonts w:ascii="Times New Roman" w:hAnsi="Times New Roman"/>
          <w:b/>
          <w:color w:val="000000"/>
          <w:sz w:val="24"/>
          <w:szCs w:val="24"/>
        </w:rPr>
        <w:t>4) ценности научного познания: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Times New Roman" w:hAnsi="Times New Roman"/>
          <w:b/>
          <w:color w:val="000000"/>
          <w:sz w:val="24"/>
          <w:szCs w:val="24"/>
          <w:lang w:val="ru-RU"/>
        </w:rPr>
        <w:t>5) формирования культуры здоровья и эмоционального благополучия: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FB2FB8" w:rsidRPr="00F746D1" w:rsidRDefault="00B040AF" w:rsidP="00F746D1">
      <w:pPr>
        <w:numPr>
          <w:ilvl w:val="0"/>
          <w:numId w:val="28"/>
        </w:numPr>
        <w:spacing w:after="0" w:line="264" w:lineRule="auto"/>
        <w:ind w:left="0" w:firstLine="284"/>
        <w:jc w:val="both"/>
        <w:rPr>
          <w:sz w:val="24"/>
          <w:szCs w:val="24"/>
        </w:rPr>
      </w:pPr>
      <w:r w:rsidRPr="00F746D1">
        <w:rPr>
          <w:rFonts w:ascii="Times New Roman" w:hAnsi="Times New Roman"/>
          <w:b/>
          <w:color w:val="000000"/>
          <w:sz w:val="24"/>
          <w:szCs w:val="24"/>
        </w:rPr>
        <w:t>6) трудового воспитания: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интерес к практическому изучению профессий, связанных с физикой;</w:t>
      </w:r>
    </w:p>
    <w:p w:rsidR="00FB2FB8" w:rsidRPr="00F746D1" w:rsidRDefault="00B040AF" w:rsidP="00F746D1">
      <w:pPr>
        <w:numPr>
          <w:ilvl w:val="0"/>
          <w:numId w:val="28"/>
        </w:numPr>
        <w:spacing w:after="0" w:line="264" w:lineRule="auto"/>
        <w:ind w:left="0" w:firstLine="284"/>
        <w:jc w:val="both"/>
        <w:rPr>
          <w:sz w:val="24"/>
          <w:szCs w:val="24"/>
        </w:rPr>
      </w:pPr>
      <w:r w:rsidRPr="00F746D1">
        <w:rPr>
          <w:rFonts w:ascii="Times New Roman" w:hAnsi="Times New Roman"/>
          <w:b/>
          <w:color w:val="000000"/>
          <w:sz w:val="24"/>
          <w:szCs w:val="24"/>
        </w:rPr>
        <w:t>7) экологического воспитания: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Times New Roman" w:hAnsi="Times New Roman"/>
          <w:b/>
          <w:color w:val="000000"/>
          <w:sz w:val="24"/>
          <w:szCs w:val="24"/>
          <w:lang w:val="ru-RU"/>
        </w:rPr>
        <w:t>8) адаптации к изменяющимся условиям социальной и природной среды:</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lastRenderedPageBreak/>
        <w:t></w:t>
      </w:r>
      <w:r w:rsidRPr="00F746D1">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B2FB8" w:rsidRPr="00F746D1" w:rsidRDefault="00B040AF" w:rsidP="00F746D1">
      <w:pPr>
        <w:numPr>
          <w:ilvl w:val="0"/>
          <w:numId w:val="28"/>
        </w:numPr>
        <w:spacing w:after="0" w:line="264" w:lineRule="auto"/>
        <w:ind w:left="0" w:firstLine="284"/>
        <w:jc w:val="both"/>
        <w:rPr>
          <w:sz w:val="24"/>
          <w:szCs w:val="24"/>
          <w:lang w:val="ru-RU"/>
        </w:rPr>
      </w:pPr>
      <w:r w:rsidRPr="00F746D1">
        <w:rPr>
          <w:rFonts w:ascii="Symbol" w:hAnsi="Symbol"/>
          <w:color w:val="000000"/>
          <w:sz w:val="24"/>
          <w:szCs w:val="24"/>
        </w:rPr>
        <w:t></w:t>
      </w:r>
      <w:r w:rsidRPr="00F746D1">
        <w:rPr>
          <w:rFonts w:ascii="Times New Roman" w:hAnsi="Times New Roman"/>
          <w:color w:val="000000"/>
          <w:sz w:val="24"/>
          <w:szCs w:val="24"/>
          <w:lang w:val="ru-RU"/>
        </w:rPr>
        <w:t>оценка своих действий с учётом влияния на окружающую среду, возможных глобальных последствий.</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МЕТАПРЕДМЕТНЫЕ РЕЗУЛЬТАТЫ</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F746D1">
        <w:rPr>
          <w:rFonts w:ascii="Times New Roman" w:hAnsi="Times New Roman"/>
          <w:b/>
          <w:color w:val="000000"/>
          <w:sz w:val="24"/>
          <w:szCs w:val="24"/>
          <w:lang w:val="ru-RU"/>
        </w:rPr>
        <w:t>метапредметные результаты</w:t>
      </w:r>
      <w:r w:rsidRPr="00F746D1">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Познавательные универсальные учебные действия</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Базовые логические действия:</w:t>
      </w:r>
    </w:p>
    <w:p w:rsidR="00FB2FB8" w:rsidRPr="00F746D1" w:rsidRDefault="00B040AF" w:rsidP="00F746D1">
      <w:pPr>
        <w:numPr>
          <w:ilvl w:val="0"/>
          <w:numId w:val="2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выявлять и характеризовать существенные признаки объектов (явлений);</w:t>
      </w:r>
    </w:p>
    <w:p w:rsidR="00FB2FB8" w:rsidRPr="00F746D1" w:rsidRDefault="00B040AF" w:rsidP="00F746D1">
      <w:pPr>
        <w:numPr>
          <w:ilvl w:val="0"/>
          <w:numId w:val="2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FB2FB8" w:rsidRPr="00F746D1" w:rsidRDefault="00B040AF" w:rsidP="00F746D1">
      <w:pPr>
        <w:numPr>
          <w:ilvl w:val="0"/>
          <w:numId w:val="2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FB2FB8" w:rsidRPr="00F746D1" w:rsidRDefault="00B040AF" w:rsidP="00F746D1">
      <w:pPr>
        <w:numPr>
          <w:ilvl w:val="0"/>
          <w:numId w:val="2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B2FB8" w:rsidRPr="00F746D1" w:rsidRDefault="00B040AF" w:rsidP="00F746D1">
      <w:pPr>
        <w:numPr>
          <w:ilvl w:val="0"/>
          <w:numId w:val="29"/>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B2FB8" w:rsidRPr="00F746D1" w:rsidRDefault="00B040AF" w:rsidP="00F746D1">
      <w:pPr>
        <w:spacing w:after="0" w:line="264" w:lineRule="auto"/>
        <w:ind w:firstLine="284"/>
        <w:jc w:val="both"/>
        <w:rPr>
          <w:sz w:val="24"/>
          <w:szCs w:val="24"/>
        </w:rPr>
      </w:pPr>
      <w:r w:rsidRPr="00F746D1">
        <w:rPr>
          <w:rFonts w:ascii="Times New Roman" w:hAnsi="Times New Roman"/>
          <w:b/>
          <w:color w:val="000000"/>
          <w:sz w:val="24"/>
          <w:szCs w:val="24"/>
        </w:rPr>
        <w:t>Базовые исследовательские действия</w:t>
      </w:r>
      <w:r w:rsidRPr="00F746D1">
        <w:rPr>
          <w:rFonts w:ascii="Times New Roman" w:hAnsi="Times New Roman"/>
          <w:color w:val="000000"/>
          <w:sz w:val="24"/>
          <w:szCs w:val="24"/>
        </w:rPr>
        <w:t>:</w:t>
      </w:r>
    </w:p>
    <w:p w:rsidR="00FB2FB8" w:rsidRPr="00F746D1" w:rsidRDefault="00B040AF" w:rsidP="00F746D1">
      <w:pPr>
        <w:numPr>
          <w:ilvl w:val="0"/>
          <w:numId w:val="3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вопросы как исследовательский инструмент познания;</w:t>
      </w:r>
    </w:p>
    <w:p w:rsidR="00FB2FB8" w:rsidRPr="00F746D1" w:rsidRDefault="00B040AF" w:rsidP="00F746D1">
      <w:pPr>
        <w:numPr>
          <w:ilvl w:val="0"/>
          <w:numId w:val="3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B2FB8" w:rsidRPr="00F746D1" w:rsidRDefault="00B040AF" w:rsidP="00F746D1">
      <w:pPr>
        <w:numPr>
          <w:ilvl w:val="0"/>
          <w:numId w:val="3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FB2FB8" w:rsidRPr="00F746D1" w:rsidRDefault="00B040AF" w:rsidP="00F746D1">
      <w:pPr>
        <w:numPr>
          <w:ilvl w:val="0"/>
          <w:numId w:val="3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FB2FB8" w:rsidRPr="00F746D1" w:rsidRDefault="00B040AF" w:rsidP="00F746D1">
      <w:pPr>
        <w:numPr>
          <w:ilvl w:val="0"/>
          <w:numId w:val="30"/>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B2FB8" w:rsidRPr="00F746D1" w:rsidRDefault="00B040AF" w:rsidP="00F746D1">
      <w:pPr>
        <w:spacing w:after="0" w:line="264" w:lineRule="auto"/>
        <w:ind w:firstLine="284"/>
        <w:jc w:val="both"/>
        <w:rPr>
          <w:sz w:val="24"/>
          <w:szCs w:val="24"/>
        </w:rPr>
      </w:pPr>
      <w:r w:rsidRPr="00F746D1">
        <w:rPr>
          <w:rFonts w:ascii="Times New Roman" w:hAnsi="Times New Roman"/>
          <w:b/>
          <w:color w:val="000000"/>
          <w:sz w:val="24"/>
          <w:szCs w:val="24"/>
        </w:rPr>
        <w:t>Работа с информацией:</w:t>
      </w:r>
    </w:p>
    <w:p w:rsidR="00FB2FB8" w:rsidRPr="00F746D1" w:rsidRDefault="00B040AF" w:rsidP="00F746D1">
      <w:pPr>
        <w:numPr>
          <w:ilvl w:val="0"/>
          <w:numId w:val="3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B2FB8" w:rsidRPr="00F746D1" w:rsidRDefault="00B040AF" w:rsidP="00F746D1">
      <w:pPr>
        <w:numPr>
          <w:ilvl w:val="0"/>
          <w:numId w:val="3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FB2FB8" w:rsidRPr="00F746D1" w:rsidRDefault="00B040AF" w:rsidP="00F746D1">
      <w:pPr>
        <w:numPr>
          <w:ilvl w:val="0"/>
          <w:numId w:val="31"/>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B2FB8" w:rsidRPr="00F746D1" w:rsidRDefault="00B040AF" w:rsidP="00F746D1">
      <w:pPr>
        <w:spacing w:after="0" w:line="264" w:lineRule="auto"/>
        <w:ind w:firstLine="284"/>
        <w:jc w:val="both"/>
        <w:rPr>
          <w:sz w:val="24"/>
          <w:szCs w:val="24"/>
        </w:rPr>
      </w:pPr>
      <w:r w:rsidRPr="00F746D1">
        <w:rPr>
          <w:rFonts w:ascii="Times New Roman" w:hAnsi="Times New Roman"/>
          <w:b/>
          <w:color w:val="000000"/>
          <w:sz w:val="24"/>
          <w:szCs w:val="24"/>
        </w:rPr>
        <w:t>Коммуникативные универсальные учебные действия:</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выражать свою точку зрения в устных и письменных текстах;</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B2FB8" w:rsidRPr="00F746D1" w:rsidRDefault="00B040AF" w:rsidP="00F746D1">
      <w:pPr>
        <w:numPr>
          <w:ilvl w:val="0"/>
          <w:numId w:val="32"/>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Регулятивные универсальные учебные действия</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Самоорганизация:</w:t>
      </w:r>
    </w:p>
    <w:p w:rsidR="00FB2FB8" w:rsidRPr="00F746D1" w:rsidRDefault="00B040AF" w:rsidP="00F746D1">
      <w:pPr>
        <w:numPr>
          <w:ilvl w:val="0"/>
          <w:numId w:val="3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FB2FB8" w:rsidRPr="00F746D1" w:rsidRDefault="00B040AF" w:rsidP="00F746D1">
      <w:pPr>
        <w:numPr>
          <w:ilvl w:val="0"/>
          <w:numId w:val="3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FB2FB8" w:rsidRPr="00F746D1" w:rsidRDefault="00B040AF" w:rsidP="00F746D1">
      <w:pPr>
        <w:numPr>
          <w:ilvl w:val="0"/>
          <w:numId w:val="3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B2FB8" w:rsidRPr="00F746D1" w:rsidRDefault="00B040AF" w:rsidP="00F746D1">
      <w:pPr>
        <w:numPr>
          <w:ilvl w:val="0"/>
          <w:numId w:val="33"/>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делать выбор и брать ответственность за решение.</w:t>
      </w:r>
    </w:p>
    <w:p w:rsidR="00FB2FB8" w:rsidRPr="00F746D1" w:rsidRDefault="00B040AF" w:rsidP="00F746D1">
      <w:pPr>
        <w:spacing w:after="0" w:line="264" w:lineRule="auto"/>
        <w:ind w:firstLine="284"/>
        <w:jc w:val="both"/>
        <w:rPr>
          <w:sz w:val="24"/>
          <w:szCs w:val="24"/>
        </w:rPr>
      </w:pPr>
      <w:r w:rsidRPr="00F746D1">
        <w:rPr>
          <w:rFonts w:ascii="Times New Roman" w:hAnsi="Times New Roman"/>
          <w:b/>
          <w:color w:val="000000"/>
          <w:sz w:val="24"/>
          <w:szCs w:val="24"/>
        </w:rPr>
        <w:t>Самоконтроль, эмоциональный интеллект:</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давать адекватную оценку ситуации и предлагать план её изменения;</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оценивать соответствие результата цели и условиям;</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FB2FB8" w:rsidRPr="00F746D1" w:rsidRDefault="00B040AF" w:rsidP="00F746D1">
      <w:pPr>
        <w:numPr>
          <w:ilvl w:val="0"/>
          <w:numId w:val="34"/>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b/>
          <w:color w:val="000000"/>
          <w:sz w:val="24"/>
          <w:szCs w:val="24"/>
          <w:lang w:val="ru-RU"/>
        </w:rPr>
        <w:t xml:space="preserve">ПРЕДМЕТНЫЕ РЕЗУЛЬТАТЫ </w:t>
      </w:r>
    </w:p>
    <w:p w:rsidR="00FB2FB8" w:rsidRPr="00F746D1" w:rsidRDefault="00FB2FB8" w:rsidP="00F746D1">
      <w:pPr>
        <w:spacing w:after="0" w:line="264" w:lineRule="auto"/>
        <w:ind w:firstLine="284"/>
        <w:jc w:val="both"/>
        <w:rPr>
          <w:sz w:val="24"/>
          <w:szCs w:val="24"/>
          <w:lang w:val="ru-RU"/>
        </w:rPr>
      </w:pP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К концу обучения </w:t>
      </w:r>
      <w:r w:rsidRPr="00F746D1">
        <w:rPr>
          <w:rFonts w:ascii="Times New Roman" w:hAnsi="Times New Roman"/>
          <w:b/>
          <w:color w:val="000000"/>
          <w:sz w:val="24"/>
          <w:szCs w:val="24"/>
          <w:lang w:val="ru-RU"/>
        </w:rPr>
        <w:t>в 7 классе</w:t>
      </w:r>
      <w:r w:rsidRPr="00F746D1">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B2FB8" w:rsidRPr="00F746D1" w:rsidRDefault="00B040AF" w:rsidP="00F746D1">
      <w:pPr>
        <w:numPr>
          <w:ilvl w:val="0"/>
          <w:numId w:val="35"/>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w:t>
      </w:r>
      <w:r w:rsidRPr="00F746D1">
        <w:rPr>
          <w:rFonts w:ascii="Times New Roman" w:hAnsi="Times New Roman"/>
          <w:color w:val="000000"/>
          <w:sz w:val="24"/>
          <w:szCs w:val="24"/>
          <w:lang w:val="ru-RU"/>
        </w:rPr>
        <w:lastRenderedPageBreak/>
        <w:t>оценивать собственный вклад в деятельность группы, выстраивать коммуникативное взаимодействие, учитывая мнение окружающих.</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К концу обучения </w:t>
      </w:r>
      <w:r w:rsidRPr="00F746D1">
        <w:rPr>
          <w:rFonts w:ascii="Times New Roman" w:hAnsi="Times New Roman"/>
          <w:b/>
          <w:color w:val="000000"/>
          <w:sz w:val="24"/>
          <w:szCs w:val="24"/>
          <w:lang w:val="ru-RU"/>
        </w:rPr>
        <w:t>в 8 классе</w:t>
      </w:r>
      <w:r w:rsidRPr="00F746D1">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переводитьпрактическую задачу в учебную, выделять существенные свойства (признаки) физических явлений;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B2FB8" w:rsidRPr="00F746D1" w:rsidRDefault="00B040AF" w:rsidP="00F746D1">
      <w:pPr>
        <w:numPr>
          <w:ilvl w:val="0"/>
          <w:numId w:val="36"/>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B2FB8" w:rsidRPr="00F746D1" w:rsidRDefault="00B040AF" w:rsidP="00F746D1">
      <w:pPr>
        <w:spacing w:after="0" w:line="264" w:lineRule="auto"/>
        <w:ind w:firstLine="284"/>
        <w:jc w:val="both"/>
        <w:rPr>
          <w:sz w:val="24"/>
          <w:szCs w:val="24"/>
          <w:lang w:val="ru-RU"/>
        </w:rPr>
      </w:pPr>
      <w:r w:rsidRPr="00F746D1">
        <w:rPr>
          <w:rFonts w:ascii="Times New Roman" w:hAnsi="Times New Roman"/>
          <w:color w:val="000000"/>
          <w:sz w:val="24"/>
          <w:szCs w:val="24"/>
          <w:lang w:val="ru-RU"/>
        </w:rPr>
        <w:t xml:space="preserve">К концу обучения </w:t>
      </w:r>
      <w:r w:rsidRPr="00F746D1">
        <w:rPr>
          <w:rFonts w:ascii="Times New Roman" w:hAnsi="Times New Roman"/>
          <w:b/>
          <w:color w:val="000000"/>
          <w:sz w:val="24"/>
          <w:szCs w:val="24"/>
          <w:lang w:val="ru-RU"/>
        </w:rPr>
        <w:t>в 9 классе</w:t>
      </w:r>
      <w:r w:rsidRPr="00F746D1">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наорганизм человека), при этом переводить практическую задачу в учебную, выделять существенные свойства (признаки) физических явлений;</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B2FB8" w:rsidRPr="00F746D1" w:rsidRDefault="00B040AF" w:rsidP="00F746D1">
      <w:pPr>
        <w:numPr>
          <w:ilvl w:val="0"/>
          <w:numId w:val="37"/>
        </w:numPr>
        <w:spacing w:after="0" w:line="264" w:lineRule="auto"/>
        <w:ind w:left="0" w:firstLine="284"/>
        <w:jc w:val="both"/>
        <w:rPr>
          <w:sz w:val="24"/>
          <w:szCs w:val="24"/>
          <w:lang w:val="ru-RU"/>
        </w:rPr>
      </w:pPr>
      <w:r w:rsidRPr="00F746D1">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B2FB8" w:rsidRPr="00B040AF" w:rsidRDefault="00FB2FB8">
      <w:pPr>
        <w:rPr>
          <w:lang w:val="ru-RU"/>
        </w:rPr>
        <w:sectPr w:rsidR="00FB2FB8" w:rsidRPr="00B040AF" w:rsidSect="00F746D1">
          <w:pgSz w:w="11906" w:h="16383"/>
          <w:pgMar w:top="1134" w:right="850" w:bottom="1134" w:left="993" w:header="720" w:footer="720" w:gutter="0"/>
          <w:cols w:space="720"/>
        </w:sectPr>
      </w:pPr>
    </w:p>
    <w:p w:rsidR="00FB2FB8" w:rsidRDefault="00B040AF">
      <w:pPr>
        <w:spacing w:after="0"/>
        <w:ind w:left="120"/>
      </w:pPr>
      <w:bookmarkStart w:id="13" w:name="block-25970660"/>
      <w:bookmarkEnd w:id="11"/>
      <w:r>
        <w:rPr>
          <w:rFonts w:ascii="Times New Roman" w:hAnsi="Times New Roman"/>
          <w:b/>
          <w:color w:val="000000"/>
          <w:sz w:val="28"/>
        </w:rPr>
        <w:lastRenderedPageBreak/>
        <w:t xml:space="preserve">ТЕМАТИЧЕСКОЕ ПЛАНИРОВАНИЕ </w:t>
      </w:r>
    </w:p>
    <w:p w:rsidR="00FB2FB8" w:rsidRDefault="00B040A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3"/>
        <w:gridCol w:w="5081"/>
        <w:gridCol w:w="1417"/>
        <w:gridCol w:w="1563"/>
        <w:gridCol w:w="1910"/>
        <w:gridCol w:w="2837"/>
      </w:tblGrid>
      <w:tr w:rsidR="00FB2FB8" w:rsidTr="009273DC">
        <w:trPr>
          <w:trHeight w:val="144"/>
          <w:tblCellSpacing w:w="20" w:type="nil"/>
        </w:trPr>
        <w:tc>
          <w:tcPr>
            <w:tcW w:w="973"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 п/п </w:t>
            </w:r>
          </w:p>
          <w:p w:rsidR="00FB2FB8" w:rsidRDefault="00FB2FB8">
            <w:pPr>
              <w:spacing w:after="0"/>
              <w:ind w:left="135"/>
            </w:pPr>
          </w:p>
        </w:tc>
        <w:tc>
          <w:tcPr>
            <w:tcW w:w="5081"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Наименование разделов и тем программы </w:t>
            </w:r>
          </w:p>
          <w:p w:rsidR="00FB2FB8" w:rsidRDefault="00FB2FB8">
            <w:pPr>
              <w:spacing w:after="0"/>
              <w:ind w:left="135"/>
            </w:pPr>
          </w:p>
        </w:tc>
        <w:tc>
          <w:tcPr>
            <w:tcW w:w="4890" w:type="dxa"/>
            <w:gridSpan w:val="3"/>
            <w:tcMar>
              <w:top w:w="50" w:type="dxa"/>
              <w:left w:w="100" w:type="dxa"/>
            </w:tcMar>
            <w:vAlign w:val="center"/>
          </w:tcPr>
          <w:p w:rsidR="00FB2FB8" w:rsidRDefault="00B040A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Электронные (цифровые) образовательные ресурсы </w:t>
            </w:r>
          </w:p>
          <w:p w:rsidR="00FB2FB8" w:rsidRDefault="00FB2FB8">
            <w:pPr>
              <w:spacing w:after="0"/>
              <w:ind w:left="135"/>
            </w:pPr>
          </w:p>
        </w:tc>
      </w:tr>
      <w:tr w:rsidR="00FB2FB8" w:rsidTr="009273DC">
        <w:trPr>
          <w:trHeight w:val="144"/>
          <w:tblCellSpacing w:w="20" w:type="nil"/>
        </w:trPr>
        <w:tc>
          <w:tcPr>
            <w:tcW w:w="973" w:type="dxa"/>
            <w:vMerge/>
            <w:tcBorders>
              <w:top w:val="nil"/>
            </w:tcBorders>
            <w:tcMar>
              <w:top w:w="50" w:type="dxa"/>
              <w:left w:w="100" w:type="dxa"/>
            </w:tcMar>
          </w:tcPr>
          <w:p w:rsidR="00FB2FB8" w:rsidRDefault="00FB2FB8"/>
        </w:tc>
        <w:tc>
          <w:tcPr>
            <w:tcW w:w="5081" w:type="dxa"/>
            <w:vMerge/>
            <w:tcBorders>
              <w:top w:val="nil"/>
            </w:tcBorders>
            <w:tcMar>
              <w:top w:w="50" w:type="dxa"/>
              <w:left w:w="100" w:type="dxa"/>
            </w:tcMar>
          </w:tcPr>
          <w:p w:rsidR="00FB2FB8" w:rsidRDefault="00FB2FB8"/>
        </w:tc>
        <w:tc>
          <w:tcPr>
            <w:tcW w:w="1417"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Всего </w:t>
            </w:r>
          </w:p>
          <w:p w:rsidR="00FB2FB8" w:rsidRDefault="00FB2FB8">
            <w:pPr>
              <w:spacing w:after="0"/>
              <w:ind w:left="135"/>
            </w:pPr>
          </w:p>
        </w:tc>
        <w:tc>
          <w:tcPr>
            <w:tcW w:w="1563"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Контрольные работы </w:t>
            </w:r>
          </w:p>
          <w:p w:rsidR="00FB2FB8" w:rsidRDefault="00FB2FB8">
            <w:pPr>
              <w:spacing w:after="0"/>
              <w:ind w:left="135"/>
            </w:pPr>
          </w:p>
        </w:tc>
        <w:tc>
          <w:tcPr>
            <w:tcW w:w="1910"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Практические работы </w:t>
            </w:r>
          </w:p>
          <w:p w:rsidR="00FB2FB8" w:rsidRDefault="00FB2FB8">
            <w:pPr>
              <w:spacing w:after="0"/>
              <w:ind w:left="135"/>
            </w:pPr>
          </w:p>
        </w:tc>
        <w:tc>
          <w:tcPr>
            <w:tcW w:w="2837" w:type="dxa"/>
            <w:vMerge/>
            <w:tcBorders>
              <w:top w:val="nil"/>
            </w:tcBorders>
            <w:tcMar>
              <w:top w:w="50" w:type="dxa"/>
              <w:left w:w="100" w:type="dxa"/>
            </w:tcMar>
          </w:tcPr>
          <w:p w:rsidR="00FB2FB8" w:rsidRDefault="00FB2FB8"/>
        </w:tc>
      </w:tr>
      <w:tr w:rsidR="00FB2FB8" w:rsidRPr="00C27FDD" w:rsidTr="009273DC">
        <w:trPr>
          <w:trHeight w:val="144"/>
          <w:tblCellSpacing w:w="20" w:type="nil"/>
        </w:trPr>
        <w:tc>
          <w:tcPr>
            <w:tcW w:w="13781" w:type="dxa"/>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1.Физика и её роль в познании окружающего мира</w:t>
            </w:r>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1.1</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Физика - наука о природе</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1.2</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Физические величины</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1.3</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Естественнонаучный метод познания</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6310" w:type="dxa"/>
            <w:gridSpan w:val="3"/>
            <w:tcMar>
              <w:top w:w="50" w:type="dxa"/>
              <w:left w:w="100" w:type="dxa"/>
            </w:tcMar>
            <w:vAlign w:val="center"/>
          </w:tcPr>
          <w:p w:rsidR="00FB2FB8" w:rsidRDefault="00FB2FB8"/>
        </w:tc>
      </w:tr>
      <w:tr w:rsidR="00FB2FB8" w:rsidRPr="00C27FDD" w:rsidTr="009273DC">
        <w:trPr>
          <w:trHeight w:val="144"/>
          <w:tblCellSpacing w:w="20" w:type="nil"/>
        </w:trPr>
        <w:tc>
          <w:tcPr>
            <w:tcW w:w="13781" w:type="dxa"/>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2.Первоначальные сведения о строении вещества</w:t>
            </w:r>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2.1</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Строение вещества</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2.2</w:t>
            </w:r>
          </w:p>
        </w:tc>
        <w:tc>
          <w:tcPr>
            <w:tcW w:w="5081"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Движение и взаимодействие частиц вещества</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2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2.3</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Агрегатные состояния вещества</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2.4</w:t>
            </w:r>
          </w:p>
        </w:tc>
        <w:tc>
          <w:tcPr>
            <w:tcW w:w="5081" w:type="dxa"/>
            <w:tcMar>
              <w:top w:w="50" w:type="dxa"/>
              <w:left w:w="100" w:type="dxa"/>
            </w:tcMar>
            <w:vAlign w:val="center"/>
          </w:tcPr>
          <w:p w:rsidR="00FB2FB8" w:rsidRPr="009273DC" w:rsidRDefault="00B040AF" w:rsidP="009273DC">
            <w:pPr>
              <w:spacing w:after="0"/>
              <w:ind w:left="135"/>
              <w:rPr>
                <w:lang w:val="ru-RU"/>
              </w:rPr>
            </w:pPr>
            <w:r w:rsidRPr="00B040AF">
              <w:rPr>
                <w:rFonts w:ascii="Times New Roman" w:hAnsi="Times New Roman"/>
                <w:color w:val="000000"/>
                <w:sz w:val="24"/>
                <w:lang w:val="ru-RU"/>
              </w:rPr>
              <w:t>К</w:t>
            </w:r>
            <w:r w:rsidR="009273DC">
              <w:rPr>
                <w:rFonts w:ascii="Times New Roman" w:hAnsi="Times New Roman"/>
                <w:color w:val="000000"/>
                <w:sz w:val="24"/>
                <w:lang w:val="ru-RU"/>
              </w:rPr>
              <w:t xml:space="preserve">/ </w:t>
            </w:r>
            <w:r w:rsidRPr="00B040AF">
              <w:rPr>
                <w:rFonts w:ascii="Times New Roman" w:hAnsi="Times New Roman"/>
                <w:color w:val="000000"/>
                <w:sz w:val="24"/>
                <w:lang w:val="ru-RU"/>
              </w:rPr>
              <w:t xml:space="preserve">р: </w:t>
            </w:r>
            <w:r w:rsidR="009273DC">
              <w:rPr>
                <w:rFonts w:ascii="Times New Roman" w:hAnsi="Times New Roman"/>
                <w:color w:val="000000"/>
                <w:sz w:val="24"/>
                <w:lang w:val="ru-RU"/>
              </w:rPr>
              <w:t>Раздель 1 и 2</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1 </w:t>
            </w:r>
          </w:p>
        </w:tc>
        <w:tc>
          <w:tcPr>
            <w:tcW w:w="1563"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Default="00FB2FB8">
            <w:pPr>
              <w:spacing w:after="0"/>
              <w:ind w:left="135"/>
            </w:pPr>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5 </w:t>
            </w:r>
          </w:p>
        </w:tc>
        <w:tc>
          <w:tcPr>
            <w:tcW w:w="6310" w:type="dxa"/>
            <w:gridSpan w:val="3"/>
            <w:tcMar>
              <w:top w:w="50" w:type="dxa"/>
              <w:left w:w="100" w:type="dxa"/>
            </w:tcMar>
            <w:vAlign w:val="center"/>
          </w:tcPr>
          <w:p w:rsidR="00FB2FB8" w:rsidRPr="009273DC" w:rsidRDefault="00FB2FB8">
            <w:pPr>
              <w:rPr>
                <w:sz w:val="12"/>
              </w:rPr>
            </w:pPr>
          </w:p>
        </w:tc>
      </w:tr>
      <w:tr w:rsidR="00FB2FB8" w:rsidRPr="00C27FDD" w:rsidTr="009273DC">
        <w:trPr>
          <w:trHeight w:val="703"/>
          <w:tblCellSpacing w:w="20" w:type="nil"/>
        </w:trPr>
        <w:tc>
          <w:tcPr>
            <w:tcW w:w="13781" w:type="dxa"/>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3.Движение и взаимодействие тел</w:t>
            </w:r>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3.1</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Механическое движение</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lastRenderedPageBreak/>
              <w:t>3.2</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Инерция, масса, плотность</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3.3</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Сила. Виды сил</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14 </w:t>
            </w:r>
          </w:p>
        </w:tc>
        <w:tc>
          <w:tcPr>
            <w:tcW w:w="1563"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21 </w:t>
            </w:r>
          </w:p>
        </w:tc>
        <w:tc>
          <w:tcPr>
            <w:tcW w:w="6310" w:type="dxa"/>
            <w:gridSpan w:val="3"/>
            <w:tcMar>
              <w:top w:w="50" w:type="dxa"/>
              <w:left w:w="100" w:type="dxa"/>
            </w:tcMar>
            <w:vAlign w:val="center"/>
          </w:tcPr>
          <w:p w:rsidR="00FB2FB8" w:rsidRPr="009273DC" w:rsidRDefault="00FB2FB8">
            <w:pPr>
              <w:rPr>
                <w:sz w:val="6"/>
              </w:rPr>
            </w:pPr>
          </w:p>
        </w:tc>
      </w:tr>
      <w:tr w:rsidR="00FB2FB8" w:rsidRPr="00C27FDD" w:rsidTr="009273DC">
        <w:trPr>
          <w:trHeight w:val="144"/>
          <w:tblCellSpacing w:w="20" w:type="nil"/>
        </w:trPr>
        <w:tc>
          <w:tcPr>
            <w:tcW w:w="13781" w:type="dxa"/>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4.Давление твёрдых тел, жидкостей и газов</w:t>
            </w:r>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4.1</w:t>
            </w:r>
          </w:p>
        </w:tc>
        <w:tc>
          <w:tcPr>
            <w:tcW w:w="5081"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Давление. Передача давления твёрдыми телами, жидкостями и газами</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3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4.2</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Давление жидкости</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5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4.3</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Атмосферное давление</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4.4</w:t>
            </w:r>
          </w:p>
        </w:tc>
        <w:tc>
          <w:tcPr>
            <w:tcW w:w="5081"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Действие жидкости и газа на погружённое в них тело</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7 </w:t>
            </w:r>
          </w:p>
        </w:tc>
        <w:tc>
          <w:tcPr>
            <w:tcW w:w="1563"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21 </w:t>
            </w:r>
          </w:p>
        </w:tc>
        <w:tc>
          <w:tcPr>
            <w:tcW w:w="6310" w:type="dxa"/>
            <w:gridSpan w:val="3"/>
            <w:tcMar>
              <w:top w:w="50" w:type="dxa"/>
              <w:left w:w="100" w:type="dxa"/>
            </w:tcMar>
            <w:vAlign w:val="center"/>
          </w:tcPr>
          <w:p w:rsidR="00FB2FB8" w:rsidRPr="009273DC" w:rsidRDefault="00FB2FB8">
            <w:pPr>
              <w:rPr>
                <w:sz w:val="8"/>
              </w:rPr>
            </w:pPr>
          </w:p>
        </w:tc>
      </w:tr>
      <w:tr w:rsidR="00FB2FB8" w:rsidRPr="00C27FDD" w:rsidTr="009273DC">
        <w:trPr>
          <w:trHeight w:val="144"/>
          <w:tblCellSpacing w:w="20" w:type="nil"/>
        </w:trPr>
        <w:tc>
          <w:tcPr>
            <w:tcW w:w="13781" w:type="dxa"/>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5.Работа и мощность. Энергия</w:t>
            </w:r>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5.1</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Работа и мощность</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5.2</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Простые механизмы</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5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RPr="00C27FDD" w:rsidTr="009273DC">
        <w:trPr>
          <w:trHeight w:val="144"/>
          <w:tblCellSpacing w:w="20" w:type="nil"/>
        </w:trPr>
        <w:tc>
          <w:tcPr>
            <w:tcW w:w="973" w:type="dxa"/>
            <w:tcMar>
              <w:top w:w="50" w:type="dxa"/>
              <w:left w:w="100" w:type="dxa"/>
            </w:tcMar>
            <w:vAlign w:val="center"/>
          </w:tcPr>
          <w:p w:rsidR="00FB2FB8" w:rsidRDefault="00B040AF">
            <w:pPr>
              <w:spacing w:after="0"/>
            </w:pPr>
            <w:r>
              <w:rPr>
                <w:rFonts w:ascii="Times New Roman" w:hAnsi="Times New Roman"/>
                <w:color w:val="000000"/>
                <w:sz w:val="24"/>
              </w:rPr>
              <w:t>5.3</w:t>
            </w:r>
          </w:p>
        </w:tc>
        <w:tc>
          <w:tcPr>
            <w:tcW w:w="5081" w:type="dxa"/>
            <w:tcMar>
              <w:top w:w="50" w:type="dxa"/>
              <w:left w:w="100" w:type="dxa"/>
            </w:tcMar>
            <w:vAlign w:val="center"/>
          </w:tcPr>
          <w:p w:rsidR="00FB2FB8" w:rsidRDefault="00B040AF">
            <w:pPr>
              <w:spacing w:after="0"/>
              <w:ind w:left="135"/>
            </w:pPr>
            <w:r>
              <w:rPr>
                <w:rFonts w:ascii="Times New Roman" w:hAnsi="Times New Roman"/>
                <w:color w:val="000000"/>
                <w:sz w:val="24"/>
              </w:rPr>
              <w:t>Механическая энергия</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416194</w:t>
              </w:r>
            </w:hyperlink>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12 </w:t>
            </w:r>
          </w:p>
        </w:tc>
        <w:tc>
          <w:tcPr>
            <w:tcW w:w="6310" w:type="dxa"/>
            <w:gridSpan w:val="3"/>
            <w:tcMar>
              <w:top w:w="50" w:type="dxa"/>
              <w:left w:w="100" w:type="dxa"/>
            </w:tcMar>
            <w:vAlign w:val="center"/>
          </w:tcPr>
          <w:p w:rsidR="00FB2FB8" w:rsidRPr="00336CD2" w:rsidRDefault="00FB2FB8" w:rsidP="00336CD2">
            <w:pPr>
              <w:spacing w:after="0" w:line="240" w:lineRule="auto"/>
            </w:pPr>
          </w:p>
        </w:tc>
      </w:tr>
      <w:tr w:rsidR="00FB2FB8" w:rsidTr="009273DC">
        <w:trPr>
          <w:trHeight w:val="144"/>
          <w:tblCellSpacing w:w="20" w:type="nil"/>
        </w:trPr>
        <w:tc>
          <w:tcPr>
            <w:tcW w:w="6054" w:type="dxa"/>
            <w:gridSpan w:val="2"/>
            <w:tcMar>
              <w:top w:w="50" w:type="dxa"/>
              <w:left w:w="100" w:type="dxa"/>
            </w:tcMar>
            <w:vAlign w:val="center"/>
          </w:tcPr>
          <w:p w:rsidR="00FB2FB8" w:rsidRDefault="00B040AF">
            <w:pPr>
              <w:spacing w:after="0"/>
              <w:ind w:left="135"/>
            </w:pPr>
            <w:r>
              <w:rPr>
                <w:rFonts w:ascii="Times New Roman" w:hAnsi="Times New Roman"/>
                <w:color w:val="000000"/>
                <w:sz w:val="24"/>
              </w:rPr>
              <w:t>Резервное время</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563" w:type="dxa"/>
            <w:tcMar>
              <w:top w:w="50" w:type="dxa"/>
              <w:left w:w="100" w:type="dxa"/>
            </w:tcMar>
            <w:vAlign w:val="center"/>
          </w:tcPr>
          <w:p w:rsidR="00FB2FB8" w:rsidRDefault="00FB2FB8">
            <w:pPr>
              <w:spacing w:after="0"/>
              <w:ind w:left="135"/>
              <w:jc w:val="center"/>
            </w:pPr>
          </w:p>
        </w:tc>
        <w:tc>
          <w:tcPr>
            <w:tcW w:w="1910" w:type="dxa"/>
            <w:tcMar>
              <w:top w:w="50" w:type="dxa"/>
              <w:left w:w="100" w:type="dxa"/>
            </w:tcMar>
            <w:vAlign w:val="center"/>
          </w:tcPr>
          <w:p w:rsidR="00FB2FB8" w:rsidRDefault="00FB2FB8">
            <w:pPr>
              <w:spacing w:after="0"/>
              <w:ind w:left="135"/>
              <w:jc w:val="center"/>
            </w:pPr>
          </w:p>
        </w:tc>
        <w:tc>
          <w:tcPr>
            <w:tcW w:w="2837" w:type="dxa"/>
            <w:tcMar>
              <w:top w:w="50" w:type="dxa"/>
              <w:left w:w="100" w:type="dxa"/>
            </w:tcMar>
            <w:vAlign w:val="center"/>
          </w:tcPr>
          <w:p w:rsidR="00FB2FB8" w:rsidRDefault="00FB2FB8">
            <w:pPr>
              <w:spacing w:after="0"/>
              <w:ind w:left="135"/>
            </w:pPr>
          </w:p>
        </w:tc>
      </w:tr>
      <w:tr w:rsidR="00FB2FB8" w:rsidTr="009273DC">
        <w:trPr>
          <w:trHeight w:val="144"/>
          <w:tblCellSpacing w:w="20" w:type="nil"/>
        </w:trPr>
        <w:tc>
          <w:tcPr>
            <w:tcW w:w="6054" w:type="dxa"/>
            <w:gridSpan w:val="2"/>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68 </w:t>
            </w:r>
          </w:p>
        </w:tc>
        <w:tc>
          <w:tcPr>
            <w:tcW w:w="1563"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FB2FB8" w:rsidRDefault="00FB2FB8"/>
        </w:tc>
      </w:tr>
    </w:tbl>
    <w:p w:rsidR="00FB2FB8" w:rsidRDefault="00FB2FB8">
      <w:pPr>
        <w:sectPr w:rsidR="00FB2FB8" w:rsidSect="009273DC">
          <w:pgSz w:w="16383" w:h="11906" w:orient="landscape"/>
          <w:pgMar w:top="851" w:right="850" w:bottom="1134" w:left="1701" w:header="720" w:footer="720" w:gutter="0"/>
          <w:cols w:space="720"/>
        </w:sectPr>
      </w:pPr>
    </w:p>
    <w:p w:rsidR="00FB2FB8" w:rsidRDefault="00B040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B2FB8">
        <w:trPr>
          <w:trHeight w:val="144"/>
          <w:tblCellSpacing w:w="20" w:type="nil"/>
        </w:trPr>
        <w:tc>
          <w:tcPr>
            <w:tcW w:w="501"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 п/п </w:t>
            </w:r>
          </w:p>
          <w:p w:rsidR="00FB2FB8" w:rsidRDefault="00FB2FB8">
            <w:pPr>
              <w:spacing w:after="0"/>
              <w:ind w:left="135"/>
            </w:pPr>
          </w:p>
        </w:tc>
        <w:tc>
          <w:tcPr>
            <w:tcW w:w="2992"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Наименование разделов и тем программы </w:t>
            </w:r>
          </w:p>
          <w:p w:rsidR="00FB2FB8" w:rsidRDefault="00FB2FB8">
            <w:pPr>
              <w:spacing w:after="0"/>
              <w:ind w:left="135"/>
            </w:pPr>
          </w:p>
        </w:tc>
        <w:tc>
          <w:tcPr>
            <w:tcW w:w="0" w:type="auto"/>
            <w:gridSpan w:val="3"/>
            <w:tcMar>
              <w:top w:w="50" w:type="dxa"/>
              <w:left w:w="100" w:type="dxa"/>
            </w:tcMar>
            <w:vAlign w:val="center"/>
          </w:tcPr>
          <w:p w:rsidR="00FB2FB8" w:rsidRDefault="00B040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Электронные (цифровые) образовательные ресурсы </w:t>
            </w:r>
          </w:p>
          <w:p w:rsidR="00FB2FB8" w:rsidRDefault="00FB2FB8">
            <w:pPr>
              <w:spacing w:after="0"/>
              <w:ind w:left="135"/>
            </w:pPr>
          </w:p>
        </w:tc>
      </w:tr>
      <w:tr w:rsidR="00FB2FB8">
        <w:trPr>
          <w:trHeight w:val="144"/>
          <w:tblCellSpacing w:w="20" w:type="nil"/>
        </w:trPr>
        <w:tc>
          <w:tcPr>
            <w:tcW w:w="0" w:type="auto"/>
            <w:vMerge/>
            <w:tcBorders>
              <w:top w:val="nil"/>
            </w:tcBorders>
            <w:tcMar>
              <w:top w:w="50" w:type="dxa"/>
              <w:left w:w="100" w:type="dxa"/>
            </w:tcMar>
          </w:tcPr>
          <w:p w:rsidR="00FB2FB8" w:rsidRDefault="00FB2FB8"/>
        </w:tc>
        <w:tc>
          <w:tcPr>
            <w:tcW w:w="0" w:type="auto"/>
            <w:vMerge/>
            <w:tcBorders>
              <w:top w:val="nil"/>
            </w:tcBorders>
            <w:tcMar>
              <w:top w:w="50" w:type="dxa"/>
              <w:left w:w="100" w:type="dxa"/>
            </w:tcMar>
          </w:tcPr>
          <w:p w:rsidR="00FB2FB8" w:rsidRDefault="00FB2FB8"/>
        </w:tc>
        <w:tc>
          <w:tcPr>
            <w:tcW w:w="977"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Всего </w:t>
            </w:r>
          </w:p>
          <w:p w:rsidR="00FB2FB8" w:rsidRDefault="00FB2FB8">
            <w:pPr>
              <w:spacing w:after="0"/>
              <w:ind w:left="135"/>
            </w:pPr>
          </w:p>
        </w:tc>
        <w:tc>
          <w:tcPr>
            <w:tcW w:w="1699"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Контрольные работы </w:t>
            </w:r>
          </w:p>
          <w:p w:rsidR="00FB2FB8" w:rsidRDefault="00FB2FB8">
            <w:pPr>
              <w:spacing w:after="0"/>
              <w:ind w:left="135"/>
            </w:pPr>
          </w:p>
        </w:tc>
        <w:tc>
          <w:tcPr>
            <w:tcW w:w="1787"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Практические работы </w:t>
            </w:r>
          </w:p>
          <w:p w:rsidR="00FB2FB8" w:rsidRDefault="00FB2FB8">
            <w:pPr>
              <w:spacing w:after="0"/>
              <w:ind w:left="135"/>
            </w:pPr>
          </w:p>
        </w:tc>
        <w:tc>
          <w:tcPr>
            <w:tcW w:w="0" w:type="auto"/>
            <w:vMerge/>
            <w:tcBorders>
              <w:top w:val="nil"/>
            </w:tcBorders>
            <w:tcMar>
              <w:top w:w="50" w:type="dxa"/>
              <w:left w:w="100" w:type="dxa"/>
            </w:tcMar>
          </w:tcPr>
          <w:p w:rsidR="00FB2FB8" w:rsidRDefault="00FB2FB8"/>
        </w:tc>
      </w:tr>
      <w:tr w:rsidR="00FB2FB8">
        <w:trPr>
          <w:trHeight w:val="144"/>
          <w:tblCellSpacing w:w="20" w:type="nil"/>
        </w:trPr>
        <w:tc>
          <w:tcPr>
            <w:tcW w:w="0" w:type="auto"/>
            <w:gridSpan w:val="6"/>
            <w:tcMar>
              <w:top w:w="50" w:type="dxa"/>
              <w:left w:w="100" w:type="dxa"/>
            </w:tcMar>
            <w:vAlign w:val="center"/>
          </w:tcPr>
          <w:p w:rsidR="00FB2FB8" w:rsidRDefault="00B040AF">
            <w:pPr>
              <w:spacing w:after="0"/>
              <w:ind w:left="135"/>
            </w:pPr>
            <w:r>
              <w:rPr>
                <w:rFonts w:ascii="Times New Roman" w:hAnsi="Times New Roman"/>
                <w:b/>
                <w:color w:val="000000"/>
                <w:sz w:val="24"/>
              </w:rPr>
              <w:t>Раздел 1.Тепловые явления</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1.1</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FB2FB8">
            <w:pPr>
              <w:spacing w:after="0"/>
              <w:ind w:left="135"/>
              <w:jc w:val="center"/>
            </w:pP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1.2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B2FB8" w:rsidRDefault="00FB2FB8"/>
        </w:tc>
      </w:tr>
      <w:tr w:rsidR="00FB2FB8" w:rsidRPr="00C27FDD">
        <w:trPr>
          <w:trHeight w:val="144"/>
          <w:tblCellSpacing w:w="20" w:type="nil"/>
        </w:trPr>
        <w:tc>
          <w:tcPr>
            <w:tcW w:w="0" w:type="auto"/>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2.Электрические и магнитные явления</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2.1</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2.3</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2.4</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FB2FB8">
            <w:pPr>
              <w:spacing w:after="0"/>
              <w:ind w:left="135"/>
              <w:jc w:val="center"/>
            </w:pP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4181</w:t>
              </w:r>
              <w:r>
                <w:rPr>
                  <w:rFonts w:ascii="Times New Roman" w:hAnsi="Times New Roman"/>
                  <w:color w:val="0000FF"/>
                  <w:u w:val="single"/>
                </w:rPr>
                <w:t>ce</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B2FB8" w:rsidRDefault="00FB2FB8" w:rsidP="00336CD2">
            <w:pPr>
              <w:spacing w:after="0"/>
            </w:pPr>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FB2FB8">
            <w:pPr>
              <w:spacing w:after="0"/>
              <w:ind w:left="135"/>
              <w:jc w:val="center"/>
            </w:pPr>
          </w:p>
        </w:tc>
        <w:tc>
          <w:tcPr>
            <w:tcW w:w="2646" w:type="dxa"/>
            <w:tcMar>
              <w:top w:w="50" w:type="dxa"/>
              <w:left w:w="100" w:type="dxa"/>
            </w:tcMar>
            <w:vAlign w:val="center"/>
          </w:tcPr>
          <w:p w:rsidR="00FB2FB8" w:rsidRDefault="00FB2FB8">
            <w:pPr>
              <w:spacing w:after="0"/>
              <w:ind w:left="135"/>
            </w:pPr>
          </w:p>
        </w:tc>
      </w:tr>
      <w:tr w:rsidR="00FB2FB8">
        <w:trPr>
          <w:trHeight w:val="144"/>
          <w:tblCellSpacing w:w="20" w:type="nil"/>
        </w:trPr>
        <w:tc>
          <w:tcPr>
            <w:tcW w:w="0" w:type="auto"/>
            <w:gridSpan w:val="2"/>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B2FB8" w:rsidRDefault="00FB2FB8"/>
        </w:tc>
      </w:tr>
    </w:tbl>
    <w:p w:rsidR="00FB2FB8" w:rsidRDefault="00FB2FB8">
      <w:pPr>
        <w:sectPr w:rsidR="00FB2FB8">
          <w:pgSz w:w="16383" w:h="11906" w:orient="landscape"/>
          <w:pgMar w:top="1134" w:right="850" w:bottom="1134" w:left="1701" w:header="720" w:footer="720" w:gutter="0"/>
          <w:cols w:space="720"/>
        </w:sectPr>
      </w:pPr>
    </w:p>
    <w:p w:rsidR="00FB2FB8" w:rsidRDefault="00B040A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B2FB8">
        <w:trPr>
          <w:trHeight w:val="144"/>
          <w:tblCellSpacing w:w="20" w:type="nil"/>
        </w:trPr>
        <w:tc>
          <w:tcPr>
            <w:tcW w:w="501"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 п/п </w:t>
            </w:r>
          </w:p>
          <w:p w:rsidR="00FB2FB8" w:rsidRDefault="00FB2FB8">
            <w:pPr>
              <w:spacing w:after="0"/>
              <w:ind w:left="135"/>
            </w:pPr>
          </w:p>
        </w:tc>
        <w:tc>
          <w:tcPr>
            <w:tcW w:w="2992"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Наименование разделов и тем программы </w:t>
            </w:r>
          </w:p>
          <w:p w:rsidR="00FB2FB8" w:rsidRDefault="00FB2FB8">
            <w:pPr>
              <w:spacing w:after="0"/>
              <w:ind w:left="135"/>
            </w:pPr>
          </w:p>
        </w:tc>
        <w:tc>
          <w:tcPr>
            <w:tcW w:w="0" w:type="auto"/>
            <w:gridSpan w:val="3"/>
            <w:tcMar>
              <w:top w:w="50" w:type="dxa"/>
              <w:left w:w="100" w:type="dxa"/>
            </w:tcMar>
            <w:vAlign w:val="center"/>
          </w:tcPr>
          <w:p w:rsidR="00FB2FB8" w:rsidRDefault="00B040A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Электронные (цифровые) образовательные ресурсы </w:t>
            </w:r>
          </w:p>
          <w:p w:rsidR="00FB2FB8" w:rsidRDefault="00FB2FB8">
            <w:pPr>
              <w:spacing w:after="0"/>
              <w:ind w:left="135"/>
            </w:pPr>
          </w:p>
        </w:tc>
      </w:tr>
      <w:tr w:rsidR="00FB2FB8">
        <w:trPr>
          <w:trHeight w:val="144"/>
          <w:tblCellSpacing w:w="20" w:type="nil"/>
        </w:trPr>
        <w:tc>
          <w:tcPr>
            <w:tcW w:w="0" w:type="auto"/>
            <w:vMerge/>
            <w:tcBorders>
              <w:top w:val="nil"/>
            </w:tcBorders>
            <w:tcMar>
              <w:top w:w="50" w:type="dxa"/>
              <w:left w:w="100" w:type="dxa"/>
            </w:tcMar>
          </w:tcPr>
          <w:p w:rsidR="00FB2FB8" w:rsidRDefault="00FB2FB8"/>
        </w:tc>
        <w:tc>
          <w:tcPr>
            <w:tcW w:w="0" w:type="auto"/>
            <w:vMerge/>
            <w:tcBorders>
              <w:top w:val="nil"/>
            </w:tcBorders>
            <w:tcMar>
              <w:top w:w="50" w:type="dxa"/>
              <w:left w:w="100" w:type="dxa"/>
            </w:tcMar>
          </w:tcPr>
          <w:p w:rsidR="00FB2FB8" w:rsidRDefault="00FB2FB8"/>
        </w:tc>
        <w:tc>
          <w:tcPr>
            <w:tcW w:w="977"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Всего </w:t>
            </w:r>
          </w:p>
          <w:p w:rsidR="00FB2FB8" w:rsidRDefault="00FB2FB8">
            <w:pPr>
              <w:spacing w:after="0"/>
              <w:ind w:left="135"/>
            </w:pPr>
          </w:p>
        </w:tc>
        <w:tc>
          <w:tcPr>
            <w:tcW w:w="1699"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Контрольные работы </w:t>
            </w:r>
          </w:p>
          <w:p w:rsidR="00FB2FB8" w:rsidRDefault="00FB2FB8">
            <w:pPr>
              <w:spacing w:after="0"/>
              <w:ind w:left="135"/>
            </w:pPr>
          </w:p>
        </w:tc>
        <w:tc>
          <w:tcPr>
            <w:tcW w:w="1787"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Практические работы </w:t>
            </w:r>
          </w:p>
          <w:p w:rsidR="00FB2FB8" w:rsidRDefault="00FB2FB8">
            <w:pPr>
              <w:spacing w:after="0"/>
              <w:ind w:left="135"/>
            </w:pPr>
          </w:p>
        </w:tc>
        <w:tc>
          <w:tcPr>
            <w:tcW w:w="0" w:type="auto"/>
            <w:vMerge/>
            <w:tcBorders>
              <w:top w:val="nil"/>
            </w:tcBorders>
            <w:tcMar>
              <w:top w:w="50" w:type="dxa"/>
              <w:left w:w="100" w:type="dxa"/>
            </w:tcMar>
          </w:tcPr>
          <w:p w:rsidR="00FB2FB8" w:rsidRDefault="00FB2FB8"/>
        </w:tc>
      </w:tr>
      <w:tr w:rsidR="00FB2FB8">
        <w:trPr>
          <w:trHeight w:val="144"/>
          <w:tblCellSpacing w:w="20" w:type="nil"/>
        </w:trPr>
        <w:tc>
          <w:tcPr>
            <w:tcW w:w="0" w:type="auto"/>
            <w:gridSpan w:val="6"/>
            <w:tcMar>
              <w:top w:w="50" w:type="dxa"/>
              <w:left w:w="100" w:type="dxa"/>
            </w:tcMar>
            <w:vAlign w:val="center"/>
          </w:tcPr>
          <w:p w:rsidR="00FB2FB8" w:rsidRDefault="00B040AF">
            <w:pPr>
              <w:spacing w:after="0"/>
              <w:ind w:left="135"/>
            </w:pPr>
            <w:r>
              <w:rPr>
                <w:rFonts w:ascii="Times New Roman" w:hAnsi="Times New Roman"/>
                <w:b/>
                <w:color w:val="000000"/>
                <w:sz w:val="24"/>
              </w:rPr>
              <w:t>Раздел 1.Механические явления</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1.1</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1.2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1.3</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B2FB8" w:rsidRDefault="00FB2FB8"/>
        </w:tc>
      </w:tr>
      <w:tr w:rsidR="00FB2FB8" w:rsidRPr="00C27FDD">
        <w:trPr>
          <w:trHeight w:val="144"/>
          <w:tblCellSpacing w:w="20" w:type="nil"/>
        </w:trPr>
        <w:tc>
          <w:tcPr>
            <w:tcW w:w="0" w:type="auto"/>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2.Механические колебания и волны</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2.1</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2.2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2FB8" w:rsidRDefault="00FB2FB8"/>
        </w:tc>
      </w:tr>
      <w:tr w:rsidR="00FB2FB8" w:rsidRPr="00C27FDD">
        <w:trPr>
          <w:trHeight w:val="144"/>
          <w:tblCellSpacing w:w="20" w:type="nil"/>
        </w:trPr>
        <w:tc>
          <w:tcPr>
            <w:tcW w:w="0" w:type="auto"/>
            <w:gridSpan w:val="6"/>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b/>
                <w:color w:val="000000"/>
                <w:sz w:val="24"/>
                <w:lang w:val="ru-RU"/>
              </w:rPr>
              <w:t>Раздел 3.Электромагнитное поле и электромагнитные волны</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3.1</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2FB8" w:rsidRDefault="00FB2FB8" w:rsidP="00336CD2">
            <w:pPr>
              <w:spacing w:after="0"/>
            </w:pPr>
          </w:p>
        </w:tc>
      </w:tr>
      <w:tr w:rsidR="00FB2FB8">
        <w:trPr>
          <w:trHeight w:val="144"/>
          <w:tblCellSpacing w:w="20" w:type="nil"/>
        </w:trPr>
        <w:tc>
          <w:tcPr>
            <w:tcW w:w="0" w:type="auto"/>
            <w:gridSpan w:val="6"/>
            <w:tcMar>
              <w:top w:w="50" w:type="dxa"/>
              <w:left w:w="100" w:type="dxa"/>
            </w:tcMar>
            <w:vAlign w:val="center"/>
          </w:tcPr>
          <w:p w:rsidR="00FB2FB8" w:rsidRDefault="00B040AF">
            <w:pPr>
              <w:spacing w:after="0"/>
              <w:ind w:left="135"/>
            </w:pPr>
            <w:r>
              <w:rPr>
                <w:rFonts w:ascii="Times New Roman" w:hAnsi="Times New Roman"/>
                <w:b/>
                <w:color w:val="000000"/>
                <w:sz w:val="24"/>
              </w:rPr>
              <w:t>Раздел 4.Световые явления</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4.1</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4.3</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2FB8" w:rsidRDefault="00FB2FB8"/>
        </w:tc>
      </w:tr>
      <w:tr w:rsidR="00FB2FB8">
        <w:trPr>
          <w:trHeight w:val="144"/>
          <w:tblCellSpacing w:w="20" w:type="nil"/>
        </w:trPr>
        <w:tc>
          <w:tcPr>
            <w:tcW w:w="0" w:type="auto"/>
            <w:gridSpan w:val="6"/>
            <w:tcMar>
              <w:top w:w="50" w:type="dxa"/>
              <w:left w:w="100" w:type="dxa"/>
            </w:tcMar>
            <w:vAlign w:val="center"/>
          </w:tcPr>
          <w:p w:rsidR="00FB2FB8" w:rsidRDefault="00B040AF">
            <w:pPr>
              <w:spacing w:after="0"/>
              <w:ind w:left="135"/>
            </w:pPr>
            <w:r>
              <w:rPr>
                <w:rFonts w:ascii="Times New Roman" w:hAnsi="Times New Roman"/>
                <w:b/>
                <w:color w:val="000000"/>
                <w:sz w:val="24"/>
              </w:rPr>
              <w:t>Раздел 5.Квантовые явления</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5.1</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5.2</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5.3</w:t>
            </w:r>
          </w:p>
        </w:tc>
        <w:tc>
          <w:tcPr>
            <w:tcW w:w="2992" w:type="dxa"/>
            <w:tcMar>
              <w:top w:w="50" w:type="dxa"/>
              <w:left w:w="100" w:type="dxa"/>
            </w:tcMar>
            <w:vAlign w:val="center"/>
          </w:tcPr>
          <w:p w:rsidR="00FB2FB8" w:rsidRDefault="00B040A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B2FB8" w:rsidRPr="00336CD2" w:rsidRDefault="00FB2FB8" w:rsidP="00336CD2">
            <w:pPr>
              <w:spacing w:after="0"/>
            </w:pPr>
          </w:p>
        </w:tc>
      </w:tr>
      <w:tr w:rsidR="00FB2FB8">
        <w:trPr>
          <w:trHeight w:val="144"/>
          <w:tblCellSpacing w:w="20" w:type="nil"/>
        </w:trPr>
        <w:tc>
          <w:tcPr>
            <w:tcW w:w="0" w:type="auto"/>
            <w:gridSpan w:val="6"/>
            <w:tcMar>
              <w:top w:w="50" w:type="dxa"/>
              <w:left w:w="100" w:type="dxa"/>
            </w:tcMar>
            <w:vAlign w:val="center"/>
          </w:tcPr>
          <w:p w:rsidR="00FB2FB8" w:rsidRDefault="00B040AF">
            <w:pPr>
              <w:spacing w:after="0"/>
              <w:ind w:left="135"/>
            </w:pPr>
            <w:r>
              <w:rPr>
                <w:rFonts w:ascii="Times New Roman" w:hAnsi="Times New Roman"/>
                <w:b/>
                <w:color w:val="000000"/>
                <w:sz w:val="24"/>
              </w:rPr>
              <w:t>Раздел 6.Повторительно-обобщающий модуль</w:t>
            </w:r>
          </w:p>
        </w:tc>
      </w:tr>
      <w:tr w:rsidR="00FB2FB8" w:rsidRPr="00C27FDD">
        <w:trPr>
          <w:trHeight w:val="144"/>
          <w:tblCellSpacing w:w="20" w:type="nil"/>
        </w:trPr>
        <w:tc>
          <w:tcPr>
            <w:tcW w:w="501" w:type="dxa"/>
            <w:tcMar>
              <w:top w:w="50" w:type="dxa"/>
              <w:left w:w="100" w:type="dxa"/>
            </w:tcMar>
            <w:vAlign w:val="center"/>
          </w:tcPr>
          <w:p w:rsidR="00FB2FB8" w:rsidRDefault="00B040AF">
            <w:pPr>
              <w:spacing w:after="0"/>
            </w:pPr>
            <w:r>
              <w:rPr>
                <w:rFonts w:ascii="Times New Roman" w:hAnsi="Times New Roman"/>
                <w:color w:val="000000"/>
                <w:sz w:val="24"/>
              </w:rPr>
              <w:t>6.1</w:t>
            </w:r>
          </w:p>
        </w:tc>
        <w:tc>
          <w:tcPr>
            <w:tcW w:w="2992"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FB2FB8" w:rsidRDefault="00FB2FB8">
            <w:pPr>
              <w:spacing w:after="0"/>
              <w:ind w:left="135"/>
              <w:jc w:val="center"/>
            </w:pP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/7</w:t>
              </w:r>
              <w:r>
                <w:rPr>
                  <w:rFonts w:ascii="Times New Roman" w:hAnsi="Times New Roman"/>
                  <w:color w:val="0000FF"/>
                  <w:u w:val="single"/>
                </w:rPr>
                <w:t>f</w:t>
              </w:r>
              <w:r w:rsidRPr="00B040AF">
                <w:rPr>
                  <w:rFonts w:ascii="Times New Roman" w:hAnsi="Times New Roman"/>
                  <w:color w:val="0000FF"/>
                  <w:u w:val="single"/>
                  <w:lang w:val="ru-RU"/>
                </w:rPr>
                <w:t>41</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FB2FB8">
        <w:trPr>
          <w:trHeight w:val="144"/>
          <w:tblCellSpacing w:w="20" w:type="nil"/>
        </w:trPr>
        <w:tc>
          <w:tcPr>
            <w:tcW w:w="0" w:type="auto"/>
            <w:gridSpan w:val="2"/>
            <w:tcMar>
              <w:top w:w="50" w:type="dxa"/>
              <w:left w:w="100" w:type="dxa"/>
            </w:tcMar>
            <w:vAlign w:val="center"/>
          </w:tcPr>
          <w:p w:rsidR="00FB2FB8" w:rsidRDefault="00B040A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B2FB8" w:rsidRDefault="00FB2FB8"/>
        </w:tc>
      </w:tr>
      <w:tr w:rsidR="00FB2FB8">
        <w:trPr>
          <w:trHeight w:val="144"/>
          <w:tblCellSpacing w:w="20" w:type="nil"/>
        </w:trPr>
        <w:tc>
          <w:tcPr>
            <w:tcW w:w="0" w:type="auto"/>
            <w:gridSpan w:val="2"/>
            <w:tcMar>
              <w:top w:w="50" w:type="dxa"/>
              <w:left w:w="100" w:type="dxa"/>
            </w:tcMar>
            <w:vAlign w:val="center"/>
          </w:tcPr>
          <w:p w:rsidR="00FB2FB8" w:rsidRPr="00B040AF" w:rsidRDefault="00B040AF">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B2FB8" w:rsidRDefault="00B040A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B2FB8" w:rsidRDefault="00FB2FB8"/>
        </w:tc>
      </w:tr>
    </w:tbl>
    <w:p w:rsidR="00FB2FB8" w:rsidRDefault="00FB2FB8">
      <w:pPr>
        <w:sectPr w:rsidR="00FB2FB8">
          <w:pgSz w:w="16383" w:h="11906" w:orient="landscape"/>
          <w:pgMar w:top="1134" w:right="850" w:bottom="1134" w:left="1701" w:header="720" w:footer="720" w:gutter="0"/>
          <w:cols w:space="720"/>
        </w:sectPr>
      </w:pPr>
    </w:p>
    <w:p w:rsidR="00FB2FB8" w:rsidRDefault="00B040AF">
      <w:pPr>
        <w:spacing w:after="0"/>
        <w:ind w:left="120"/>
      </w:pPr>
      <w:bookmarkStart w:id="14" w:name="block-25970661"/>
      <w:bookmarkEnd w:id="13"/>
      <w:r>
        <w:rPr>
          <w:rFonts w:ascii="Times New Roman" w:hAnsi="Times New Roman"/>
          <w:b/>
          <w:color w:val="000000"/>
          <w:sz w:val="28"/>
        </w:rPr>
        <w:lastRenderedPageBreak/>
        <w:t xml:space="preserve"> ПОУРОЧНОЕ ПЛАНИРОВАНИЕ </w:t>
      </w:r>
    </w:p>
    <w:p w:rsidR="00FB2FB8" w:rsidRDefault="00B040AF">
      <w:pPr>
        <w:spacing w:after="0"/>
        <w:ind w:left="120"/>
      </w:pPr>
      <w:r>
        <w:rPr>
          <w:rFonts w:ascii="Times New Roman" w:hAnsi="Times New Roman"/>
          <w:b/>
          <w:color w:val="000000"/>
          <w:sz w:val="28"/>
        </w:rPr>
        <w:t xml:space="preserve"> 7 КЛАСС </w:t>
      </w:r>
    </w:p>
    <w:tbl>
      <w:tblPr>
        <w:tblW w:w="1401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245"/>
        <w:gridCol w:w="716"/>
        <w:gridCol w:w="1568"/>
        <w:gridCol w:w="1679"/>
        <w:gridCol w:w="1347"/>
        <w:gridCol w:w="2788"/>
      </w:tblGrid>
      <w:tr w:rsidR="009273DC" w:rsidTr="009273DC">
        <w:trPr>
          <w:trHeight w:val="144"/>
          <w:tblCellSpacing w:w="20" w:type="nil"/>
        </w:trPr>
        <w:tc>
          <w:tcPr>
            <w:tcW w:w="667" w:type="dxa"/>
            <w:vMerge w:val="restart"/>
            <w:tcMar>
              <w:top w:w="50" w:type="dxa"/>
              <w:left w:w="100" w:type="dxa"/>
            </w:tcMar>
            <w:vAlign w:val="center"/>
          </w:tcPr>
          <w:p w:rsidR="009273DC" w:rsidRDefault="009273DC" w:rsidP="00F746D1">
            <w:pPr>
              <w:spacing w:after="0"/>
            </w:pPr>
            <w:r>
              <w:rPr>
                <w:rFonts w:ascii="Times New Roman" w:hAnsi="Times New Roman"/>
                <w:b/>
                <w:color w:val="000000"/>
                <w:sz w:val="24"/>
              </w:rPr>
              <w:t xml:space="preserve">№ п/п </w:t>
            </w:r>
          </w:p>
          <w:p w:rsidR="009273DC" w:rsidRDefault="009273DC">
            <w:pPr>
              <w:spacing w:after="0"/>
              <w:ind w:left="135"/>
            </w:pPr>
          </w:p>
        </w:tc>
        <w:tc>
          <w:tcPr>
            <w:tcW w:w="5245" w:type="dxa"/>
            <w:vMerge w:val="restart"/>
            <w:tcMar>
              <w:top w:w="50" w:type="dxa"/>
              <w:left w:w="100" w:type="dxa"/>
            </w:tcMar>
            <w:vAlign w:val="center"/>
          </w:tcPr>
          <w:p w:rsidR="009273DC" w:rsidRDefault="009273DC">
            <w:pPr>
              <w:spacing w:after="0"/>
              <w:ind w:left="135"/>
            </w:pPr>
            <w:r>
              <w:rPr>
                <w:rFonts w:ascii="Times New Roman" w:hAnsi="Times New Roman"/>
                <w:b/>
                <w:color w:val="000000"/>
                <w:sz w:val="24"/>
              </w:rPr>
              <w:t xml:space="preserve">Тема урока </w:t>
            </w:r>
          </w:p>
          <w:p w:rsidR="009273DC" w:rsidRDefault="009273DC">
            <w:pPr>
              <w:spacing w:after="0"/>
              <w:ind w:left="135"/>
            </w:pPr>
          </w:p>
        </w:tc>
        <w:tc>
          <w:tcPr>
            <w:tcW w:w="3963" w:type="dxa"/>
            <w:gridSpan w:val="3"/>
            <w:tcMar>
              <w:top w:w="50" w:type="dxa"/>
              <w:left w:w="100" w:type="dxa"/>
            </w:tcMar>
            <w:vAlign w:val="center"/>
          </w:tcPr>
          <w:p w:rsidR="009273DC" w:rsidRDefault="009273D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273DC" w:rsidRDefault="009273DC">
            <w:pPr>
              <w:spacing w:after="0"/>
              <w:ind w:left="135"/>
            </w:pPr>
            <w:r>
              <w:rPr>
                <w:rFonts w:ascii="Times New Roman" w:hAnsi="Times New Roman"/>
                <w:b/>
                <w:color w:val="000000"/>
                <w:sz w:val="24"/>
              </w:rPr>
              <w:t xml:space="preserve">Дата изучения </w:t>
            </w:r>
          </w:p>
          <w:p w:rsidR="009273DC" w:rsidRDefault="009273DC">
            <w:pPr>
              <w:spacing w:after="0"/>
              <w:ind w:left="135"/>
            </w:pPr>
          </w:p>
        </w:tc>
        <w:tc>
          <w:tcPr>
            <w:tcW w:w="2788" w:type="dxa"/>
            <w:vMerge w:val="restart"/>
            <w:tcMar>
              <w:top w:w="50" w:type="dxa"/>
              <w:left w:w="100" w:type="dxa"/>
            </w:tcMar>
            <w:vAlign w:val="center"/>
          </w:tcPr>
          <w:p w:rsidR="009273DC" w:rsidRDefault="009273DC" w:rsidP="00F746D1">
            <w:pPr>
              <w:spacing w:after="0"/>
              <w:ind w:left="135"/>
            </w:pPr>
            <w:r>
              <w:rPr>
                <w:rFonts w:ascii="Times New Roman" w:hAnsi="Times New Roman"/>
                <w:b/>
                <w:color w:val="000000"/>
                <w:sz w:val="24"/>
              </w:rPr>
              <w:t xml:space="preserve">Электронные цифровые образовательные ресурсы </w:t>
            </w:r>
          </w:p>
        </w:tc>
      </w:tr>
      <w:tr w:rsidR="009273DC" w:rsidTr="009273DC">
        <w:trPr>
          <w:trHeight w:val="144"/>
          <w:tblCellSpacing w:w="20" w:type="nil"/>
        </w:trPr>
        <w:tc>
          <w:tcPr>
            <w:tcW w:w="667" w:type="dxa"/>
            <w:vMerge/>
            <w:tcBorders>
              <w:top w:val="nil"/>
            </w:tcBorders>
            <w:tcMar>
              <w:top w:w="50" w:type="dxa"/>
              <w:left w:w="100" w:type="dxa"/>
            </w:tcMar>
          </w:tcPr>
          <w:p w:rsidR="009273DC" w:rsidRDefault="009273DC"/>
        </w:tc>
        <w:tc>
          <w:tcPr>
            <w:tcW w:w="5245" w:type="dxa"/>
            <w:vMerge/>
            <w:tcBorders>
              <w:top w:val="nil"/>
            </w:tcBorders>
            <w:tcMar>
              <w:top w:w="50" w:type="dxa"/>
              <w:left w:w="100" w:type="dxa"/>
            </w:tcMar>
          </w:tcPr>
          <w:p w:rsidR="009273DC" w:rsidRDefault="009273DC"/>
        </w:tc>
        <w:tc>
          <w:tcPr>
            <w:tcW w:w="716" w:type="dxa"/>
            <w:tcMar>
              <w:top w:w="50" w:type="dxa"/>
              <w:left w:w="100" w:type="dxa"/>
            </w:tcMar>
            <w:vAlign w:val="center"/>
          </w:tcPr>
          <w:p w:rsidR="009273DC" w:rsidRDefault="009273DC" w:rsidP="00F746D1">
            <w:pPr>
              <w:spacing w:after="0"/>
              <w:ind w:left="-45" w:right="-96"/>
            </w:pPr>
            <w:r>
              <w:rPr>
                <w:rFonts w:ascii="Times New Roman" w:hAnsi="Times New Roman"/>
                <w:b/>
                <w:color w:val="000000"/>
                <w:sz w:val="24"/>
              </w:rPr>
              <w:t xml:space="preserve">Всего </w:t>
            </w:r>
          </w:p>
          <w:p w:rsidR="009273DC" w:rsidRDefault="009273DC" w:rsidP="00F746D1">
            <w:pPr>
              <w:spacing w:after="0"/>
              <w:ind w:left="-45" w:right="-96"/>
            </w:pPr>
          </w:p>
        </w:tc>
        <w:tc>
          <w:tcPr>
            <w:tcW w:w="1568" w:type="dxa"/>
            <w:tcMar>
              <w:top w:w="50" w:type="dxa"/>
              <w:left w:w="100" w:type="dxa"/>
            </w:tcMar>
            <w:vAlign w:val="center"/>
          </w:tcPr>
          <w:p w:rsidR="009273DC" w:rsidRDefault="009273DC" w:rsidP="00F746D1">
            <w:pPr>
              <w:spacing w:after="0"/>
              <w:ind w:left="-45" w:right="-96"/>
            </w:pPr>
            <w:r>
              <w:rPr>
                <w:rFonts w:ascii="Times New Roman" w:hAnsi="Times New Roman"/>
                <w:b/>
                <w:color w:val="000000"/>
                <w:sz w:val="24"/>
              </w:rPr>
              <w:t xml:space="preserve">Контрольные работы </w:t>
            </w:r>
          </w:p>
          <w:p w:rsidR="009273DC" w:rsidRDefault="009273DC" w:rsidP="00F746D1">
            <w:pPr>
              <w:spacing w:after="0"/>
              <w:ind w:left="-45" w:right="-96"/>
            </w:pPr>
          </w:p>
        </w:tc>
        <w:tc>
          <w:tcPr>
            <w:tcW w:w="1679" w:type="dxa"/>
            <w:tcMar>
              <w:top w:w="50" w:type="dxa"/>
              <w:left w:w="100" w:type="dxa"/>
            </w:tcMar>
            <w:vAlign w:val="center"/>
          </w:tcPr>
          <w:p w:rsidR="009273DC" w:rsidRDefault="009273DC" w:rsidP="00F746D1">
            <w:pPr>
              <w:spacing w:after="0"/>
              <w:ind w:left="-45" w:right="-96"/>
            </w:pPr>
            <w:r>
              <w:rPr>
                <w:rFonts w:ascii="Times New Roman" w:hAnsi="Times New Roman"/>
                <w:b/>
                <w:color w:val="000000"/>
                <w:sz w:val="24"/>
              </w:rPr>
              <w:t xml:space="preserve">Практические работы </w:t>
            </w:r>
          </w:p>
          <w:p w:rsidR="009273DC" w:rsidRDefault="009273DC" w:rsidP="00F746D1">
            <w:pPr>
              <w:spacing w:after="0"/>
              <w:ind w:left="-45" w:right="-96"/>
            </w:pPr>
          </w:p>
        </w:tc>
        <w:tc>
          <w:tcPr>
            <w:tcW w:w="1347" w:type="dxa"/>
            <w:vMerge/>
            <w:tcBorders>
              <w:top w:val="nil"/>
            </w:tcBorders>
            <w:tcMar>
              <w:top w:w="50" w:type="dxa"/>
              <w:left w:w="100" w:type="dxa"/>
            </w:tcMar>
          </w:tcPr>
          <w:p w:rsidR="009273DC" w:rsidRDefault="009273DC"/>
        </w:tc>
        <w:tc>
          <w:tcPr>
            <w:tcW w:w="2788" w:type="dxa"/>
            <w:vMerge/>
            <w:tcBorders>
              <w:top w:val="nil"/>
            </w:tcBorders>
            <w:tcMar>
              <w:top w:w="50" w:type="dxa"/>
              <w:left w:w="100" w:type="dxa"/>
            </w:tcMar>
          </w:tcPr>
          <w:p w:rsidR="009273DC" w:rsidRDefault="009273DC"/>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Физика — наука о природе. Явления природы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05.09.2023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Физические явления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06.09.2023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Физические величины и их измерение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12.09.2023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13.09.2023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Методы научного познания. Описание физических явлений с помощью моделей</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19.09.2023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09</w:t>
              </w:r>
              <w:r>
                <w:rPr>
                  <w:rFonts w:ascii="Times New Roman" w:hAnsi="Times New Roman"/>
                  <w:color w:val="0000FF"/>
                  <w:u w:val="single"/>
                </w:rPr>
                <w:t>f</w:t>
              </w:r>
              <w:r w:rsidRPr="00B040AF">
                <w:rPr>
                  <w:rFonts w:ascii="Times New Roman" w:hAnsi="Times New Roman"/>
                  <w:color w:val="0000FF"/>
                  <w:u w:val="single"/>
                  <w:lang w:val="ru-RU"/>
                </w:rPr>
                <w:t>72</w:t>
              </w:r>
              <w:r>
                <w:rPr>
                  <w:rFonts w:ascii="Times New Roman" w:hAnsi="Times New Roman"/>
                  <w:color w:val="0000FF"/>
                  <w:u w:val="single"/>
                </w:rPr>
                <w:t>a</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20.09.2023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7</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Строение вещества. Опыты, доказывающие дискретное строение вещества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26.09.2023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09</w:t>
              </w:r>
              <w:r>
                <w:rPr>
                  <w:rFonts w:ascii="Times New Roman" w:hAnsi="Times New Roman"/>
                  <w:color w:val="0000FF"/>
                  <w:u w:val="single"/>
                </w:rPr>
                <w:t>fe</w:t>
              </w:r>
              <w:r w:rsidRPr="00B040AF">
                <w:rPr>
                  <w:rFonts w:ascii="Times New Roman" w:hAnsi="Times New Roman"/>
                  <w:color w:val="0000FF"/>
                  <w:u w:val="single"/>
                  <w:lang w:val="ru-RU"/>
                </w:rPr>
                <w:t>0</w:t>
              </w:r>
              <w:r>
                <w:rPr>
                  <w:rFonts w:ascii="Times New Roman" w:hAnsi="Times New Roman"/>
                  <w:color w:val="0000FF"/>
                  <w:u w:val="single"/>
                </w:rPr>
                <w:t>a</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8</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Движение частиц вещества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27.09.2023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013</w:t>
              </w:r>
              <w:r>
                <w:rPr>
                  <w:rFonts w:ascii="Times New Roman" w:hAnsi="Times New Roman"/>
                  <w:color w:val="0000FF"/>
                  <w:u w:val="single"/>
                </w:rPr>
                <w:t>e</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9</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Урок-исследование «Опыты по наблюдению теплового расширения газов»</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03.10.2023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10</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Агрегатные состояния вещества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04.10.2023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lastRenderedPageBreak/>
              <w:t>11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Контрольная работа по темам: «Первоначальные сведения о строении вещества»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10.10.2023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0378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12</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Механическое движение. Равномерное и неравномерное движение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11.10.2023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05</w:t>
              </w:r>
              <w:r>
                <w:rPr>
                  <w:rFonts w:ascii="Times New Roman" w:hAnsi="Times New Roman"/>
                  <w:color w:val="0000FF"/>
                  <w:u w:val="single"/>
                </w:rPr>
                <w:t>c</w:t>
              </w:r>
              <w:r w:rsidRPr="00B040AF">
                <w:rPr>
                  <w:rFonts w:ascii="Times New Roman" w:hAnsi="Times New Roman"/>
                  <w:color w:val="0000FF"/>
                  <w:u w:val="single"/>
                  <w:lang w:val="ru-RU"/>
                </w:rPr>
                <w:t>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13</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Скорость. Единицы скорости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17.10.2023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079</w:t>
              </w:r>
              <w:r>
                <w:rPr>
                  <w:rFonts w:ascii="Times New Roman" w:hAnsi="Times New Roman"/>
                  <w:color w:val="0000FF"/>
                  <w:u w:val="single"/>
                </w:rPr>
                <w:t>c</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14</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Расчет пути и времени движения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18.10.2023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w:t>
              </w:r>
              <w:r>
                <w:rPr>
                  <w:rFonts w:ascii="Times New Roman" w:hAnsi="Times New Roman"/>
                  <w:color w:val="0000FF"/>
                  <w:u w:val="single"/>
                </w:rPr>
                <w:t>ae</w:t>
              </w:r>
              <w:r w:rsidRPr="00B040AF">
                <w:rPr>
                  <w:rFonts w:ascii="Times New Roman" w:hAnsi="Times New Roman"/>
                  <w:color w:val="0000FF"/>
                  <w:u w:val="single"/>
                  <w:lang w:val="ru-RU"/>
                </w:rPr>
                <w:t>4</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15</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Инерция. Масса — мера инертности тел</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24.10.2023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10</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Плотность вещества. Расчет массы и объема тела по его плотности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25.10.2023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0</w:t>
              </w:r>
              <w:r>
                <w:rPr>
                  <w:rFonts w:ascii="Times New Roman" w:hAnsi="Times New Roman"/>
                  <w:color w:val="0000FF"/>
                  <w:u w:val="single"/>
                </w:rPr>
                <w:t>fee</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17</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Лабораторная работа «Определение плотности твёрдого тела»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31.10.2023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18</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теме "Плотность вещества"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08.11.2023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123</w:t>
              </w:r>
              <w:r>
                <w:rPr>
                  <w:rFonts w:ascii="Times New Roman" w:hAnsi="Times New Roman"/>
                  <w:color w:val="0000FF"/>
                  <w:u w:val="single"/>
                </w:rPr>
                <w:t>c</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19</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14.11.2023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20</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15.11.2023</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21</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Явление тяготения. Сила тяжести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21.11.2023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22</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22.11.2023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1778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23</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28.11.2023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1502</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lastRenderedPageBreak/>
              <w:t>24</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Измерение сил. Динамометр</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29.11.2023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18</w:t>
              </w:r>
              <w:r>
                <w:rPr>
                  <w:rFonts w:ascii="Times New Roman" w:hAnsi="Times New Roman"/>
                  <w:color w:val="0000FF"/>
                  <w:u w:val="single"/>
                </w:rPr>
                <w:t>cc</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25</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Вес тела. Невесомость</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05.12.2023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1778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26</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06.12.2023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w:t>
              </w:r>
              <w:r>
                <w:rPr>
                  <w:rFonts w:ascii="Times New Roman" w:hAnsi="Times New Roman"/>
                  <w:color w:val="0000FF"/>
                  <w:u w:val="single"/>
                </w:rPr>
                <w:t>a</w:t>
              </w:r>
              <w:r w:rsidRPr="00B040AF">
                <w:rPr>
                  <w:rFonts w:ascii="Times New Roman" w:hAnsi="Times New Roman"/>
                  <w:color w:val="0000FF"/>
                  <w:u w:val="single"/>
                  <w:lang w:val="ru-RU"/>
                </w:rPr>
                <w:t>70</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27</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теме "Равнодействующая сил"</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12.12.2023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28</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Сила трения и её виды. Трение в природе и технике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13.12.2023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w:t>
              </w:r>
              <w:r>
                <w:rPr>
                  <w:rFonts w:ascii="Times New Roman" w:hAnsi="Times New Roman"/>
                  <w:color w:val="0000FF"/>
                  <w:u w:val="single"/>
                </w:rPr>
                <w:t>b</w:t>
              </w:r>
              <w:r w:rsidRPr="00B040AF">
                <w:rPr>
                  <w:rFonts w:ascii="Times New Roman" w:hAnsi="Times New Roman"/>
                  <w:color w:val="0000FF"/>
                  <w:u w:val="single"/>
                  <w:lang w:val="ru-RU"/>
                </w:rPr>
                <w:t>9</w:t>
              </w:r>
              <w:r>
                <w:rPr>
                  <w:rFonts w:ascii="Times New Roman" w:hAnsi="Times New Roman"/>
                  <w:color w:val="0000FF"/>
                  <w:u w:val="single"/>
                </w:rPr>
                <w:t>c</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29</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19.12.2023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w:t>
              </w:r>
              <w:r>
                <w:rPr>
                  <w:rFonts w:ascii="Times New Roman" w:hAnsi="Times New Roman"/>
                  <w:color w:val="0000FF"/>
                  <w:u w:val="single"/>
                </w:rPr>
                <w:t>cc</w:t>
              </w:r>
              <w:r w:rsidRPr="00B040AF">
                <w:rPr>
                  <w:rFonts w:ascii="Times New Roman" w:hAnsi="Times New Roman"/>
                  <w:color w:val="0000FF"/>
                  <w:u w:val="single"/>
                  <w:lang w:val="ru-RU"/>
                </w:rPr>
                <w:t>8</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30</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на определение равнодействующей силы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20.12.2023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26.12.2023</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1</w:t>
              </w:r>
              <w:r>
                <w:rPr>
                  <w:rFonts w:ascii="Times New Roman" w:hAnsi="Times New Roman"/>
                  <w:color w:val="0000FF"/>
                  <w:u w:val="single"/>
                </w:rPr>
                <w:t>de</w:t>
              </w:r>
              <w:r w:rsidRPr="00B040AF">
                <w:rPr>
                  <w:rFonts w:ascii="Times New Roman" w:hAnsi="Times New Roman"/>
                  <w:color w:val="0000FF"/>
                  <w:u w:val="single"/>
                  <w:lang w:val="ru-RU"/>
                </w:rPr>
                <w:t>0</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32</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27.12.2023</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33</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Давление. Способы уменьшения и увеличения давления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10.01.2024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20</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34</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Давление газа. Зависимость давления газа от объёма, температуры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16.01.2024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2376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35</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17.01.2024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25</w:t>
              </w:r>
              <w:r>
                <w:rPr>
                  <w:rFonts w:ascii="Times New Roman" w:hAnsi="Times New Roman"/>
                  <w:color w:val="0000FF"/>
                  <w:u w:val="single"/>
                </w:rPr>
                <w:t>b</w:t>
              </w:r>
              <w:r w:rsidRPr="00B040AF">
                <w:rPr>
                  <w:rFonts w:ascii="Times New Roman" w:hAnsi="Times New Roman"/>
                  <w:color w:val="0000FF"/>
                  <w:u w:val="single"/>
                  <w:lang w:val="ru-RU"/>
                </w:rPr>
                <w:t>0</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lastRenderedPageBreak/>
              <w:t>36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Давление в жидкости и газе, вызванное действием силы тяжести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23.01.2024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2718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37</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24.01.2024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2826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38</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Сообщающиеся сосуды</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30.01.2024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2970</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39</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Гидравлический пресс</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31.01.2024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3136</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40</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Манометры. Поршневой жидкостный насос</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06.02.2024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Атмосфера Земли и причины её существования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07.02.2024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w:t>
              </w:r>
              <w:r>
                <w:rPr>
                  <w:rFonts w:ascii="Times New Roman" w:hAnsi="Times New Roman"/>
                  <w:color w:val="0000FF"/>
                  <w:u w:val="single"/>
                </w:rPr>
                <w:t>b</w:t>
              </w:r>
              <w:r w:rsidRPr="00B040AF">
                <w:rPr>
                  <w:rFonts w:ascii="Times New Roman" w:hAnsi="Times New Roman"/>
                  <w:color w:val="0000FF"/>
                  <w:u w:val="single"/>
                  <w:lang w:val="ru-RU"/>
                </w:rPr>
                <w:t>5</w:t>
              </w:r>
              <w:r>
                <w:rPr>
                  <w:rFonts w:ascii="Times New Roman" w:hAnsi="Times New Roman"/>
                  <w:color w:val="0000FF"/>
                  <w:u w:val="single"/>
                </w:rPr>
                <w:t>a</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42</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Вес воздуха. Атмосферное давление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13.02.2024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w:t>
              </w:r>
              <w:r>
                <w:rPr>
                  <w:rFonts w:ascii="Times New Roman" w:hAnsi="Times New Roman"/>
                  <w:color w:val="0000FF"/>
                  <w:u w:val="single"/>
                </w:rPr>
                <w:t>b</w:t>
              </w:r>
              <w:r w:rsidRPr="00B040AF">
                <w:rPr>
                  <w:rFonts w:ascii="Times New Roman" w:hAnsi="Times New Roman"/>
                  <w:color w:val="0000FF"/>
                  <w:u w:val="single"/>
                  <w:lang w:val="ru-RU"/>
                </w:rPr>
                <w:t>5</w:t>
              </w:r>
              <w:r>
                <w:rPr>
                  <w:rFonts w:ascii="Times New Roman" w:hAnsi="Times New Roman"/>
                  <w:color w:val="0000FF"/>
                  <w:u w:val="single"/>
                </w:rPr>
                <w:t>a</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43</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Измерение атмосферного давления. Опыт Торричелли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14.02.2024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w:t>
              </w:r>
              <w:r>
                <w:rPr>
                  <w:rFonts w:ascii="Times New Roman" w:hAnsi="Times New Roman"/>
                  <w:color w:val="0000FF"/>
                  <w:u w:val="single"/>
                </w:rPr>
                <w:t>da</w:t>
              </w:r>
              <w:r w:rsidRPr="00B040AF">
                <w:rPr>
                  <w:rFonts w:ascii="Times New Roman" w:hAnsi="Times New Roman"/>
                  <w:color w:val="0000FF"/>
                  <w:u w:val="single"/>
                  <w:lang w:val="ru-RU"/>
                </w:rPr>
                <w:t>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44</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Зависимость атмосферного давления от высоты над уровнем моря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20.02.2024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w:t>
              </w:r>
              <w:r>
                <w:rPr>
                  <w:rFonts w:ascii="Times New Roman" w:hAnsi="Times New Roman"/>
                  <w:color w:val="0000FF"/>
                  <w:u w:val="single"/>
                </w:rPr>
                <w:t>fc</w:t>
              </w:r>
              <w:r w:rsidRPr="00B040AF">
                <w:rPr>
                  <w:rFonts w:ascii="Times New Roman" w:hAnsi="Times New Roman"/>
                  <w:color w:val="0000FF"/>
                  <w:u w:val="single"/>
                  <w:lang w:val="ru-RU"/>
                </w:rPr>
                <w:t>4</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45</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Барометр-анероид. Атмосферное давление на различных высотах</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21.02.2024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2</w:t>
              </w:r>
              <w:r>
                <w:rPr>
                  <w:rFonts w:ascii="Times New Roman" w:hAnsi="Times New Roman"/>
                  <w:color w:val="0000FF"/>
                  <w:u w:val="single"/>
                </w:rPr>
                <w:t>fc</w:t>
              </w:r>
              <w:r w:rsidRPr="00B040AF">
                <w:rPr>
                  <w:rFonts w:ascii="Times New Roman" w:hAnsi="Times New Roman"/>
                  <w:color w:val="0000FF"/>
                  <w:u w:val="single"/>
                  <w:lang w:val="ru-RU"/>
                </w:rPr>
                <w:t>4</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теме " Атмосферное давление"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27.02.2024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47</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28.02.2024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3276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48</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05.03.2024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33</w:t>
              </w:r>
              <w:r>
                <w:rPr>
                  <w:rFonts w:ascii="Times New Roman" w:hAnsi="Times New Roman"/>
                  <w:color w:val="0000FF"/>
                  <w:u w:val="single"/>
                </w:rPr>
                <w:t>fc</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49</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Лабораторная работа по теме «Исследование </w:t>
            </w:r>
            <w:r w:rsidRPr="00B040AF">
              <w:rPr>
                <w:rFonts w:ascii="Times New Roman" w:hAnsi="Times New Roman"/>
                <w:color w:val="000000"/>
                <w:sz w:val="24"/>
                <w:lang w:val="ru-RU"/>
              </w:rPr>
              <w:lastRenderedPageBreak/>
              <w:t>зависимости веса тела в воде от объёма погруженной в жидкость части тела»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lastRenderedPageBreak/>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06.03.2024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3514</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lastRenderedPageBreak/>
              <w:t>50</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Плавание тел</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12.03.2024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w:t>
              </w:r>
              <w:r>
                <w:rPr>
                  <w:rFonts w:ascii="Times New Roman" w:hAnsi="Times New Roman"/>
                  <w:color w:val="0000FF"/>
                  <w:u w:val="single"/>
                </w:rPr>
                <w:t>a</w:t>
              </w:r>
              <w:r w:rsidRPr="00B040AF">
                <w:rPr>
                  <w:rFonts w:ascii="Times New Roman" w:hAnsi="Times New Roman"/>
                  <w:color w:val="0000FF"/>
                  <w:u w:val="single"/>
                  <w:lang w:val="ru-RU"/>
                </w:rPr>
                <w:t>96</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13.03.2024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52</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19.03.2024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3654</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53</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Контрольная работа по теме «Давление твердых тел, жидкостей и газов»</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20.03.2024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54</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Механическая работа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02.04.2024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w:t>
              </w:r>
              <w:r>
                <w:rPr>
                  <w:rFonts w:ascii="Times New Roman" w:hAnsi="Times New Roman"/>
                  <w:color w:val="0000FF"/>
                  <w:u w:val="single"/>
                </w:rPr>
                <w:t>f</w:t>
              </w:r>
              <w:r w:rsidRPr="00B040AF">
                <w:rPr>
                  <w:rFonts w:ascii="Times New Roman" w:hAnsi="Times New Roman"/>
                  <w:color w:val="0000FF"/>
                  <w:u w:val="single"/>
                  <w:lang w:val="ru-RU"/>
                </w:rPr>
                <w:t>82</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55</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Мощность. Единицы мощности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03.04.2024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3</w:t>
              </w:r>
              <w:r>
                <w:rPr>
                  <w:rFonts w:ascii="Times New Roman" w:hAnsi="Times New Roman"/>
                  <w:color w:val="0000FF"/>
                  <w:u w:val="single"/>
                </w:rPr>
                <w:t>f</w:t>
              </w:r>
              <w:r w:rsidRPr="00B040AF">
                <w:rPr>
                  <w:rFonts w:ascii="Times New Roman" w:hAnsi="Times New Roman"/>
                  <w:color w:val="0000FF"/>
                  <w:u w:val="single"/>
                  <w:lang w:val="ru-RU"/>
                </w:rPr>
                <w:t>82</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Урок-исследование "Расчёт мощности, развиваемой при подъёме по лестнице"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09.04.2024</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57</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Простые механизмы. Рычаг. Равновесие сил на рычаге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10.04.2024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58</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16.04.2024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478</w:t>
              </w:r>
              <w:r>
                <w:rPr>
                  <w:rFonts w:ascii="Times New Roman" w:hAnsi="Times New Roman"/>
                  <w:color w:val="0000FF"/>
                  <w:u w:val="single"/>
                </w:rPr>
                <w:t>e</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59</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теме «Условия равновесия рычага»</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17.04.2024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48</w:t>
              </w:r>
              <w:r>
                <w:rPr>
                  <w:rFonts w:ascii="Times New Roman" w:hAnsi="Times New Roman"/>
                  <w:color w:val="0000FF"/>
                  <w:u w:val="single"/>
                </w:rPr>
                <w:t>a</w:t>
              </w:r>
              <w:r w:rsidRPr="00B040AF">
                <w:rPr>
                  <w:rFonts w:ascii="Times New Roman" w:hAnsi="Times New Roman"/>
                  <w:color w:val="0000FF"/>
                  <w:u w:val="single"/>
                  <w:lang w:val="ru-RU"/>
                </w:rPr>
                <w:t>6</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60</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23.04.2024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lastRenderedPageBreak/>
              <w:t>61</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Решение задач по теме "Работа, мощность, КПД"</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24.04.2024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c</w:t>
              </w:r>
              <w:r w:rsidRPr="00B040AF">
                <w:rPr>
                  <w:rFonts w:ascii="Times New Roman" w:hAnsi="Times New Roman"/>
                  <w:color w:val="0000FF"/>
                  <w:u w:val="single"/>
                  <w:lang w:val="ru-RU"/>
                </w:rPr>
                <w:t>48</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62</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Механическая энергия. Кинетическая и потенциальная энергия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30.04.2024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4252</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63</w:t>
            </w:r>
          </w:p>
        </w:tc>
        <w:tc>
          <w:tcPr>
            <w:tcW w:w="5245" w:type="dxa"/>
            <w:tcMar>
              <w:top w:w="50" w:type="dxa"/>
              <w:left w:w="100" w:type="dxa"/>
            </w:tcMar>
            <w:vAlign w:val="center"/>
          </w:tcPr>
          <w:p w:rsidR="009273DC" w:rsidRDefault="009273DC">
            <w:pPr>
              <w:spacing w:after="0"/>
              <w:ind w:left="135"/>
            </w:pPr>
            <w:r>
              <w:rPr>
                <w:rFonts w:ascii="Times New Roman" w:hAnsi="Times New Roman"/>
                <w:color w:val="000000"/>
                <w:sz w:val="24"/>
              </w:rPr>
              <w:t>Закон сохранения механической энергии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07.05.2024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4360</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64</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08.05.2024</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65</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14.05.2024</w:t>
            </w:r>
          </w:p>
        </w:tc>
        <w:tc>
          <w:tcPr>
            <w:tcW w:w="2788" w:type="dxa"/>
            <w:tcMar>
              <w:top w:w="50" w:type="dxa"/>
              <w:left w:w="100" w:type="dxa"/>
            </w:tcMar>
            <w:vAlign w:val="center"/>
          </w:tcPr>
          <w:p w:rsidR="009273DC" w:rsidRDefault="009273DC">
            <w:pPr>
              <w:spacing w:after="0"/>
              <w:ind w:left="135"/>
            </w:pPr>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66</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Резервный урок. Работа с текстами по теме "Механическое движение"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15.05.2024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ee</w:t>
              </w:r>
              <w:r w:rsidRPr="00B040AF">
                <w:rPr>
                  <w:rFonts w:ascii="Times New Roman" w:hAnsi="Times New Roman"/>
                  <w:color w:val="0000FF"/>
                  <w:u w:val="single"/>
                  <w:lang w:val="ru-RU"/>
                </w:rPr>
                <w:t>6</w:t>
              </w:r>
            </w:hyperlink>
          </w:p>
        </w:tc>
      </w:tr>
      <w:tr w:rsidR="009273DC" w:rsidRPr="00C27FDD"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67</w:t>
            </w:r>
          </w:p>
        </w:tc>
        <w:tc>
          <w:tcPr>
            <w:tcW w:w="5245"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21.05.2024</w:t>
            </w:r>
          </w:p>
        </w:tc>
        <w:tc>
          <w:tcPr>
            <w:tcW w:w="2788" w:type="dxa"/>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4</w:t>
              </w:r>
              <w:r>
                <w:rPr>
                  <w:rFonts w:ascii="Times New Roman" w:hAnsi="Times New Roman"/>
                  <w:color w:val="0000FF"/>
                  <w:u w:val="single"/>
                </w:rPr>
                <w:t>ffe</w:t>
              </w:r>
            </w:hyperlink>
          </w:p>
        </w:tc>
      </w:tr>
      <w:tr w:rsidR="009273DC" w:rsidTr="009273DC">
        <w:trPr>
          <w:trHeight w:val="144"/>
          <w:tblCellSpacing w:w="20" w:type="nil"/>
        </w:trPr>
        <w:tc>
          <w:tcPr>
            <w:tcW w:w="667" w:type="dxa"/>
            <w:tcMar>
              <w:top w:w="50" w:type="dxa"/>
              <w:left w:w="100" w:type="dxa"/>
            </w:tcMar>
            <w:vAlign w:val="center"/>
          </w:tcPr>
          <w:p w:rsidR="009273DC" w:rsidRDefault="009273DC">
            <w:pPr>
              <w:spacing w:after="0"/>
            </w:pPr>
            <w:r>
              <w:rPr>
                <w:rFonts w:ascii="Times New Roman" w:hAnsi="Times New Roman"/>
                <w:color w:val="000000"/>
                <w:sz w:val="24"/>
              </w:rPr>
              <w:t>68</w:t>
            </w:r>
          </w:p>
        </w:tc>
        <w:tc>
          <w:tcPr>
            <w:tcW w:w="5245" w:type="dxa"/>
            <w:tcMar>
              <w:top w:w="50" w:type="dxa"/>
              <w:left w:w="100" w:type="dxa"/>
            </w:tcMar>
            <w:vAlign w:val="center"/>
          </w:tcPr>
          <w:p w:rsidR="009273DC" w:rsidRDefault="009273DC">
            <w:pPr>
              <w:spacing w:after="0"/>
              <w:ind w:left="135"/>
            </w:pPr>
            <w:r w:rsidRPr="00B040AF">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273DC" w:rsidRDefault="009273DC">
            <w:pPr>
              <w:spacing w:after="0"/>
              <w:ind w:left="135"/>
              <w:jc w:val="center"/>
            </w:pPr>
          </w:p>
        </w:tc>
        <w:tc>
          <w:tcPr>
            <w:tcW w:w="1679" w:type="dxa"/>
            <w:tcMar>
              <w:top w:w="50" w:type="dxa"/>
              <w:left w:w="100" w:type="dxa"/>
            </w:tcMar>
            <w:vAlign w:val="center"/>
          </w:tcPr>
          <w:p w:rsidR="009273DC" w:rsidRDefault="009273DC">
            <w:pPr>
              <w:spacing w:after="0"/>
              <w:ind w:left="135"/>
              <w:jc w:val="center"/>
            </w:pPr>
          </w:p>
        </w:tc>
        <w:tc>
          <w:tcPr>
            <w:tcW w:w="1347" w:type="dxa"/>
            <w:tcMar>
              <w:top w:w="50" w:type="dxa"/>
              <w:left w:w="100" w:type="dxa"/>
            </w:tcMar>
          </w:tcPr>
          <w:p w:rsidR="009273DC" w:rsidRDefault="009273DC" w:rsidP="00B040AF">
            <w:pPr>
              <w:jc w:val="center"/>
              <w:rPr>
                <w:rFonts w:ascii="inherit" w:hAnsi="inherit"/>
                <w:sz w:val="24"/>
                <w:szCs w:val="24"/>
              </w:rPr>
            </w:pPr>
            <w:r>
              <w:rPr>
                <w:rFonts w:ascii="inherit" w:hAnsi="inherit"/>
              </w:rPr>
              <w:t>22.05.2024</w:t>
            </w:r>
          </w:p>
        </w:tc>
        <w:tc>
          <w:tcPr>
            <w:tcW w:w="2788" w:type="dxa"/>
            <w:tcMar>
              <w:top w:w="50" w:type="dxa"/>
              <w:left w:w="100" w:type="dxa"/>
            </w:tcMar>
            <w:vAlign w:val="center"/>
          </w:tcPr>
          <w:p w:rsidR="009273DC" w:rsidRDefault="009273DC">
            <w:pPr>
              <w:spacing w:after="0"/>
              <w:ind w:left="135"/>
            </w:pPr>
          </w:p>
        </w:tc>
      </w:tr>
      <w:tr w:rsidR="009273DC" w:rsidTr="009273DC">
        <w:trPr>
          <w:trHeight w:val="144"/>
          <w:tblCellSpacing w:w="20" w:type="nil"/>
        </w:trPr>
        <w:tc>
          <w:tcPr>
            <w:tcW w:w="5912" w:type="dxa"/>
            <w:gridSpan w:val="2"/>
            <w:tcMar>
              <w:top w:w="50" w:type="dxa"/>
              <w:left w:w="100" w:type="dxa"/>
            </w:tcMar>
            <w:vAlign w:val="center"/>
          </w:tcPr>
          <w:p w:rsidR="009273DC" w:rsidRPr="00B040AF" w:rsidRDefault="009273DC">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716"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68 </w:t>
            </w:r>
          </w:p>
        </w:tc>
        <w:tc>
          <w:tcPr>
            <w:tcW w:w="1568"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4 </w:t>
            </w:r>
          </w:p>
        </w:tc>
        <w:tc>
          <w:tcPr>
            <w:tcW w:w="1679" w:type="dxa"/>
            <w:tcMar>
              <w:top w:w="50" w:type="dxa"/>
              <w:left w:w="100" w:type="dxa"/>
            </w:tcMar>
            <w:vAlign w:val="center"/>
          </w:tcPr>
          <w:p w:rsidR="009273DC" w:rsidRDefault="009273DC">
            <w:pPr>
              <w:spacing w:after="0"/>
              <w:ind w:left="135"/>
              <w:jc w:val="center"/>
            </w:pPr>
            <w:r>
              <w:rPr>
                <w:rFonts w:ascii="Times New Roman" w:hAnsi="Times New Roman"/>
                <w:color w:val="000000"/>
                <w:sz w:val="24"/>
              </w:rPr>
              <w:t xml:space="preserve"> 12 </w:t>
            </w:r>
          </w:p>
        </w:tc>
        <w:tc>
          <w:tcPr>
            <w:tcW w:w="4135" w:type="dxa"/>
            <w:gridSpan w:val="2"/>
            <w:tcMar>
              <w:top w:w="50" w:type="dxa"/>
              <w:left w:w="100" w:type="dxa"/>
            </w:tcMar>
            <w:vAlign w:val="center"/>
          </w:tcPr>
          <w:p w:rsidR="009273DC" w:rsidRDefault="009273DC"/>
        </w:tc>
      </w:tr>
      <w:tr w:rsidR="009273DC" w:rsidTr="009273DC">
        <w:trPr>
          <w:trHeight w:val="144"/>
          <w:tblCellSpacing w:w="20" w:type="nil"/>
        </w:trPr>
        <w:tc>
          <w:tcPr>
            <w:tcW w:w="5912" w:type="dxa"/>
            <w:gridSpan w:val="2"/>
            <w:tcMar>
              <w:top w:w="50" w:type="dxa"/>
              <w:left w:w="100" w:type="dxa"/>
            </w:tcMar>
            <w:vAlign w:val="center"/>
          </w:tcPr>
          <w:p w:rsidR="009273DC" w:rsidRPr="00B040AF" w:rsidRDefault="009273DC">
            <w:pPr>
              <w:spacing w:after="0"/>
              <w:ind w:left="135"/>
              <w:rPr>
                <w:rFonts w:ascii="Times New Roman" w:hAnsi="Times New Roman"/>
                <w:color w:val="000000"/>
                <w:sz w:val="24"/>
                <w:lang w:val="ru-RU"/>
              </w:rPr>
            </w:pPr>
          </w:p>
        </w:tc>
        <w:tc>
          <w:tcPr>
            <w:tcW w:w="716" w:type="dxa"/>
            <w:tcMar>
              <w:top w:w="50" w:type="dxa"/>
              <w:left w:w="100" w:type="dxa"/>
            </w:tcMar>
            <w:vAlign w:val="center"/>
          </w:tcPr>
          <w:p w:rsidR="009273DC" w:rsidRPr="00B040AF" w:rsidRDefault="009273DC">
            <w:pPr>
              <w:spacing w:after="0"/>
              <w:ind w:left="135"/>
              <w:jc w:val="center"/>
              <w:rPr>
                <w:rFonts w:ascii="Times New Roman" w:hAnsi="Times New Roman"/>
                <w:color w:val="000000"/>
                <w:sz w:val="24"/>
                <w:lang w:val="ru-RU"/>
              </w:rPr>
            </w:pPr>
          </w:p>
        </w:tc>
        <w:tc>
          <w:tcPr>
            <w:tcW w:w="1568" w:type="dxa"/>
            <w:tcMar>
              <w:top w:w="50" w:type="dxa"/>
              <w:left w:w="100" w:type="dxa"/>
            </w:tcMar>
            <w:vAlign w:val="center"/>
          </w:tcPr>
          <w:p w:rsidR="009273DC" w:rsidRDefault="009273DC">
            <w:pPr>
              <w:spacing w:after="0"/>
              <w:ind w:left="135"/>
              <w:jc w:val="center"/>
              <w:rPr>
                <w:rFonts w:ascii="Times New Roman" w:hAnsi="Times New Roman"/>
                <w:color w:val="000000"/>
                <w:sz w:val="24"/>
              </w:rPr>
            </w:pPr>
          </w:p>
        </w:tc>
        <w:tc>
          <w:tcPr>
            <w:tcW w:w="1679" w:type="dxa"/>
            <w:tcMar>
              <w:top w:w="50" w:type="dxa"/>
              <w:left w:w="100" w:type="dxa"/>
            </w:tcMar>
            <w:vAlign w:val="center"/>
          </w:tcPr>
          <w:p w:rsidR="009273DC" w:rsidRDefault="009273DC">
            <w:pPr>
              <w:spacing w:after="0"/>
              <w:ind w:left="135"/>
              <w:jc w:val="center"/>
              <w:rPr>
                <w:rFonts w:ascii="Times New Roman" w:hAnsi="Times New Roman"/>
                <w:color w:val="000000"/>
                <w:sz w:val="24"/>
              </w:rPr>
            </w:pPr>
          </w:p>
        </w:tc>
        <w:tc>
          <w:tcPr>
            <w:tcW w:w="4135" w:type="dxa"/>
            <w:gridSpan w:val="2"/>
            <w:tcMar>
              <w:top w:w="50" w:type="dxa"/>
              <w:left w:w="100" w:type="dxa"/>
            </w:tcMar>
            <w:vAlign w:val="center"/>
          </w:tcPr>
          <w:p w:rsidR="009273DC" w:rsidRDefault="009273DC"/>
        </w:tc>
      </w:tr>
    </w:tbl>
    <w:p w:rsidR="00FB2FB8" w:rsidRDefault="00FB2FB8">
      <w:pPr>
        <w:sectPr w:rsidR="00FB2FB8">
          <w:pgSz w:w="16383" w:h="11906" w:orient="landscape"/>
          <w:pgMar w:top="1134" w:right="850" w:bottom="1134" w:left="1701" w:header="720" w:footer="720" w:gutter="0"/>
          <w:cols w:space="720"/>
        </w:sectPr>
      </w:pPr>
    </w:p>
    <w:p w:rsidR="00FB2FB8" w:rsidRDefault="00B040A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17"/>
        <w:gridCol w:w="4812"/>
        <w:gridCol w:w="850"/>
        <w:gridCol w:w="1701"/>
        <w:gridCol w:w="1725"/>
        <w:gridCol w:w="1347"/>
        <w:gridCol w:w="2788"/>
      </w:tblGrid>
      <w:tr w:rsidR="00FB2FB8" w:rsidTr="00F746D1">
        <w:trPr>
          <w:trHeight w:val="144"/>
          <w:tblCellSpacing w:w="20" w:type="nil"/>
        </w:trPr>
        <w:tc>
          <w:tcPr>
            <w:tcW w:w="817"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 п/п </w:t>
            </w:r>
          </w:p>
          <w:p w:rsidR="00FB2FB8" w:rsidRDefault="00FB2FB8">
            <w:pPr>
              <w:spacing w:after="0"/>
              <w:ind w:left="135"/>
            </w:pPr>
          </w:p>
        </w:tc>
        <w:tc>
          <w:tcPr>
            <w:tcW w:w="4812"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Тема урока </w:t>
            </w:r>
          </w:p>
          <w:p w:rsidR="00FB2FB8" w:rsidRDefault="00FB2FB8">
            <w:pPr>
              <w:spacing w:after="0"/>
              <w:ind w:left="135"/>
            </w:pPr>
          </w:p>
        </w:tc>
        <w:tc>
          <w:tcPr>
            <w:tcW w:w="4276" w:type="dxa"/>
            <w:gridSpan w:val="3"/>
            <w:tcMar>
              <w:top w:w="50" w:type="dxa"/>
              <w:left w:w="100" w:type="dxa"/>
            </w:tcMar>
            <w:vAlign w:val="center"/>
          </w:tcPr>
          <w:p w:rsidR="00FB2FB8" w:rsidRDefault="00B040A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Дата изучения </w:t>
            </w:r>
          </w:p>
          <w:p w:rsidR="00FB2FB8" w:rsidRDefault="00FB2FB8">
            <w:pPr>
              <w:spacing w:after="0"/>
              <w:ind w:left="135"/>
            </w:pPr>
          </w:p>
        </w:tc>
        <w:tc>
          <w:tcPr>
            <w:tcW w:w="2788"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Электронные цифровые образовательные ресурсы </w:t>
            </w:r>
          </w:p>
          <w:p w:rsidR="00FB2FB8" w:rsidRDefault="00FB2FB8">
            <w:pPr>
              <w:spacing w:after="0"/>
              <w:ind w:left="135"/>
            </w:pPr>
          </w:p>
        </w:tc>
      </w:tr>
      <w:tr w:rsidR="00FB2FB8" w:rsidTr="00F746D1">
        <w:trPr>
          <w:trHeight w:val="144"/>
          <w:tblCellSpacing w:w="20" w:type="nil"/>
        </w:trPr>
        <w:tc>
          <w:tcPr>
            <w:tcW w:w="817" w:type="dxa"/>
            <w:vMerge/>
            <w:tcBorders>
              <w:top w:val="nil"/>
            </w:tcBorders>
            <w:tcMar>
              <w:top w:w="50" w:type="dxa"/>
              <w:left w:w="100" w:type="dxa"/>
            </w:tcMar>
          </w:tcPr>
          <w:p w:rsidR="00FB2FB8" w:rsidRDefault="00FB2FB8"/>
        </w:tc>
        <w:tc>
          <w:tcPr>
            <w:tcW w:w="4812" w:type="dxa"/>
            <w:vMerge/>
            <w:tcBorders>
              <w:top w:val="nil"/>
            </w:tcBorders>
            <w:tcMar>
              <w:top w:w="50" w:type="dxa"/>
              <w:left w:w="100" w:type="dxa"/>
            </w:tcMar>
          </w:tcPr>
          <w:p w:rsidR="00FB2FB8" w:rsidRDefault="00FB2FB8"/>
        </w:tc>
        <w:tc>
          <w:tcPr>
            <w:tcW w:w="850"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Всего </w:t>
            </w:r>
          </w:p>
          <w:p w:rsidR="00FB2FB8" w:rsidRDefault="00FB2FB8">
            <w:pPr>
              <w:spacing w:after="0"/>
              <w:ind w:left="135"/>
            </w:pPr>
          </w:p>
        </w:tc>
        <w:tc>
          <w:tcPr>
            <w:tcW w:w="1701"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Контрольные работы </w:t>
            </w:r>
          </w:p>
          <w:p w:rsidR="00FB2FB8" w:rsidRDefault="00FB2FB8">
            <w:pPr>
              <w:spacing w:after="0"/>
              <w:ind w:left="135"/>
            </w:pPr>
          </w:p>
        </w:tc>
        <w:tc>
          <w:tcPr>
            <w:tcW w:w="1725" w:type="dxa"/>
            <w:tcMar>
              <w:top w:w="50" w:type="dxa"/>
              <w:left w:w="100" w:type="dxa"/>
            </w:tcMar>
            <w:vAlign w:val="center"/>
          </w:tcPr>
          <w:p w:rsidR="00FB2FB8" w:rsidRDefault="00B040AF">
            <w:pPr>
              <w:spacing w:after="0"/>
              <w:ind w:left="135"/>
            </w:pPr>
            <w:r>
              <w:rPr>
                <w:rFonts w:ascii="Times New Roman" w:hAnsi="Times New Roman"/>
                <w:b/>
                <w:color w:val="000000"/>
                <w:sz w:val="24"/>
              </w:rPr>
              <w:t xml:space="preserve">Практические работы </w:t>
            </w:r>
          </w:p>
          <w:p w:rsidR="00FB2FB8" w:rsidRDefault="00FB2FB8">
            <w:pPr>
              <w:spacing w:after="0"/>
              <w:ind w:left="135"/>
            </w:pPr>
          </w:p>
        </w:tc>
        <w:tc>
          <w:tcPr>
            <w:tcW w:w="1347" w:type="dxa"/>
            <w:vMerge/>
            <w:tcBorders>
              <w:top w:val="nil"/>
            </w:tcBorders>
            <w:tcMar>
              <w:top w:w="50" w:type="dxa"/>
              <w:left w:w="100" w:type="dxa"/>
            </w:tcMar>
          </w:tcPr>
          <w:p w:rsidR="00FB2FB8" w:rsidRDefault="00FB2FB8"/>
        </w:tc>
        <w:tc>
          <w:tcPr>
            <w:tcW w:w="2788" w:type="dxa"/>
            <w:vMerge/>
            <w:tcBorders>
              <w:top w:val="nil"/>
            </w:tcBorders>
            <w:tcMar>
              <w:top w:w="50" w:type="dxa"/>
              <w:left w:w="100" w:type="dxa"/>
            </w:tcMar>
          </w:tcPr>
          <w:p w:rsidR="00FB2FB8" w:rsidRDefault="00FB2FB8"/>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01.09.2023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5256</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Масса и размер атомов и молекул</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04.09.2023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Модели твёрдого, жидкого и газообразного состояний вещества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08.09.2023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540</w:t>
              </w:r>
              <w:r>
                <w:rPr>
                  <w:rFonts w:ascii="Times New Roman" w:hAnsi="Times New Roman"/>
                  <w:color w:val="0000FF"/>
                  <w:u w:val="single"/>
                </w:rPr>
                <w:t>e</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11.09.2023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Кристаллические и аморфные тела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18.09.2023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5800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Смачивание и капиллярность. Поверхностное натяжение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22.09.2023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5530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7</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Тепловое расширение и сжатие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25.09.2023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w:t>
              </w:r>
              <w:r>
                <w:rPr>
                  <w:rFonts w:ascii="Times New Roman" w:hAnsi="Times New Roman"/>
                  <w:color w:val="0000FF"/>
                  <w:u w:val="single"/>
                </w:rPr>
                <w:t>a</w:t>
              </w:r>
              <w:r w:rsidRPr="00B040AF">
                <w:rPr>
                  <w:rFonts w:ascii="Times New Roman" w:hAnsi="Times New Roman"/>
                  <w:color w:val="0000FF"/>
                  <w:u w:val="single"/>
                  <w:lang w:val="ru-RU"/>
                </w:rPr>
                <w:t>26</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Температура. Связь температуры со скоростью теплового движения частиц</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29.09.2023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Внутренняя энергия. Способы изменения внутренней энергии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02.10.2023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5</w:t>
              </w:r>
              <w:r>
                <w:rPr>
                  <w:rFonts w:ascii="Times New Roman" w:hAnsi="Times New Roman"/>
                  <w:color w:val="0000FF"/>
                  <w:u w:val="single"/>
                </w:rPr>
                <w:t>c</w:t>
              </w:r>
              <w:r w:rsidRPr="00B040AF">
                <w:rPr>
                  <w:rFonts w:ascii="Times New Roman" w:hAnsi="Times New Roman"/>
                  <w:color w:val="0000FF"/>
                  <w:u w:val="single"/>
                  <w:lang w:val="ru-RU"/>
                </w:rPr>
                <w:t>60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10</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Виды теплопередачи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06.10.2023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6412</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11</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Количество теплоты. Удельная теплоемкость</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09.10.2023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6976</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12</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13.10.2023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65</w:t>
              </w:r>
              <w:r>
                <w:rPr>
                  <w:rFonts w:ascii="Times New Roman" w:hAnsi="Times New Roman"/>
                  <w:color w:val="0000FF"/>
                  <w:u w:val="single"/>
                </w:rPr>
                <w:t>c</w:t>
              </w:r>
              <w:r w:rsidRPr="00B040AF">
                <w:rPr>
                  <w:rFonts w:ascii="Times New Roman" w:hAnsi="Times New Roman"/>
                  <w:color w:val="0000FF"/>
                  <w:u w:val="single"/>
                  <w:lang w:val="ru-RU"/>
                </w:rPr>
                <w:t>0</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13</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16.10.2023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14</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"Определение удельной теплоемкости вещества"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20.10.2023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6</w:t>
              </w:r>
              <w:r>
                <w:rPr>
                  <w:rFonts w:ascii="Times New Roman" w:hAnsi="Times New Roman"/>
                  <w:color w:val="0000FF"/>
                  <w:u w:val="single"/>
                </w:rPr>
                <w:t>bb</w:t>
              </w:r>
              <w:r w:rsidRPr="00B040AF">
                <w:rPr>
                  <w:rFonts w:ascii="Times New Roman" w:hAnsi="Times New Roman"/>
                  <w:color w:val="0000FF"/>
                  <w:u w:val="single"/>
                  <w:lang w:val="ru-RU"/>
                </w:rPr>
                <w:t>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15</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Энергия топлива. Удельная теплота сгорания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23.10.2023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w:t>
              </w:r>
              <w:r>
                <w:rPr>
                  <w:rFonts w:ascii="Times New Roman" w:hAnsi="Times New Roman"/>
                  <w:color w:val="0000FF"/>
                  <w:u w:val="single"/>
                </w:rPr>
                <w:t>b</w:t>
              </w:r>
              <w:r w:rsidRPr="00B040AF">
                <w:rPr>
                  <w:rFonts w:ascii="Times New Roman" w:hAnsi="Times New Roman"/>
                  <w:color w:val="0000FF"/>
                  <w:u w:val="single"/>
                  <w:lang w:val="ru-RU"/>
                </w:rPr>
                <w:t>5</w:t>
              </w:r>
              <w:r>
                <w:rPr>
                  <w:rFonts w:ascii="Times New Roman" w:hAnsi="Times New Roman"/>
                  <w:color w:val="0000FF"/>
                  <w:u w:val="single"/>
                </w:rPr>
                <w:t>a</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16</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Уравнение теплового баланса. Теплообмен и тепловое равновесие. Лабораторная работа "Исследование явления теплообмена при смешивании холодной и горячей воды"</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27.10.2023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7088</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17</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Контрольная работа по теме "Тепловые явления."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30.10.2023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6</w:t>
              </w:r>
              <w:r>
                <w:rPr>
                  <w:rFonts w:ascii="Times New Roman" w:hAnsi="Times New Roman"/>
                  <w:color w:val="0000FF"/>
                  <w:u w:val="single"/>
                </w:rPr>
                <w:t>a</w:t>
              </w:r>
              <w:r w:rsidRPr="00B040AF">
                <w:rPr>
                  <w:rFonts w:ascii="Times New Roman" w:hAnsi="Times New Roman"/>
                  <w:color w:val="0000FF"/>
                  <w:u w:val="single"/>
                  <w:lang w:val="ru-RU"/>
                </w:rPr>
                <w:t>98</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18</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10.11.2023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71</w:t>
              </w:r>
              <w:r>
                <w:rPr>
                  <w:rFonts w:ascii="Times New Roman" w:hAnsi="Times New Roman"/>
                  <w:color w:val="0000FF"/>
                  <w:u w:val="single"/>
                </w:rPr>
                <w:t>d</w:t>
              </w:r>
              <w:r w:rsidRPr="00B040AF">
                <w:rPr>
                  <w:rFonts w:ascii="Times New Roman" w:hAnsi="Times New Roman"/>
                  <w:color w:val="0000FF"/>
                  <w:u w:val="single"/>
                  <w:lang w:val="ru-RU"/>
                </w:rPr>
                <w:t>2</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19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"Определение удельной теплоты плавления льда"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13.11.2023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72</w:t>
              </w:r>
              <w:r>
                <w:rPr>
                  <w:rFonts w:ascii="Times New Roman" w:hAnsi="Times New Roman"/>
                  <w:color w:val="0000FF"/>
                  <w:u w:val="single"/>
                </w:rPr>
                <w:t>fe</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20</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Парообразование и конденсация. Испарение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17.11.2023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740</w:t>
              </w:r>
              <w:r>
                <w:rPr>
                  <w:rFonts w:ascii="Times New Roman" w:hAnsi="Times New Roman"/>
                  <w:color w:val="0000FF"/>
                  <w:u w:val="single"/>
                </w:rPr>
                <w:t>c</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21</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Кипение. Удельная теплота парообразования и конденсации. </w:t>
            </w:r>
            <w:r w:rsidRPr="00B040AF">
              <w:rPr>
                <w:rFonts w:ascii="Times New Roman" w:hAnsi="Times New Roman"/>
                <w:color w:val="000000"/>
                <w:sz w:val="24"/>
                <w:lang w:val="ru-RU"/>
              </w:rPr>
              <w:lastRenderedPageBreak/>
              <w:t>Зависимость температуры кипения от атмосферного давления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lastRenderedPageBreak/>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20.11.2023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786</w:t>
              </w:r>
              <w:r>
                <w:rPr>
                  <w:rFonts w:ascii="Times New Roman" w:hAnsi="Times New Roman"/>
                  <w:color w:val="0000FF"/>
                  <w:u w:val="single"/>
                </w:rPr>
                <w:t>c</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22</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24.11.2023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7628</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23</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Решение задач на определение влажности воздуха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27.11.2023</w:t>
            </w:r>
          </w:p>
        </w:tc>
        <w:tc>
          <w:tcPr>
            <w:tcW w:w="2788" w:type="dxa"/>
            <w:tcMar>
              <w:top w:w="50" w:type="dxa"/>
              <w:left w:w="100" w:type="dxa"/>
            </w:tcMar>
            <w:vAlign w:val="center"/>
          </w:tcPr>
          <w:p w:rsidR="00B040AF" w:rsidRDefault="00B040AF">
            <w:pPr>
              <w:spacing w:after="0"/>
              <w:ind w:left="135"/>
            </w:pPr>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24</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01.12.2023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25</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КПД теплового двигателя. Тепловые двигатели и защита окружающей̆ среды</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04.12.2023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w:t>
              </w:r>
              <w:r>
                <w:rPr>
                  <w:rFonts w:ascii="Times New Roman" w:hAnsi="Times New Roman"/>
                  <w:color w:val="0000FF"/>
                  <w:u w:val="single"/>
                </w:rPr>
                <w:t>c</w:t>
              </w:r>
              <w:r w:rsidRPr="00B040AF">
                <w:rPr>
                  <w:rFonts w:ascii="Times New Roman" w:hAnsi="Times New Roman"/>
                  <w:color w:val="0000FF"/>
                  <w:u w:val="single"/>
                  <w:lang w:val="ru-RU"/>
                </w:rPr>
                <w:t>7</w:t>
              </w:r>
              <w:r>
                <w:rPr>
                  <w:rFonts w:ascii="Times New Roman" w:hAnsi="Times New Roman"/>
                  <w:color w:val="0000FF"/>
                  <w:u w:val="single"/>
                </w:rPr>
                <w:t>c</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26</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Закон сохранения и превращения энергии в тепловых процессах</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08.12.2023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27</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11.12.2023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83</w:t>
              </w:r>
              <w:r>
                <w:rPr>
                  <w:rFonts w:ascii="Times New Roman" w:hAnsi="Times New Roman"/>
                  <w:color w:val="0000FF"/>
                  <w:u w:val="single"/>
                </w:rPr>
                <w:t>f</w:t>
              </w:r>
              <w:r w:rsidRPr="00B040AF">
                <w:rPr>
                  <w:rFonts w:ascii="Times New Roman" w:hAnsi="Times New Roman"/>
                  <w:color w:val="0000FF"/>
                  <w:u w:val="single"/>
                  <w:lang w:val="ru-RU"/>
                </w:rPr>
                <w:t>2</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Контрольная работа по теме "Изменение агрегатных состояний вещества"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15.12.2023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86</w:t>
              </w:r>
              <w:r>
                <w:rPr>
                  <w:rFonts w:ascii="Times New Roman" w:hAnsi="Times New Roman"/>
                  <w:color w:val="0000FF"/>
                  <w:u w:val="single"/>
                </w:rPr>
                <w:t>ae</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29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Электризация тел. Два рода электрических зарядов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18.12.2023</w:t>
            </w:r>
          </w:p>
        </w:tc>
        <w:tc>
          <w:tcPr>
            <w:tcW w:w="2788" w:type="dxa"/>
            <w:tcMar>
              <w:top w:w="50" w:type="dxa"/>
              <w:left w:w="100" w:type="dxa"/>
            </w:tcMar>
            <w:vAlign w:val="center"/>
          </w:tcPr>
          <w:p w:rsidR="00B040AF" w:rsidRDefault="00B040AF">
            <w:pPr>
              <w:spacing w:after="0"/>
              <w:ind w:left="135"/>
            </w:pPr>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30</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Урок-исследование "Электризация тел индукцией и при соприкосновении"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22.12.2023</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31</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Взаимодействие заряженных тел. Закон Кулона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25.12.2023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87</w:t>
              </w:r>
              <w:r>
                <w:rPr>
                  <w:rFonts w:ascii="Times New Roman" w:hAnsi="Times New Roman"/>
                  <w:color w:val="0000FF"/>
                  <w:u w:val="single"/>
                </w:rPr>
                <w:t>e</w:t>
              </w:r>
              <w:r w:rsidRPr="00B040AF">
                <w:rPr>
                  <w:rFonts w:ascii="Times New Roman" w:hAnsi="Times New Roman"/>
                  <w:color w:val="0000FF"/>
                  <w:u w:val="single"/>
                  <w:lang w:val="ru-RU"/>
                </w:rPr>
                <w:t>4</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32</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29.12.2023</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w:t>
              </w:r>
              <w:r>
                <w:rPr>
                  <w:rFonts w:ascii="Times New Roman" w:hAnsi="Times New Roman"/>
                  <w:color w:val="0000FF"/>
                  <w:u w:val="single"/>
                </w:rPr>
                <w:t>a</w:t>
              </w:r>
              <w:r w:rsidRPr="00B040AF">
                <w:rPr>
                  <w:rFonts w:ascii="Times New Roman" w:hAnsi="Times New Roman"/>
                  <w:color w:val="0000FF"/>
                  <w:u w:val="single"/>
                  <w:lang w:val="ru-RU"/>
                </w:rPr>
                <w:t>0</w:t>
              </w:r>
              <w:r>
                <w:rPr>
                  <w:rFonts w:ascii="Times New Roman" w:hAnsi="Times New Roman"/>
                  <w:color w:val="0000FF"/>
                  <w:u w:val="single"/>
                </w:rPr>
                <w:t>a</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33</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12.01.2024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34</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Проводники и диэлектрики. Закон сохранения электрического заряда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15.01.2024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w:t>
              </w:r>
              <w:r>
                <w:rPr>
                  <w:rFonts w:ascii="Times New Roman" w:hAnsi="Times New Roman"/>
                  <w:color w:val="0000FF"/>
                  <w:u w:val="single"/>
                </w:rPr>
                <w:t>ef</w:t>
              </w:r>
              <w:r w:rsidRPr="00B040AF">
                <w:rPr>
                  <w:rFonts w:ascii="Times New Roman" w:hAnsi="Times New Roman"/>
                  <w:color w:val="0000FF"/>
                  <w:u w:val="single"/>
                  <w:lang w:val="ru-RU"/>
                </w:rPr>
                <w:t>6</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35</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Решение задач на применение свойств электрических зарядов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19.01.2024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90</w:t>
              </w:r>
              <w:r>
                <w:rPr>
                  <w:rFonts w:ascii="Times New Roman" w:hAnsi="Times New Roman"/>
                  <w:color w:val="0000FF"/>
                  <w:u w:val="single"/>
                </w:rPr>
                <w:t>cc</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36</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22.01.2024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95</w:t>
              </w:r>
              <w:r>
                <w:rPr>
                  <w:rFonts w:ascii="Times New Roman" w:hAnsi="Times New Roman"/>
                  <w:color w:val="0000FF"/>
                  <w:u w:val="single"/>
                </w:rPr>
                <w:t>a</w:t>
              </w:r>
              <w:r w:rsidRPr="00B040AF">
                <w:rPr>
                  <w:rFonts w:ascii="Times New Roman" w:hAnsi="Times New Roman"/>
                  <w:color w:val="0000FF"/>
                  <w:u w:val="single"/>
                  <w:lang w:val="ru-RU"/>
                </w:rPr>
                <w:t>4</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37</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Действия электрического тока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26.01.2024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96</w:t>
              </w:r>
              <w:r>
                <w:rPr>
                  <w:rFonts w:ascii="Times New Roman" w:hAnsi="Times New Roman"/>
                  <w:color w:val="0000FF"/>
                  <w:u w:val="single"/>
                </w:rPr>
                <w:t>b</w:t>
              </w:r>
              <w:r w:rsidRPr="00B040AF">
                <w:rPr>
                  <w:rFonts w:ascii="Times New Roman" w:hAnsi="Times New Roman"/>
                  <w:color w:val="0000FF"/>
                  <w:u w:val="single"/>
                  <w:lang w:val="ru-RU"/>
                </w:rPr>
                <w:t>2</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Урок-исследование "Действие электрического поля на проводники и диэлектрики"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29.01.2024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39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Электрический ток в металлах, жидкостях и газах</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02.02.2024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9838</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40</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Электрическая цепь и её составные части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05.02.2024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41</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Сила тока. Лабораторная работа "Измерение и регулирование силы тока"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09.02.2024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w:t>
              </w:r>
              <w:r>
                <w:rPr>
                  <w:rFonts w:ascii="Times New Roman" w:hAnsi="Times New Roman"/>
                  <w:color w:val="0000FF"/>
                  <w:u w:val="single"/>
                </w:rPr>
                <w:t>bd</w:t>
              </w:r>
              <w:r w:rsidRPr="00B040AF">
                <w:rPr>
                  <w:rFonts w:ascii="Times New Roman" w:hAnsi="Times New Roman"/>
                  <w:color w:val="0000FF"/>
                  <w:u w:val="single"/>
                  <w:lang w:val="ru-RU"/>
                </w:rPr>
                <w:t>6</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42</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12.02.2024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9</w:t>
              </w:r>
              <w:r>
                <w:rPr>
                  <w:rFonts w:ascii="Times New Roman" w:hAnsi="Times New Roman"/>
                  <w:color w:val="0000FF"/>
                  <w:u w:val="single"/>
                </w:rPr>
                <w:t>e</w:t>
              </w:r>
              <w:r w:rsidRPr="00B040AF">
                <w:rPr>
                  <w:rFonts w:ascii="Times New Roman" w:hAnsi="Times New Roman"/>
                  <w:color w:val="0000FF"/>
                  <w:u w:val="single"/>
                  <w:lang w:val="ru-RU"/>
                </w:rPr>
                <w:t>14</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43</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Сопротивление проводника. Удельное сопротивление вещества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16.02.2024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w:t>
              </w:r>
              <w:r w:rsidRPr="00B040AF">
                <w:rPr>
                  <w:rFonts w:ascii="Times New Roman" w:hAnsi="Times New Roman"/>
                  <w:color w:val="0000FF"/>
                  <w:u w:val="single"/>
                  <w:lang w:val="ru-RU"/>
                </w:rPr>
                <w:t>738</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44</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19.02.2024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w:t>
              </w:r>
              <w:r w:rsidRPr="00B040AF">
                <w:rPr>
                  <w:rFonts w:ascii="Times New Roman" w:hAnsi="Times New Roman"/>
                  <w:color w:val="0000FF"/>
                  <w:u w:val="single"/>
                  <w:lang w:val="ru-RU"/>
                </w:rPr>
                <w:t>738</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45</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Зависимость силы тока от напряжения. Закон Ома для участка цепи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26.02.2024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w:t>
              </w:r>
              <w:r w:rsidRPr="00B040AF">
                <w:rPr>
                  <w:rFonts w:ascii="Times New Roman" w:hAnsi="Times New Roman"/>
                  <w:color w:val="0000FF"/>
                  <w:u w:val="single"/>
                  <w:lang w:val="ru-RU"/>
                </w:rPr>
                <w:t>44</w:t>
              </w:r>
              <w:r>
                <w:rPr>
                  <w:rFonts w:ascii="Times New Roman" w:hAnsi="Times New Roman"/>
                  <w:color w:val="0000FF"/>
                  <w:u w:val="single"/>
                </w:rPr>
                <w:t>a</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46</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01.03.2024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w:t>
              </w:r>
              <w:r w:rsidRPr="00B040AF">
                <w:rPr>
                  <w:rFonts w:ascii="Times New Roman" w:hAnsi="Times New Roman"/>
                  <w:color w:val="0000FF"/>
                  <w:u w:val="single"/>
                  <w:lang w:val="ru-RU"/>
                </w:rPr>
                <w:t>04</w:t>
              </w:r>
              <w:r>
                <w:rPr>
                  <w:rFonts w:ascii="Times New Roman" w:hAnsi="Times New Roman"/>
                  <w:color w:val="0000FF"/>
                  <w:u w:val="single"/>
                </w:rPr>
                <w:t>e</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47</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Последовательное и параллельное соединения проводников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04.03.2024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11.03.2024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aaa</w:t>
              </w:r>
              <w:r w:rsidRPr="00B040AF">
                <w:rPr>
                  <w:rFonts w:ascii="Times New Roman" w:hAnsi="Times New Roman"/>
                  <w:color w:val="0000FF"/>
                  <w:u w:val="single"/>
                  <w:lang w:val="ru-RU"/>
                </w:rPr>
                <w:t>58</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49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15.03.2024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aad</w:t>
              </w:r>
              <w:r w:rsidRPr="00B040AF">
                <w:rPr>
                  <w:rFonts w:ascii="Times New Roman" w:hAnsi="Times New Roman"/>
                  <w:color w:val="0000FF"/>
                  <w:u w:val="single"/>
                  <w:lang w:val="ru-RU"/>
                </w:rPr>
                <w:t>1</w:t>
              </w:r>
              <w:r>
                <w:rPr>
                  <w:rFonts w:ascii="Times New Roman" w:hAnsi="Times New Roman"/>
                  <w:color w:val="0000FF"/>
                  <w:u w:val="single"/>
                </w:rPr>
                <w:t>e</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50</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18.03.2024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aaf</w:t>
              </w:r>
              <w:r w:rsidRPr="00B040AF">
                <w:rPr>
                  <w:rFonts w:ascii="Times New Roman" w:hAnsi="Times New Roman"/>
                  <w:color w:val="0000FF"/>
                  <w:u w:val="single"/>
                  <w:lang w:val="ru-RU"/>
                </w:rPr>
                <w:t>8</w:t>
              </w:r>
              <w:r>
                <w:rPr>
                  <w:rFonts w:ascii="Times New Roman" w:hAnsi="Times New Roman"/>
                  <w:color w:val="0000FF"/>
                  <w:u w:val="single"/>
                </w:rPr>
                <w:t>a</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51</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01.04.2024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ab</w:t>
              </w:r>
              <w:r w:rsidRPr="00B040AF">
                <w:rPr>
                  <w:rFonts w:ascii="Times New Roman" w:hAnsi="Times New Roman"/>
                  <w:color w:val="0000FF"/>
                  <w:u w:val="single"/>
                  <w:lang w:val="ru-RU"/>
                </w:rPr>
                <w:t>124</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52</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Лабораторная работа "Определение работы и мощности электрического тока"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05.04.2024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ab</w:t>
              </w:r>
              <w:r w:rsidRPr="00B040AF">
                <w:rPr>
                  <w:rFonts w:ascii="Times New Roman" w:hAnsi="Times New Roman"/>
                  <w:color w:val="0000FF"/>
                  <w:u w:val="single"/>
                  <w:lang w:val="ru-RU"/>
                </w:rPr>
                <w:t>3</w:t>
              </w:r>
              <w:r>
                <w:rPr>
                  <w:rFonts w:ascii="Times New Roman" w:hAnsi="Times New Roman"/>
                  <w:color w:val="0000FF"/>
                  <w:u w:val="single"/>
                </w:rPr>
                <w:t>e</w:t>
              </w:r>
              <w:r w:rsidRPr="00B040AF">
                <w:rPr>
                  <w:rFonts w:ascii="Times New Roman" w:hAnsi="Times New Roman"/>
                  <w:color w:val="0000FF"/>
                  <w:u w:val="single"/>
                  <w:lang w:val="ru-RU"/>
                </w:rPr>
                <w:t>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53</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08.04.2024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ab</w:t>
              </w:r>
              <w:r w:rsidRPr="00B040AF">
                <w:rPr>
                  <w:rFonts w:ascii="Times New Roman" w:hAnsi="Times New Roman"/>
                  <w:color w:val="0000FF"/>
                  <w:u w:val="single"/>
                  <w:lang w:val="ru-RU"/>
                </w:rPr>
                <w:t>660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54</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12.04.2024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abd</w:t>
              </w:r>
              <w:r w:rsidRPr="00B040AF">
                <w:rPr>
                  <w:rFonts w:ascii="Times New Roman" w:hAnsi="Times New Roman"/>
                  <w:color w:val="0000FF"/>
                  <w:u w:val="single"/>
                  <w:lang w:val="ru-RU"/>
                </w:rPr>
                <w:t>2</w:t>
              </w:r>
              <w:r>
                <w:rPr>
                  <w:rFonts w:ascii="Times New Roman" w:hAnsi="Times New Roman"/>
                  <w:color w:val="0000FF"/>
                  <w:u w:val="single"/>
                </w:rPr>
                <w:t>c</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55</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15.04.2024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abea</w:t>
              </w:r>
              <w:r w:rsidRPr="00B040AF">
                <w:rPr>
                  <w:rFonts w:ascii="Times New Roman" w:hAnsi="Times New Roman"/>
                  <w:color w:val="0000FF"/>
                  <w:u w:val="single"/>
                  <w:lang w:val="ru-RU"/>
                </w:rPr>
                <w:t>8</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56</w:t>
            </w:r>
          </w:p>
        </w:tc>
        <w:tc>
          <w:tcPr>
            <w:tcW w:w="4812" w:type="dxa"/>
            <w:tcMar>
              <w:top w:w="50" w:type="dxa"/>
              <w:left w:w="100" w:type="dxa"/>
            </w:tcMar>
            <w:vAlign w:val="center"/>
          </w:tcPr>
          <w:p w:rsidR="00B040AF" w:rsidRDefault="00B040AF">
            <w:pPr>
              <w:spacing w:after="0"/>
              <w:ind w:left="135"/>
            </w:pPr>
            <w:r>
              <w:rPr>
                <w:rFonts w:ascii="Times New Roman" w:hAnsi="Times New Roman"/>
                <w:color w:val="000000"/>
                <w:sz w:val="24"/>
              </w:rPr>
              <w:t>Постоянные магниты, их взаимодействие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19.04.2024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57</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Урок-исследование "Изучение полей постоянных магнитов"</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22.04.2024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w:t>
              </w:r>
              <w:r w:rsidRPr="00B040AF">
                <w:rPr>
                  <w:rFonts w:ascii="Times New Roman" w:hAnsi="Times New Roman"/>
                  <w:color w:val="0000FF"/>
                  <w:u w:val="single"/>
                  <w:lang w:val="ru-RU"/>
                </w:rPr>
                <w:t>3</w:t>
              </w:r>
              <w:r>
                <w:rPr>
                  <w:rFonts w:ascii="Times New Roman" w:hAnsi="Times New Roman"/>
                  <w:color w:val="0000FF"/>
                  <w:u w:val="single"/>
                </w:rPr>
                <w:t>d</w:t>
              </w:r>
              <w:r w:rsidRPr="00B040AF">
                <w:rPr>
                  <w:rFonts w:ascii="Times New Roman" w:hAnsi="Times New Roman"/>
                  <w:color w:val="0000FF"/>
                  <w:u w:val="single"/>
                  <w:lang w:val="ru-RU"/>
                </w:rPr>
                <w:t>0</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Магнитное поле. Магнитное поле Земли и его значение для жизни на Земле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26.04.2024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w:t>
              </w:r>
              <w:r w:rsidRPr="00B040AF">
                <w:rPr>
                  <w:rFonts w:ascii="Times New Roman" w:hAnsi="Times New Roman"/>
                  <w:color w:val="0000FF"/>
                  <w:u w:val="single"/>
                  <w:lang w:val="ru-RU"/>
                </w:rPr>
                <w:t>0</w:t>
              </w:r>
              <w:r>
                <w:rPr>
                  <w:rFonts w:ascii="Times New Roman" w:hAnsi="Times New Roman"/>
                  <w:color w:val="0000FF"/>
                  <w:u w:val="single"/>
                </w:rPr>
                <w:t>ba</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59</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29.04.2024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w:t>
              </w:r>
              <w:r w:rsidRPr="00B040AF">
                <w:rPr>
                  <w:rFonts w:ascii="Times New Roman" w:hAnsi="Times New Roman"/>
                  <w:color w:val="0000FF"/>
                  <w:u w:val="single"/>
                  <w:lang w:val="ru-RU"/>
                </w:rPr>
                <w:t>1</w:t>
              </w:r>
              <w:r>
                <w:rPr>
                  <w:rFonts w:ascii="Times New Roman" w:hAnsi="Times New Roman"/>
                  <w:color w:val="0000FF"/>
                  <w:u w:val="single"/>
                </w:rPr>
                <w:t>d</w:t>
              </w:r>
              <w:r w:rsidRPr="00B040AF">
                <w:rPr>
                  <w:rFonts w:ascii="Times New Roman" w:hAnsi="Times New Roman"/>
                  <w:color w:val="0000FF"/>
                  <w:u w:val="single"/>
                  <w:lang w:val="ru-RU"/>
                </w:rPr>
                <w:t>2</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60</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03.05.2024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w:t>
              </w:r>
              <w:r w:rsidRPr="00B040AF">
                <w:rPr>
                  <w:rFonts w:ascii="Times New Roman" w:hAnsi="Times New Roman"/>
                  <w:color w:val="0000FF"/>
                  <w:u w:val="single"/>
                  <w:lang w:val="ru-RU"/>
                </w:rPr>
                <w:t>74</w:t>
              </w:r>
              <w:r>
                <w:rPr>
                  <w:rFonts w:ascii="Times New Roman" w:hAnsi="Times New Roman"/>
                  <w:color w:val="0000FF"/>
                  <w:u w:val="single"/>
                </w:rPr>
                <w:t>a</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61</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06.05.2024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w:t>
              </w:r>
              <w:r w:rsidRPr="00B040AF">
                <w:rPr>
                  <w:rFonts w:ascii="Times New Roman" w:hAnsi="Times New Roman"/>
                  <w:color w:val="0000FF"/>
                  <w:u w:val="single"/>
                  <w:lang w:val="ru-RU"/>
                </w:rPr>
                <w:t>86</w:t>
              </w:r>
              <w:r>
                <w:rPr>
                  <w:rFonts w:ascii="Times New Roman" w:hAnsi="Times New Roman"/>
                  <w:color w:val="0000FF"/>
                  <w:u w:val="single"/>
                </w:rPr>
                <w:t>c</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62</w:t>
            </w:r>
          </w:p>
        </w:tc>
        <w:tc>
          <w:tcPr>
            <w:tcW w:w="4812" w:type="dxa"/>
            <w:tcMar>
              <w:top w:w="50" w:type="dxa"/>
              <w:left w:w="100" w:type="dxa"/>
            </w:tcMar>
            <w:vAlign w:val="center"/>
          </w:tcPr>
          <w:p w:rsidR="00B040AF" w:rsidRDefault="00B040AF">
            <w:pPr>
              <w:spacing w:after="0"/>
              <w:ind w:left="135"/>
            </w:pPr>
            <w:r w:rsidRPr="00B040AF">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10.05.2024</w:t>
            </w:r>
          </w:p>
        </w:tc>
        <w:tc>
          <w:tcPr>
            <w:tcW w:w="2788" w:type="dxa"/>
            <w:tcMar>
              <w:top w:w="50" w:type="dxa"/>
              <w:left w:w="100" w:type="dxa"/>
            </w:tcMar>
            <w:vAlign w:val="center"/>
          </w:tcPr>
          <w:p w:rsidR="00B040AF" w:rsidRDefault="00B040AF">
            <w:pPr>
              <w:spacing w:after="0"/>
              <w:ind w:left="135"/>
            </w:pPr>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63</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13.05.2024</w:t>
            </w:r>
          </w:p>
        </w:tc>
        <w:tc>
          <w:tcPr>
            <w:tcW w:w="2788" w:type="dxa"/>
            <w:tcMar>
              <w:top w:w="50" w:type="dxa"/>
              <w:left w:w="100" w:type="dxa"/>
            </w:tcMar>
            <w:vAlign w:val="center"/>
          </w:tcPr>
          <w:p w:rsidR="00B040AF" w:rsidRDefault="00B040AF">
            <w:pPr>
              <w:spacing w:after="0"/>
              <w:ind w:left="135"/>
            </w:pPr>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64</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Подготовка к контрольной работе по теме "Электрические и магнитные явления"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17.05.2024</w:t>
            </w:r>
          </w:p>
        </w:tc>
        <w:tc>
          <w:tcPr>
            <w:tcW w:w="2788" w:type="dxa"/>
            <w:tcMar>
              <w:top w:w="50" w:type="dxa"/>
              <w:left w:w="100" w:type="dxa"/>
            </w:tcMar>
            <w:vAlign w:val="center"/>
          </w:tcPr>
          <w:p w:rsidR="00B040AF" w:rsidRDefault="00B040AF">
            <w:pPr>
              <w:spacing w:after="0"/>
              <w:ind w:left="135"/>
            </w:pPr>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lastRenderedPageBreak/>
              <w:t>65</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Контрольная работа по теме "Электрические и магнитные явления"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 </w:t>
            </w: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20.05.2024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acb</w:t>
              </w:r>
              <w:r w:rsidRPr="00B040AF">
                <w:rPr>
                  <w:rFonts w:ascii="Times New Roman" w:hAnsi="Times New Roman"/>
                  <w:color w:val="0000FF"/>
                  <w:u w:val="single"/>
                  <w:lang w:val="ru-RU"/>
                </w:rPr>
                <w:t>14</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66</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Резервный урок. Работа с текстами по теме "Тепловые явления"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24.05.2024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acc</w:t>
              </w:r>
              <w:r w:rsidRPr="00B040AF">
                <w:rPr>
                  <w:rFonts w:ascii="Times New Roman" w:hAnsi="Times New Roman"/>
                  <w:color w:val="0000FF"/>
                  <w:u w:val="single"/>
                  <w:lang w:val="ru-RU"/>
                </w:rPr>
                <w:t>5</w:t>
              </w:r>
              <w:r>
                <w:rPr>
                  <w:rFonts w:ascii="Times New Roman" w:hAnsi="Times New Roman"/>
                  <w:color w:val="0000FF"/>
                  <w:u w:val="single"/>
                </w:rPr>
                <w:t>e</w:t>
              </w:r>
            </w:hyperlink>
          </w:p>
        </w:tc>
      </w:tr>
      <w:tr w:rsidR="00B040AF" w:rsidRPr="00C27FDD"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67</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Резервный урок. Работа с текстами по теме "Постоянный электрический ток"</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27.05.2024</w:t>
            </w:r>
          </w:p>
        </w:tc>
        <w:tc>
          <w:tcPr>
            <w:tcW w:w="2788"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acdc</w:t>
              </w:r>
              <w:r w:rsidRPr="00B040AF">
                <w:rPr>
                  <w:rFonts w:ascii="Times New Roman" w:hAnsi="Times New Roman"/>
                  <w:color w:val="0000FF"/>
                  <w:u w:val="single"/>
                  <w:lang w:val="ru-RU"/>
                </w:rPr>
                <w:t>6</w:t>
              </w:r>
            </w:hyperlink>
          </w:p>
        </w:tc>
      </w:tr>
      <w:tr w:rsidR="00B040AF" w:rsidTr="00F746D1">
        <w:trPr>
          <w:trHeight w:val="144"/>
          <w:tblCellSpacing w:w="20" w:type="nil"/>
        </w:trPr>
        <w:tc>
          <w:tcPr>
            <w:tcW w:w="817" w:type="dxa"/>
            <w:tcMar>
              <w:top w:w="50" w:type="dxa"/>
              <w:left w:w="100" w:type="dxa"/>
            </w:tcMar>
            <w:vAlign w:val="center"/>
          </w:tcPr>
          <w:p w:rsidR="00B040AF" w:rsidRDefault="00B040AF">
            <w:pPr>
              <w:spacing w:after="0"/>
            </w:pPr>
            <w:r>
              <w:rPr>
                <w:rFonts w:ascii="Times New Roman" w:hAnsi="Times New Roman"/>
                <w:color w:val="000000"/>
                <w:sz w:val="24"/>
              </w:rPr>
              <w:t>68</w:t>
            </w:r>
          </w:p>
        </w:tc>
        <w:tc>
          <w:tcPr>
            <w:tcW w:w="4812" w:type="dxa"/>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Резервный урок. Работа с текстами по теме "Магнитные явления"</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B040AF" w:rsidRDefault="00B040AF">
            <w:pPr>
              <w:spacing w:after="0"/>
              <w:ind w:left="135"/>
              <w:jc w:val="center"/>
            </w:pPr>
          </w:p>
        </w:tc>
        <w:tc>
          <w:tcPr>
            <w:tcW w:w="1725" w:type="dxa"/>
            <w:tcMar>
              <w:top w:w="50" w:type="dxa"/>
              <w:left w:w="100" w:type="dxa"/>
            </w:tcMar>
            <w:vAlign w:val="center"/>
          </w:tcPr>
          <w:p w:rsidR="00B040AF" w:rsidRDefault="00B040AF">
            <w:pPr>
              <w:spacing w:after="0"/>
              <w:ind w:left="135"/>
              <w:jc w:val="center"/>
            </w:pPr>
          </w:p>
        </w:tc>
        <w:tc>
          <w:tcPr>
            <w:tcW w:w="1347" w:type="dxa"/>
            <w:tcMar>
              <w:top w:w="50" w:type="dxa"/>
              <w:left w:w="100" w:type="dxa"/>
            </w:tcMar>
          </w:tcPr>
          <w:p w:rsidR="00B040AF" w:rsidRDefault="00B040AF" w:rsidP="00B040AF">
            <w:pPr>
              <w:jc w:val="center"/>
              <w:rPr>
                <w:rFonts w:ascii="inherit" w:hAnsi="inherit"/>
                <w:sz w:val="24"/>
                <w:szCs w:val="24"/>
              </w:rPr>
            </w:pPr>
            <w:r>
              <w:rPr>
                <w:rFonts w:ascii="inherit" w:hAnsi="inherit"/>
              </w:rPr>
              <w:t>31.05.2024</w:t>
            </w:r>
          </w:p>
        </w:tc>
        <w:tc>
          <w:tcPr>
            <w:tcW w:w="2788" w:type="dxa"/>
            <w:tcMar>
              <w:top w:w="50" w:type="dxa"/>
              <w:left w:w="100" w:type="dxa"/>
            </w:tcMar>
            <w:vAlign w:val="center"/>
          </w:tcPr>
          <w:p w:rsidR="00B040AF" w:rsidRDefault="00B040AF">
            <w:pPr>
              <w:spacing w:after="0"/>
              <w:ind w:left="135"/>
            </w:pPr>
          </w:p>
        </w:tc>
      </w:tr>
      <w:tr w:rsidR="00B040AF" w:rsidTr="00F746D1">
        <w:trPr>
          <w:trHeight w:val="144"/>
          <w:tblCellSpacing w:w="20" w:type="nil"/>
        </w:trPr>
        <w:tc>
          <w:tcPr>
            <w:tcW w:w="5629" w:type="dxa"/>
            <w:gridSpan w:val="2"/>
            <w:tcMar>
              <w:top w:w="50" w:type="dxa"/>
              <w:left w:w="100" w:type="dxa"/>
            </w:tcMar>
            <w:vAlign w:val="center"/>
          </w:tcPr>
          <w:p w:rsidR="00B040AF" w:rsidRPr="00B040AF" w:rsidRDefault="00B040AF">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68 </w:t>
            </w:r>
          </w:p>
        </w:tc>
        <w:tc>
          <w:tcPr>
            <w:tcW w:w="1701"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4 </w:t>
            </w:r>
          </w:p>
        </w:tc>
        <w:tc>
          <w:tcPr>
            <w:tcW w:w="1725" w:type="dxa"/>
            <w:tcMar>
              <w:top w:w="50" w:type="dxa"/>
              <w:left w:w="100" w:type="dxa"/>
            </w:tcMar>
            <w:vAlign w:val="center"/>
          </w:tcPr>
          <w:p w:rsidR="00B040AF" w:rsidRDefault="00B040AF">
            <w:pPr>
              <w:spacing w:after="0"/>
              <w:ind w:left="135"/>
              <w:jc w:val="center"/>
            </w:pPr>
            <w:r>
              <w:rPr>
                <w:rFonts w:ascii="Times New Roman" w:hAnsi="Times New Roman"/>
                <w:color w:val="000000"/>
                <w:sz w:val="24"/>
              </w:rPr>
              <w:t xml:space="preserve"> 14.5 </w:t>
            </w:r>
          </w:p>
        </w:tc>
        <w:tc>
          <w:tcPr>
            <w:tcW w:w="4135" w:type="dxa"/>
            <w:gridSpan w:val="2"/>
            <w:tcMar>
              <w:top w:w="50" w:type="dxa"/>
              <w:left w:w="100" w:type="dxa"/>
            </w:tcMar>
            <w:vAlign w:val="center"/>
          </w:tcPr>
          <w:p w:rsidR="00B040AF" w:rsidRDefault="00B040AF"/>
        </w:tc>
      </w:tr>
    </w:tbl>
    <w:p w:rsidR="00FB2FB8" w:rsidRDefault="00FB2FB8">
      <w:pPr>
        <w:sectPr w:rsidR="00FB2FB8">
          <w:pgSz w:w="16383" w:h="11906" w:orient="landscape"/>
          <w:pgMar w:top="1134" w:right="850" w:bottom="1134" w:left="1701" w:header="720" w:footer="720" w:gutter="0"/>
          <w:cols w:space="720"/>
        </w:sectPr>
      </w:pPr>
    </w:p>
    <w:p w:rsidR="00FB2FB8" w:rsidRDefault="00B040A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962"/>
        <w:gridCol w:w="850"/>
        <w:gridCol w:w="1701"/>
        <w:gridCol w:w="1713"/>
        <w:gridCol w:w="1347"/>
        <w:gridCol w:w="2800"/>
      </w:tblGrid>
      <w:tr w:rsidR="00FB2FB8" w:rsidTr="00F746D1">
        <w:trPr>
          <w:trHeight w:val="144"/>
          <w:tblCellSpacing w:w="20" w:type="nil"/>
        </w:trPr>
        <w:tc>
          <w:tcPr>
            <w:tcW w:w="667" w:type="dxa"/>
            <w:vMerge w:val="restart"/>
            <w:tcMar>
              <w:top w:w="50" w:type="dxa"/>
              <w:left w:w="100" w:type="dxa"/>
            </w:tcMar>
            <w:vAlign w:val="center"/>
          </w:tcPr>
          <w:p w:rsidR="00FB2FB8" w:rsidRDefault="00B040AF" w:rsidP="00F746D1">
            <w:pPr>
              <w:spacing w:after="0"/>
            </w:pPr>
            <w:r>
              <w:rPr>
                <w:rFonts w:ascii="Times New Roman" w:hAnsi="Times New Roman"/>
                <w:b/>
                <w:color w:val="000000"/>
                <w:sz w:val="24"/>
              </w:rPr>
              <w:t xml:space="preserve">№ п/п </w:t>
            </w:r>
          </w:p>
          <w:p w:rsidR="00FB2FB8" w:rsidRDefault="00FB2FB8">
            <w:pPr>
              <w:spacing w:after="0"/>
              <w:ind w:left="135"/>
            </w:pPr>
          </w:p>
        </w:tc>
        <w:tc>
          <w:tcPr>
            <w:tcW w:w="4962"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Тема урока </w:t>
            </w:r>
          </w:p>
          <w:p w:rsidR="00FB2FB8" w:rsidRDefault="00FB2FB8">
            <w:pPr>
              <w:spacing w:after="0"/>
              <w:ind w:left="135"/>
            </w:pPr>
          </w:p>
        </w:tc>
        <w:tc>
          <w:tcPr>
            <w:tcW w:w="4264" w:type="dxa"/>
            <w:gridSpan w:val="3"/>
            <w:tcMar>
              <w:top w:w="50" w:type="dxa"/>
              <w:left w:w="100" w:type="dxa"/>
            </w:tcMar>
            <w:vAlign w:val="center"/>
          </w:tcPr>
          <w:p w:rsidR="00FB2FB8" w:rsidRDefault="00B040A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B2FB8" w:rsidRDefault="00B040AF">
            <w:pPr>
              <w:spacing w:after="0"/>
              <w:ind w:left="135"/>
            </w:pPr>
            <w:r>
              <w:rPr>
                <w:rFonts w:ascii="Times New Roman" w:hAnsi="Times New Roman"/>
                <w:b/>
                <w:color w:val="000000"/>
                <w:sz w:val="24"/>
              </w:rPr>
              <w:t xml:space="preserve">Дата изучения </w:t>
            </w:r>
          </w:p>
          <w:p w:rsidR="00FB2FB8" w:rsidRDefault="00FB2FB8">
            <w:pPr>
              <w:spacing w:after="0"/>
              <w:ind w:left="135"/>
            </w:pPr>
          </w:p>
        </w:tc>
        <w:tc>
          <w:tcPr>
            <w:tcW w:w="2800" w:type="dxa"/>
            <w:vMerge w:val="restart"/>
            <w:tcMar>
              <w:top w:w="50" w:type="dxa"/>
              <w:left w:w="100" w:type="dxa"/>
            </w:tcMar>
            <w:vAlign w:val="center"/>
          </w:tcPr>
          <w:p w:rsidR="00FB2FB8" w:rsidRDefault="00B040AF" w:rsidP="00F746D1">
            <w:pPr>
              <w:spacing w:after="0"/>
              <w:ind w:left="135"/>
            </w:pPr>
            <w:r>
              <w:rPr>
                <w:rFonts w:ascii="Times New Roman" w:hAnsi="Times New Roman"/>
                <w:b/>
                <w:color w:val="000000"/>
                <w:sz w:val="24"/>
              </w:rPr>
              <w:t xml:space="preserve">Электронные цифровые образовательные ресурсы </w:t>
            </w:r>
          </w:p>
        </w:tc>
      </w:tr>
      <w:tr w:rsidR="00FB2FB8" w:rsidTr="00F746D1">
        <w:trPr>
          <w:trHeight w:val="144"/>
          <w:tblCellSpacing w:w="20" w:type="nil"/>
        </w:trPr>
        <w:tc>
          <w:tcPr>
            <w:tcW w:w="667" w:type="dxa"/>
            <w:vMerge/>
            <w:tcBorders>
              <w:top w:val="nil"/>
            </w:tcBorders>
            <w:tcMar>
              <w:top w:w="50" w:type="dxa"/>
              <w:left w:w="100" w:type="dxa"/>
            </w:tcMar>
          </w:tcPr>
          <w:p w:rsidR="00FB2FB8" w:rsidRDefault="00FB2FB8"/>
        </w:tc>
        <w:tc>
          <w:tcPr>
            <w:tcW w:w="4962" w:type="dxa"/>
            <w:vMerge/>
            <w:tcBorders>
              <w:top w:val="nil"/>
            </w:tcBorders>
            <w:tcMar>
              <w:top w:w="50" w:type="dxa"/>
              <w:left w:w="100" w:type="dxa"/>
            </w:tcMar>
          </w:tcPr>
          <w:p w:rsidR="00FB2FB8" w:rsidRDefault="00FB2FB8"/>
        </w:tc>
        <w:tc>
          <w:tcPr>
            <w:tcW w:w="850" w:type="dxa"/>
            <w:tcMar>
              <w:top w:w="50" w:type="dxa"/>
              <w:left w:w="100" w:type="dxa"/>
            </w:tcMar>
            <w:vAlign w:val="center"/>
          </w:tcPr>
          <w:p w:rsidR="00FB2FB8" w:rsidRDefault="00B040AF" w:rsidP="00F746D1">
            <w:pPr>
              <w:spacing w:after="0"/>
              <w:ind w:left="41" w:right="-108"/>
            </w:pPr>
            <w:r>
              <w:rPr>
                <w:rFonts w:ascii="Times New Roman" w:hAnsi="Times New Roman"/>
                <w:b/>
                <w:color w:val="000000"/>
                <w:sz w:val="24"/>
              </w:rPr>
              <w:t xml:space="preserve">Всего </w:t>
            </w:r>
          </w:p>
          <w:p w:rsidR="00FB2FB8" w:rsidRDefault="00FB2FB8">
            <w:pPr>
              <w:spacing w:after="0"/>
              <w:ind w:left="135"/>
            </w:pPr>
          </w:p>
        </w:tc>
        <w:tc>
          <w:tcPr>
            <w:tcW w:w="1701" w:type="dxa"/>
            <w:tcMar>
              <w:top w:w="50" w:type="dxa"/>
              <w:left w:w="100" w:type="dxa"/>
            </w:tcMar>
            <w:vAlign w:val="center"/>
          </w:tcPr>
          <w:p w:rsidR="00FB2FB8" w:rsidRDefault="00B040AF" w:rsidP="00F746D1">
            <w:pPr>
              <w:spacing w:after="0"/>
              <w:ind w:right="-108"/>
            </w:pPr>
            <w:r>
              <w:rPr>
                <w:rFonts w:ascii="Times New Roman" w:hAnsi="Times New Roman"/>
                <w:b/>
                <w:color w:val="000000"/>
                <w:sz w:val="24"/>
              </w:rPr>
              <w:t xml:space="preserve">Контрольные работы </w:t>
            </w:r>
          </w:p>
          <w:p w:rsidR="00FB2FB8" w:rsidRDefault="00FB2FB8" w:rsidP="00F746D1">
            <w:pPr>
              <w:spacing w:after="0"/>
              <w:ind w:right="-108"/>
            </w:pPr>
          </w:p>
        </w:tc>
        <w:tc>
          <w:tcPr>
            <w:tcW w:w="1713" w:type="dxa"/>
            <w:tcMar>
              <w:top w:w="50" w:type="dxa"/>
              <w:left w:w="100" w:type="dxa"/>
            </w:tcMar>
            <w:vAlign w:val="center"/>
          </w:tcPr>
          <w:p w:rsidR="00FB2FB8" w:rsidRDefault="00B040AF" w:rsidP="00F746D1">
            <w:pPr>
              <w:spacing w:after="0"/>
              <w:ind w:right="-108"/>
            </w:pPr>
            <w:r>
              <w:rPr>
                <w:rFonts w:ascii="Times New Roman" w:hAnsi="Times New Roman"/>
                <w:b/>
                <w:color w:val="000000"/>
                <w:sz w:val="24"/>
              </w:rPr>
              <w:t xml:space="preserve">Практические работы </w:t>
            </w:r>
          </w:p>
          <w:p w:rsidR="00FB2FB8" w:rsidRDefault="00FB2FB8" w:rsidP="00F746D1">
            <w:pPr>
              <w:spacing w:after="0"/>
              <w:ind w:right="-108"/>
            </w:pPr>
          </w:p>
        </w:tc>
        <w:tc>
          <w:tcPr>
            <w:tcW w:w="1347" w:type="dxa"/>
            <w:vMerge/>
            <w:tcBorders>
              <w:top w:val="nil"/>
            </w:tcBorders>
            <w:tcMar>
              <w:top w:w="50" w:type="dxa"/>
              <w:left w:w="100" w:type="dxa"/>
            </w:tcMar>
          </w:tcPr>
          <w:p w:rsidR="00FB2FB8" w:rsidRDefault="00FB2FB8"/>
        </w:tc>
        <w:tc>
          <w:tcPr>
            <w:tcW w:w="2800" w:type="dxa"/>
            <w:vMerge/>
            <w:tcBorders>
              <w:top w:val="nil"/>
            </w:tcBorders>
            <w:tcMar>
              <w:top w:w="50" w:type="dxa"/>
              <w:left w:w="100" w:type="dxa"/>
            </w:tcMar>
          </w:tcPr>
          <w:p w:rsidR="00FB2FB8" w:rsidRDefault="00FB2FB8"/>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Механическое движение. Материальная точка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01.09.2023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Система отсчета. Относительность механического движения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04.09.2023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ad</w:t>
              </w:r>
              <w:r w:rsidRPr="00B040AF">
                <w:rPr>
                  <w:rFonts w:ascii="Times New Roman" w:hAnsi="Times New Roman"/>
                  <w:color w:val="0000FF"/>
                  <w:u w:val="single"/>
                  <w:lang w:val="ru-RU"/>
                </w:rPr>
                <w:t>474</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Равномерное прямолинейное движение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06.09.2023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ad</w:t>
              </w:r>
              <w:r w:rsidRPr="00B040AF">
                <w:rPr>
                  <w:rFonts w:ascii="Times New Roman" w:hAnsi="Times New Roman"/>
                  <w:color w:val="0000FF"/>
                  <w:u w:val="single"/>
                  <w:lang w:val="ru-RU"/>
                </w:rPr>
                <w:t>19</w:t>
              </w:r>
              <w:r>
                <w:rPr>
                  <w:rFonts w:ascii="Times New Roman" w:hAnsi="Times New Roman"/>
                  <w:color w:val="0000FF"/>
                  <w:u w:val="single"/>
                </w:rPr>
                <w:t>a</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Неравномерное прямолинейное движение. Средняя и мгновенная скорость</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08.09.2023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Прямолинейное равноускоренное движение. Ускорение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11.09.2023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ad</w:t>
              </w:r>
              <w:r w:rsidRPr="00B040AF">
                <w:rPr>
                  <w:rFonts w:ascii="Times New Roman" w:hAnsi="Times New Roman"/>
                  <w:color w:val="0000FF"/>
                  <w:u w:val="single"/>
                  <w:lang w:val="ru-RU"/>
                </w:rPr>
                <w:t>8</w:t>
              </w:r>
              <w:r>
                <w:rPr>
                  <w:rFonts w:ascii="Times New Roman" w:hAnsi="Times New Roman"/>
                  <w:color w:val="0000FF"/>
                  <w:u w:val="single"/>
                </w:rPr>
                <w:t>d</w:t>
              </w:r>
              <w:r w:rsidRPr="00B040AF">
                <w:rPr>
                  <w:rFonts w:ascii="Times New Roman" w:hAnsi="Times New Roman"/>
                  <w:color w:val="0000FF"/>
                  <w:u w:val="single"/>
                  <w:lang w:val="ru-RU"/>
                </w:rPr>
                <w:t>4</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Скорость прямолинейного равноускоренного движения. График скорости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13.09.2023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18.09.2023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adb</w:t>
              </w:r>
              <w:r w:rsidRPr="00B040AF">
                <w:rPr>
                  <w:rFonts w:ascii="Times New Roman" w:hAnsi="Times New Roman"/>
                  <w:color w:val="0000FF"/>
                  <w:u w:val="single"/>
                  <w:lang w:val="ru-RU"/>
                </w:rPr>
                <w:t>18</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Свободное падение тел. Опыты Галилея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20.09.2023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w:t>
              </w:r>
              <w:r w:rsidRPr="00B040AF">
                <w:rPr>
                  <w:rFonts w:ascii="Times New Roman" w:hAnsi="Times New Roman"/>
                  <w:color w:val="0000FF"/>
                  <w:u w:val="single"/>
                  <w:lang w:val="ru-RU"/>
                </w:rPr>
                <w:t>176</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10</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Центростремительное ускорение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25.09.2023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11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Первый закон Ньютона. Вектор силы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27.09.2023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w:t>
              </w:r>
              <w:r w:rsidRPr="00B040AF">
                <w:rPr>
                  <w:rFonts w:ascii="Times New Roman" w:hAnsi="Times New Roman"/>
                  <w:color w:val="0000FF"/>
                  <w:u w:val="single"/>
                  <w:lang w:val="ru-RU"/>
                </w:rPr>
                <w:t>612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Второй закон Ньютона. Равнодействующая сила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29.09.2023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w:t>
              </w:r>
              <w:r w:rsidRPr="00B040AF">
                <w:rPr>
                  <w:rFonts w:ascii="Times New Roman" w:hAnsi="Times New Roman"/>
                  <w:color w:val="0000FF"/>
                  <w:u w:val="single"/>
                  <w:lang w:val="ru-RU"/>
                </w:rPr>
                <w:t>72</w:t>
              </w:r>
              <w:r>
                <w:rPr>
                  <w:rFonts w:ascii="Times New Roman" w:hAnsi="Times New Roman"/>
                  <w:color w:val="0000FF"/>
                  <w:u w:val="single"/>
                </w:rPr>
                <w:t>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13</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Третий закон Ньютона. Суперпозиция сил</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02.10.2023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w:t>
              </w:r>
              <w:r w:rsidRPr="00B040AF">
                <w:rPr>
                  <w:rFonts w:ascii="Times New Roman" w:hAnsi="Times New Roman"/>
                  <w:color w:val="0000FF"/>
                  <w:u w:val="single"/>
                  <w:lang w:val="ru-RU"/>
                </w:rPr>
                <w:t>982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на применение законов Ньютона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04.10.2023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aeb</w:t>
              </w:r>
              <w:r w:rsidRPr="00B040AF">
                <w:rPr>
                  <w:rFonts w:ascii="Times New Roman" w:hAnsi="Times New Roman"/>
                  <w:color w:val="0000FF"/>
                  <w:u w:val="single"/>
                  <w:lang w:val="ru-RU"/>
                </w:rPr>
                <w:t>6</w:t>
              </w:r>
              <w:r>
                <w:rPr>
                  <w:rFonts w:ascii="Times New Roman" w:hAnsi="Times New Roman"/>
                  <w:color w:val="0000FF"/>
                  <w:u w:val="single"/>
                </w:rPr>
                <w:t>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15</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Сила упругости. Закон Гука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06.10.2023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aeca</w:t>
              </w:r>
              <w:r w:rsidRPr="00B040AF">
                <w:rPr>
                  <w:rFonts w:ascii="Times New Roman" w:hAnsi="Times New Roman"/>
                  <w:color w:val="0000FF"/>
                  <w:u w:val="single"/>
                  <w:lang w:val="ru-RU"/>
                </w:rPr>
                <w:t>2</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«Сила упругости»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09.10.2023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жесткости пружины»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11.10.2023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aee</w:t>
              </w:r>
              <w:r w:rsidRPr="00B040AF">
                <w:rPr>
                  <w:rFonts w:ascii="Times New Roman" w:hAnsi="Times New Roman"/>
                  <w:color w:val="0000FF"/>
                  <w:u w:val="single"/>
                  <w:lang w:val="ru-RU"/>
                </w:rPr>
                <w:t>28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18</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Сила трения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w:t>
              </w:r>
              <w:r w:rsidRPr="00B040AF">
                <w:rPr>
                  <w:rFonts w:ascii="Times New Roman" w:hAnsi="Times New Roman"/>
                  <w:color w:val="0000FF"/>
                  <w:u w:val="single"/>
                  <w:lang w:val="ru-RU"/>
                </w:rPr>
                <w:t>738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19</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«Сила трения»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16.10.2023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afa</w:t>
              </w:r>
              <w:r w:rsidRPr="00B040AF">
                <w:rPr>
                  <w:rFonts w:ascii="Times New Roman" w:hAnsi="Times New Roman"/>
                  <w:color w:val="0000FF"/>
                  <w:u w:val="single"/>
                  <w:lang w:val="ru-RU"/>
                </w:rPr>
                <w:t>26</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коэффициента трения скольжения"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18.10.2023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w:t>
              </w:r>
              <w:r w:rsidRPr="00B040AF">
                <w:rPr>
                  <w:rFonts w:ascii="Times New Roman" w:hAnsi="Times New Roman"/>
                  <w:color w:val="0000FF"/>
                  <w:u w:val="single"/>
                  <w:lang w:val="ru-RU"/>
                </w:rPr>
                <w:t>8</w:t>
              </w:r>
              <w:r>
                <w:rPr>
                  <w:rFonts w:ascii="Times New Roman" w:hAnsi="Times New Roman"/>
                  <w:color w:val="0000FF"/>
                  <w:u w:val="single"/>
                </w:rPr>
                <w:t>be</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21</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afb</w:t>
              </w:r>
              <w:r w:rsidRPr="00B040AF">
                <w:rPr>
                  <w:rFonts w:ascii="Times New Roman" w:hAnsi="Times New Roman"/>
                  <w:color w:val="0000FF"/>
                  <w:u w:val="single"/>
                  <w:lang w:val="ru-RU"/>
                </w:rPr>
                <w:t>8</w:t>
              </w:r>
              <w:r>
                <w:rPr>
                  <w:rFonts w:ascii="Times New Roman" w:hAnsi="Times New Roman"/>
                  <w:color w:val="0000FF"/>
                  <w:u w:val="single"/>
                </w:rPr>
                <w:t>e</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22</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23.10.2023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w:t>
              </w:r>
              <w:r w:rsidRPr="00B040AF">
                <w:rPr>
                  <w:rFonts w:ascii="Times New Roman" w:hAnsi="Times New Roman"/>
                  <w:color w:val="0000FF"/>
                  <w:u w:val="single"/>
                  <w:lang w:val="ru-RU"/>
                </w:rPr>
                <w:t>044</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23</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25.10.2023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"Сила тяжести и закон всемирного тяготения"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27.10.2023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w:t>
              </w:r>
              <w:r w:rsidRPr="00B040AF">
                <w:rPr>
                  <w:rFonts w:ascii="Times New Roman" w:hAnsi="Times New Roman"/>
                  <w:color w:val="0000FF"/>
                  <w:u w:val="single"/>
                  <w:lang w:val="ru-RU"/>
                </w:rPr>
                <w:t>5</w:t>
              </w:r>
              <w:r>
                <w:rPr>
                  <w:rFonts w:ascii="Times New Roman" w:hAnsi="Times New Roman"/>
                  <w:color w:val="0000FF"/>
                  <w:u w:val="single"/>
                </w:rPr>
                <w:t>f</w:t>
              </w:r>
              <w:r w:rsidRPr="00B040AF">
                <w:rPr>
                  <w:rFonts w:ascii="Times New Roman" w:hAnsi="Times New Roman"/>
                  <w:color w:val="0000FF"/>
                  <w:u w:val="single"/>
                  <w:lang w:val="ru-RU"/>
                </w:rPr>
                <w:t>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25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Первая космическая скорость. Невесомость и перегрузки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30.10.2023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w:t>
              </w:r>
              <w:r w:rsidRPr="00B040AF">
                <w:rPr>
                  <w:rFonts w:ascii="Times New Roman" w:hAnsi="Times New Roman"/>
                  <w:color w:val="0000FF"/>
                  <w:u w:val="single"/>
                  <w:lang w:val="ru-RU"/>
                </w:rPr>
                <w:t>33</w:t>
              </w:r>
              <w:r>
                <w:rPr>
                  <w:rFonts w:ascii="Times New Roman" w:hAnsi="Times New Roman"/>
                  <w:color w:val="0000FF"/>
                  <w:u w:val="single"/>
                </w:rPr>
                <w:t>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afe</w:t>
              </w:r>
              <w:r w:rsidRPr="00B040AF">
                <w:rPr>
                  <w:rFonts w:ascii="Times New Roman" w:hAnsi="Times New Roman"/>
                  <w:color w:val="0000FF"/>
                  <w:u w:val="single"/>
                  <w:lang w:val="ru-RU"/>
                </w:rPr>
                <w:t>36</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27</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Момент силы. Центр тяжести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10.11.2023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28</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02</w:t>
              </w:r>
              <w:r>
                <w:rPr>
                  <w:rFonts w:ascii="Times New Roman" w:hAnsi="Times New Roman"/>
                  <w:color w:val="0000FF"/>
                  <w:u w:val="single"/>
                </w:rPr>
                <w:t>b</w:t>
              </w:r>
              <w:r w:rsidRPr="00B040AF">
                <w:rPr>
                  <w:rFonts w:ascii="Times New Roman" w:hAnsi="Times New Roman"/>
                  <w:color w:val="0000FF"/>
                  <w:u w:val="single"/>
                  <w:lang w:val="ru-RU"/>
                </w:rPr>
                <w:t>4</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29</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0408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30</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17.11.2023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06</w:t>
              </w:r>
              <w:r>
                <w:rPr>
                  <w:rFonts w:ascii="Times New Roman" w:hAnsi="Times New Roman"/>
                  <w:color w:val="0000FF"/>
                  <w:u w:val="single"/>
                </w:rPr>
                <w:t>ec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31</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07</w:t>
              </w:r>
              <w:r>
                <w:rPr>
                  <w:rFonts w:ascii="Times New Roman" w:hAnsi="Times New Roman"/>
                  <w:color w:val="0000FF"/>
                  <w:u w:val="single"/>
                </w:rPr>
                <w:t>fa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"Закон сохранения импульса"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096</w:t>
              </w:r>
              <w:r>
                <w:rPr>
                  <w:rFonts w:ascii="Times New Roman" w:hAnsi="Times New Roman"/>
                  <w:color w:val="0000FF"/>
                  <w:u w:val="single"/>
                </w:rPr>
                <w:t>c</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33</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"Реактивное движение в природе и технике"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24.11.2023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34</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Механическая работа и мощность</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27.11.2023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84</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Работа силы тяжести, силы упругости и силы трения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29.11.2023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w:t>
              </w:r>
              <w:r>
                <w:rPr>
                  <w:rFonts w:ascii="Times New Roman" w:hAnsi="Times New Roman"/>
                  <w:color w:val="0000FF"/>
                  <w:u w:val="single"/>
                </w:rPr>
                <w:t>db</w:t>
              </w:r>
              <w:r w:rsidRPr="00B040AF">
                <w:rPr>
                  <w:rFonts w:ascii="Times New Roman" w:hAnsi="Times New Roman"/>
                  <w:color w:val="0000FF"/>
                  <w:u w:val="single"/>
                  <w:lang w:val="ru-RU"/>
                </w:rPr>
                <w:t>8</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01.12.2023</w:t>
            </w: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37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Связь энергии и работы. Потенциальная энергия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04.12.2023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Кинетическая энергия. Теорема о кинетической энергии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06.12.2023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32</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39</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Закон сохранения энергии в механике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08.12.2023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«Изучение закона сохранения энергии»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11.12.2023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12</w:t>
              </w:r>
              <w:r>
                <w:rPr>
                  <w:rFonts w:ascii="Times New Roman" w:hAnsi="Times New Roman"/>
                  <w:color w:val="0000FF"/>
                  <w:u w:val="single"/>
                </w:rPr>
                <w:t>fe</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Колебательное движение и его характеристики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1858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Затухающие колебания. Вынужденные колебания. Резонанс</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20</w:t>
              </w:r>
              <w:r>
                <w:rPr>
                  <w:rFonts w:ascii="Times New Roman" w:hAnsi="Times New Roman"/>
                  <w:color w:val="0000FF"/>
                  <w:u w:val="single"/>
                </w:rPr>
                <w:t>f</w:t>
              </w:r>
              <w:r w:rsidRPr="00B040AF">
                <w:rPr>
                  <w:rFonts w:ascii="Times New Roman" w:hAnsi="Times New Roman"/>
                  <w:color w:val="0000FF"/>
                  <w:u w:val="single"/>
                  <w:lang w:val="ru-RU"/>
                </w:rPr>
                <w:t>0</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43</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Математический и пружинный маятники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18.12.2023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197</w:t>
              </w:r>
              <w:r>
                <w:rPr>
                  <w:rFonts w:ascii="Times New Roman" w:hAnsi="Times New Roman"/>
                  <w:color w:val="0000FF"/>
                  <w:u w:val="single"/>
                </w:rPr>
                <w:t>a</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Превращение энергии при механических колебаниях</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22.12.2023</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25.12.2023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1</w:t>
              </w:r>
              <w:r>
                <w:rPr>
                  <w:rFonts w:ascii="Times New Roman" w:hAnsi="Times New Roman"/>
                  <w:color w:val="0000FF"/>
                  <w:u w:val="single"/>
                </w:rPr>
                <w:t>aec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27.12.2023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197</w:t>
              </w:r>
              <w:r>
                <w:rPr>
                  <w:rFonts w:ascii="Times New Roman" w:hAnsi="Times New Roman"/>
                  <w:color w:val="0000FF"/>
                  <w:u w:val="single"/>
                </w:rPr>
                <w:t>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48</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29.12.2023</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21</w:t>
              </w:r>
              <w:r>
                <w:rPr>
                  <w:rFonts w:ascii="Times New Roman" w:hAnsi="Times New Roman"/>
                  <w:color w:val="0000FF"/>
                  <w:u w:val="single"/>
                </w:rPr>
                <w:t>fe</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49</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12.01.2024</w:t>
            </w: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50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Звук. Распространение и отражение звука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15.01.2024</w:t>
            </w: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Урок-исследование "Наблюдение зависимости высоты звука от частоты"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17.01.2024</w:t>
            </w: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52</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19.01.2024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53</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"Ультразвук и инфразвук в природе и технике"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22.01.2024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23</w:t>
              </w:r>
              <w:r>
                <w:rPr>
                  <w:rFonts w:ascii="Times New Roman" w:hAnsi="Times New Roman"/>
                  <w:color w:val="0000FF"/>
                  <w:u w:val="single"/>
                </w:rPr>
                <w:t>ca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54</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24.01.2024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25</w:t>
              </w:r>
              <w:r>
                <w:rPr>
                  <w:rFonts w:ascii="Times New Roman" w:hAnsi="Times New Roman"/>
                  <w:color w:val="0000FF"/>
                  <w:u w:val="single"/>
                </w:rPr>
                <w:t>f</w:t>
              </w:r>
              <w:r w:rsidRPr="00B040AF">
                <w:rPr>
                  <w:rFonts w:ascii="Times New Roman" w:hAnsi="Times New Roman"/>
                  <w:color w:val="0000FF"/>
                  <w:u w:val="single"/>
                  <w:lang w:val="ru-RU"/>
                </w:rPr>
                <w:t>0</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55</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26.01.2024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56</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Электромагнитное поле. Электромагнитные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29.01.2024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w:t>
              </w:r>
              <w:r>
                <w:rPr>
                  <w:rFonts w:ascii="Times New Roman" w:hAnsi="Times New Roman"/>
                  <w:color w:val="0000FF"/>
                  <w:u w:val="single"/>
                </w:rPr>
                <w:t>abe</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57</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Свойства электромагнитных волн</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31.01.2024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02.02.2024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w:t>
              </w:r>
              <w:r>
                <w:rPr>
                  <w:rFonts w:ascii="Times New Roman" w:hAnsi="Times New Roman"/>
                  <w:color w:val="0000FF"/>
                  <w:u w:val="single"/>
                </w:rPr>
                <w:t>fe</w:t>
              </w:r>
              <w:r w:rsidRPr="00B040AF">
                <w:rPr>
                  <w:rFonts w:ascii="Times New Roman" w:hAnsi="Times New Roman"/>
                  <w:color w:val="0000FF"/>
                  <w:u w:val="single"/>
                  <w:lang w:val="ru-RU"/>
                </w:rPr>
                <w:t>6</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59</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05.02.2024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2</w:t>
              </w:r>
              <w:r>
                <w:rPr>
                  <w:rFonts w:ascii="Times New Roman" w:hAnsi="Times New Roman"/>
                  <w:color w:val="0000FF"/>
                  <w:u w:val="single"/>
                </w:rPr>
                <w:t>c</w:t>
              </w:r>
              <w:r w:rsidRPr="00B040AF">
                <w:rPr>
                  <w:rFonts w:ascii="Times New Roman" w:hAnsi="Times New Roman"/>
                  <w:color w:val="0000FF"/>
                  <w:u w:val="single"/>
                  <w:lang w:val="ru-RU"/>
                </w:rPr>
                <w:t>6</w:t>
              </w:r>
              <w:r>
                <w:rPr>
                  <w:rFonts w:ascii="Times New Roman" w:hAnsi="Times New Roman"/>
                  <w:color w:val="0000FF"/>
                  <w:u w:val="single"/>
                </w:rPr>
                <w:t>c</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на определение частоты и длины электромагнитной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07.02.2024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61</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09.02.2024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31</w:t>
              </w:r>
              <w:r>
                <w:rPr>
                  <w:rFonts w:ascii="Times New Roman" w:hAnsi="Times New Roman"/>
                  <w:color w:val="0000FF"/>
                  <w:u w:val="single"/>
                </w:rPr>
                <w:t>d</w:t>
              </w:r>
              <w:r w:rsidRPr="00B040AF">
                <w:rPr>
                  <w:rFonts w:ascii="Times New Roman" w:hAnsi="Times New Roman"/>
                  <w:color w:val="0000FF"/>
                  <w:u w:val="single"/>
                  <w:lang w:val="ru-RU"/>
                </w:rPr>
                <w:t>0</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62</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12.02.2024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3658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63</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14.02.2024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38</w:t>
              </w:r>
              <w:r>
                <w:rPr>
                  <w:rFonts w:ascii="Times New Roman" w:hAnsi="Times New Roman"/>
                  <w:color w:val="0000FF"/>
                  <w:u w:val="single"/>
                </w:rPr>
                <w:t>c</w:t>
              </w:r>
              <w:r w:rsidRPr="00B040AF">
                <w:rPr>
                  <w:rFonts w:ascii="Times New Roman" w:hAnsi="Times New Roman"/>
                  <w:color w:val="0000FF"/>
                  <w:u w:val="single"/>
                  <w:lang w:val="ru-RU"/>
                </w:rPr>
                <w:t>4</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Преломление света. Закон преломления света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16.02.2024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w:t>
              </w:r>
              <w:r>
                <w:rPr>
                  <w:rFonts w:ascii="Times New Roman" w:hAnsi="Times New Roman"/>
                  <w:color w:val="0000FF"/>
                  <w:u w:val="single"/>
                </w:rPr>
                <w:t>aea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19.02.2024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w:t>
              </w:r>
              <w:r>
                <w:rPr>
                  <w:rFonts w:ascii="Times New Roman" w:hAnsi="Times New Roman"/>
                  <w:color w:val="0000FF"/>
                  <w:u w:val="single"/>
                </w:rPr>
                <w:t>c</w:t>
              </w:r>
              <w:r w:rsidRPr="00B040AF">
                <w:rPr>
                  <w:rFonts w:ascii="Times New Roman" w:hAnsi="Times New Roman"/>
                  <w:color w:val="0000FF"/>
                  <w:u w:val="single"/>
                  <w:lang w:val="ru-RU"/>
                </w:rPr>
                <w:t>5</w:t>
              </w:r>
              <w:r>
                <w:rPr>
                  <w:rFonts w:ascii="Times New Roman" w:hAnsi="Times New Roman"/>
                  <w:color w:val="0000FF"/>
                  <w:u w:val="single"/>
                </w:rPr>
                <w:t>c</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21.02.2024</w:t>
            </w: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26.02.2024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68</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Линзы. Оптическая сила линзы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28.02.2024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3</w:t>
              </w:r>
              <w:r>
                <w:rPr>
                  <w:rFonts w:ascii="Times New Roman" w:hAnsi="Times New Roman"/>
                  <w:color w:val="0000FF"/>
                  <w:u w:val="single"/>
                </w:rPr>
                <w:t>f</w:t>
              </w:r>
              <w:r w:rsidRPr="00B040AF">
                <w:rPr>
                  <w:rFonts w:ascii="Times New Roman" w:hAnsi="Times New Roman"/>
                  <w:color w:val="0000FF"/>
                  <w:u w:val="single"/>
                  <w:lang w:val="ru-RU"/>
                </w:rPr>
                <w:t>2</w:t>
              </w:r>
              <w:r>
                <w:rPr>
                  <w:rFonts w:ascii="Times New Roman" w:hAnsi="Times New Roman"/>
                  <w:color w:val="0000FF"/>
                  <w:u w:val="single"/>
                </w:rPr>
                <w:t>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69</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Построение изображений в линзах</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01.03.2024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444</w:t>
              </w:r>
              <w:r>
                <w:rPr>
                  <w:rFonts w:ascii="Times New Roman" w:hAnsi="Times New Roman"/>
                  <w:color w:val="0000FF"/>
                  <w:u w:val="single"/>
                </w:rPr>
                <w:t>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04.03.2024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4206</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"Оптические линзовые приборы"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06.03.2024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0</w:t>
              </w:r>
              <w:r>
                <w:rPr>
                  <w:rFonts w:ascii="Times New Roman" w:hAnsi="Times New Roman"/>
                  <w:color w:val="0000FF"/>
                  <w:u w:val="single"/>
                </w:rPr>
                <w:t>a</w:t>
              </w:r>
              <w:r w:rsidRPr="00B040AF">
                <w:rPr>
                  <w:rFonts w:ascii="Times New Roman" w:hAnsi="Times New Roman"/>
                  <w:color w:val="0000FF"/>
                  <w:u w:val="single"/>
                  <w:lang w:val="ru-RU"/>
                </w:rPr>
                <w:t>7</w:t>
              </w:r>
              <w:r>
                <w:rPr>
                  <w:rFonts w:ascii="Times New Roman" w:hAnsi="Times New Roman"/>
                  <w:color w:val="0000FF"/>
                  <w:u w:val="single"/>
                </w:rPr>
                <w:t>e</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Глаз как оптическая система. Зрение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b</w:t>
              </w:r>
              <w:r w:rsidRPr="00B040AF">
                <w:rPr>
                  <w:rFonts w:ascii="Times New Roman" w:hAnsi="Times New Roman"/>
                  <w:color w:val="0000FF"/>
                  <w:u w:val="single"/>
                  <w:lang w:val="ru-RU"/>
                </w:rPr>
                <w:t>4684</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73</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"Дефекты зрения. Как сохранить зрение"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11.03.2024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74</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0</w:t>
              </w:r>
              <w:r>
                <w:rPr>
                  <w:rFonts w:ascii="Times New Roman" w:hAnsi="Times New Roman"/>
                  <w:color w:val="0000FF"/>
                  <w:u w:val="single"/>
                </w:rPr>
                <w:t>f</w:t>
              </w:r>
              <w:r w:rsidRPr="00B040AF">
                <w:rPr>
                  <w:rFonts w:ascii="Times New Roman" w:hAnsi="Times New Roman"/>
                  <w:color w:val="0000FF"/>
                  <w:u w:val="single"/>
                  <w:lang w:val="ru-RU"/>
                </w:rPr>
                <w:t>4</w:t>
              </w:r>
              <w:r>
                <w:rPr>
                  <w:rFonts w:ascii="Times New Roman" w:hAnsi="Times New Roman"/>
                  <w:color w:val="0000FF"/>
                  <w:u w:val="single"/>
                </w:rPr>
                <w:t>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0</w:t>
              </w:r>
              <w:r>
                <w:rPr>
                  <w:rFonts w:ascii="Times New Roman" w:hAnsi="Times New Roman"/>
                  <w:color w:val="0000FF"/>
                  <w:u w:val="single"/>
                </w:rPr>
                <w:t>e</w:t>
              </w:r>
              <w:r w:rsidRPr="00B040AF">
                <w:rPr>
                  <w:rFonts w:ascii="Times New Roman" w:hAnsi="Times New Roman"/>
                  <w:color w:val="0000FF"/>
                  <w:u w:val="single"/>
                  <w:lang w:val="ru-RU"/>
                </w:rPr>
                <w:t>2</w:t>
              </w:r>
              <w:r>
                <w:rPr>
                  <w:rFonts w:ascii="Times New Roman" w:hAnsi="Times New Roman"/>
                  <w:color w:val="0000FF"/>
                  <w:u w:val="single"/>
                </w:rPr>
                <w:t>a</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Урок-практикум "Волновые свойства света: дисперсия, интерференция и дифракция"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18.03.2024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Опыты Резерфорда и планетарная модель атома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20.03.2024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12</w:t>
              </w:r>
              <w:r>
                <w:rPr>
                  <w:rFonts w:ascii="Times New Roman" w:hAnsi="Times New Roman"/>
                  <w:color w:val="0000FF"/>
                  <w:u w:val="single"/>
                </w:rPr>
                <w:t>a</w:t>
              </w:r>
              <w:r w:rsidRPr="00B040AF">
                <w:rPr>
                  <w:rFonts w:ascii="Times New Roman" w:hAnsi="Times New Roman"/>
                  <w:color w:val="0000FF"/>
                  <w:u w:val="single"/>
                  <w:lang w:val="ru-RU"/>
                </w:rPr>
                <w:t>8</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Постулаты Бора. Модель атома Бора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01.04.2024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79</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03.04.2024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144</w:t>
              </w:r>
              <w:r>
                <w:rPr>
                  <w:rFonts w:ascii="Times New Roman" w:hAnsi="Times New Roman"/>
                  <w:color w:val="0000FF"/>
                  <w:u w:val="single"/>
                </w:rPr>
                <w:t>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Урок-практикум "Наблюдение спектров испускания"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05.04.2024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1550</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81</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Радиоактивность и её виды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1672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Строение атомного ядра. Нуклонная модель</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10.04.2024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18</w:t>
              </w:r>
              <w:r>
                <w:rPr>
                  <w:rFonts w:ascii="Times New Roman" w:hAnsi="Times New Roman"/>
                  <w:color w:val="0000FF"/>
                  <w:u w:val="single"/>
                </w:rPr>
                <w:t>ac</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83</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Радиоактивные превращения. Изотопы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12.04.2024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w:t>
              </w:r>
              <w:r>
                <w:rPr>
                  <w:rFonts w:ascii="Times New Roman" w:hAnsi="Times New Roman"/>
                  <w:color w:val="0000FF"/>
                  <w:u w:val="single"/>
                </w:rPr>
                <w:t>a</w:t>
              </w:r>
              <w:r w:rsidRPr="00B040AF">
                <w:rPr>
                  <w:rFonts w:ascii="Times New Roman" w:hAnsi="Times New Roman"/>
                  <w:color w:val="0000FF"/>
                  <w:u w:val="single"/>
                  <w:lang w:val="ru-RU"/>
                </w:rPr>
                <w:t>14</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"Радиоактивные превращения"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w:t>
              </w:r>
              <w:r>
                <w:rPr>
                  <w:rFonts w:ascii="Times New Roman" w:hAnsi="Times New Roman"/>
                  <w:color w:val="0000FF"/>
                  <w:u w:val="single"/>
                </w:rPr>
                <w:t>b</w:t>
              </w:r>
              <w:r w:rsidRPr="00B040AF">
                <w:rPr>
                  <w:rFonts w:ascii="Times New Roman" w:hAnsi="Times New Roman"/>
                  <w:color w:val="0000FF"/>
                  <w:u w:val="single"/>
                  <w:lang w:val="ru-RU"/>
                </w:rPr>
                <w:t>4</w:t>
              </w:r>
              <w:r>
                <w:rPr>
                  <w:rFonts w:ascii="Times New Roman" w:hAnsi="Times New Roman"/>
                  <w:color w:val="0000FF"/>
                  <w:u w:val="single"/>
                </w:rPr>
                <w:t>a</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85</w:t>
            </w:r>
          </w:p>
        </w:tc>
        <w:tc>
          <w:tcPr>
            <w:tcW w:w="4962" w:type="dxa"/>
            <w:tcMar>
              <w:top w:w="50" w:type="dxa"/>
              <w:left w:w="100" w:type="dxa"/>
            </w:tcMar>
            <w:vAlign w:val="center"/>
          </w:tcPr>
          <w:p w:rsidR="00F746D1" w:rsidRDefault="00F746D1">
            <w:pPr>
              <w:spacing w:after="0"/>
              <w:ind w:left="135"/>
            </w:pPr>
            <w:r>
              <w:rPr>
                <w:rFonts w:ascii="Times New Roman" w:hAnsi="Times New Roman"/>
                <w:color w:val="000000"/>
                <w:sz w:val="24"/>
              </w:rPr>
              <w:t>Период полураспада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17.04.2024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"Радиоактивные излучения в природе, медицине, технике"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19.04.2024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2126</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Ядерные реакции. Законы сохранения зарядового и массового чисел</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w:t>
              </w:r>
              <w:r>
                <w:rPr>
                  <w:rFonts w:ascii="Times New Roman" w:hAnsi="Times New Roman"/>
                  <w:color w:val="0000FF"/>
                  <w:u w:val="single"/>
                </w:rPr>
                <w:t>c</w:t>
              </w:r>
              <w:r w:rsidRPr="00B040AF">
                <w:rPr>
                  <w:rFonts w:ascii="Times New Roman" w:hAnsi="Times New Roman"/>
                  <w:color w:val="0000FF"/>
                  <w:u w:val="single"/>
                  <w:lang w:val="ru-RU"/>
                </w:rPr>
                <w:t>58</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Энергия связи атомных ядер. Связь массы и энергии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24.04.2024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w:t>
              </w:r>
              <w:r>
                <w:rPr>
                  <w:rFonts w:ascii="Times New Roman" w:hAnsi="Times New Roman"/>
                  <w:color w:val="0000FF"/>
                  <w:u w:val="single"/>
                </w:rPr>
                <w:t>d</w:t>
              </w:r>
              <w:r w:rsidRPr="00B040AF">
                <w:rPr>
                  <w:rFonts w:ascii="Times New Roman" w:hAnsi="Times New Roman"/>
                  <w:color w:val="0000FF"/>
                  <w:u w:val="single"/>
                  <w:lang w:val="ru-RU"/>
                </w:rPr>
                <w:t>7</w:t>
              </w:r>
              <w:r>
                <w:rPr>
                  <w:rFonts w:ascii="Times New Roman" w:hAnsi="Times New Roman"/>
                  <w:color w:val="0000FF"/>
                  <w:u w:val="single"/>
                </w:rPr>
                <w:t>a</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89</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Решение задач по теме "Ядерные реакции"</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26.04.2024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Реакции синтеза и деления ядер. Источники энергии Солнца и звёзд</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29.04.2024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1</w:t>
              </w:r>
              <w:r>
                <w:rPr>
                  <w:rFonts w:ascii="Times New Roman" w:hAnsi="Times New Roman"/>
                  <w:color w:val="0000FF"/>
                  <w:u w:val="single"/>
                </w:rPr>
                <w:t>e</w:t>
              </w:r>
              <w:r w:rsidRPr="00B040AF">
                <w:rPr>
                  <w:rFonts w:ascii="Times New Roman" w:hAnsi="Times New Roman"/>
                  <w:color w:val="0000FF"/>
                  <w:u w:val="single"/>
                  <w:lang w:val="ru-RU"/>
                </w:rPr>
                <w:t>88</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03.05.2024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92</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06.05.2024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223</w:t>
              </w:r>
              <w:r>
                <w:rPr>
                  <w:rFonts w:ascii="Times New Roman" w:hAnsi="Times New Roman"/>
                  <w:color w:val="0000FF"/>
                  <w:u w:val="single"/>
                </w:rPr>
                <w:t>e</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93</w:t>
            </w:r>
          </w:p>
        </w:tc>
        <w:tc>
          <w:tcPr>
            <w:tcW w:w="4962" w:type="dxa"/>
            <w:tcMar>
              <w:top w:w="50" w:type="dxa"/>
              <w:left w:w="100" w:type="dxa"/>
            </w:tcMar>
            <w:vAlign w:val="center"/>
          </w:tcPr>
          <w:p w:rsidR="00F746D1" w:rsidRDefault="00F746D1">
            <w:pPr>
              <w:spacing w:after="0"/>
              <w:ind w:left="135"/>
            </w:pPr>
            <w:r w:rsidRPr="00B040AF">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08.05.2024</w:t>
            </w:r>
          </w:p>
        </w:tc>
        <w:tc>
          <w:tcPr>
            <w:tcW w:w="2800" w:type="dxa"/>
            <w:tcMar>
              <w:top w:w="50" w:type="dxa"/>
              <w:left w:w="100" w:type="dxa"/>
            </w:tcMar>
            <w:vAlign w:val="center"/>
          </w:tcPr>
          <w:p w:rsidR="00F746D1" w:rsidRDefault="00F746D1">
            <w:pPr>
              <w:spacing w:after="0"/>
              <w:ind w:left="135"/>
            </w:pPr>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94</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Лабораторные работы по курсу "Взаимодействие тел"</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10.05.2024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245</w:t>
              </w:r>
              <w:r>
                <w:rPr>
                  <w:rFonts w:ascii="Times New Roman" w:hAnsi="Times New Roman"/>
                  <w:color w:val="0000FF"/>
                  <w:u w:val="single"/>
                </w:rPr>
                <w:t>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95</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13.05.2024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2572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lastRenderedPageBreak/>
              <w:t>96</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15.05.2024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w:t>
              </w:r>
              <w:r>
                <w:rPr>
                  <w:rFonts w:ascii="Times New Roman" w:hAnsi="Times New Roman"/>
                  <w:color w:val="0000FF"/>
                  <w:u w:val="single"/>
                </w:rPr>
                <w:t>a</w:t>
              </w:r>
              <w:r w:rsidRPr="00B040AF">
                <w:rPr>
                  <w:rFonts w:ascii="Times New Roman" w:hAnsi="Times New Roman"/>
                  <w:color w:val="0000FF"/>
                  <w:u w:val="single"/>
                  <w:lang w:val="ru-RU"/>
                </w:rPr>
                <w:t>22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97</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17.05.2024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w:t>
              </w:r>
              <w:r>
                <w:rPr>
                  <w:rFonts w:ascii="Times New Roman" w:hAnsi="Times New Roman"/>
                  <w:color w:val="0000FF"/>
                  <w:u w:val="single"/>
                </w:rPr>
                <w:t>b</w:t>
              </w:r>
              <w:r w:rsidRPr="00B040AF">
                <w:rPr>
                  <w:rFonts w:ascii="Times New Roman" w:hAnsi="Times New Roman"/>
                  <w:color w:val="0000FF"/>
                  <w:u w:val="single"/>
                  <w:lang w:val="ru-RU"/>
                </w:rPr>
                <w:t>30</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98</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Лабораторные работы по курсу "Световые явления"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20.05.2024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w:t>
              </w:r>
              <w:r>
                <w:rPr>
                  <w:rFonts w:ascii="Times New Roman" w:hAnsi="Times New Roman"/>
                  <w:color w:val="0000FF"/>
                  <w:u w:val="single"/>
                </w:rPr>
                <w:t>c</w:t>
              </w:r>
              <w:r w:rsidRPr="00B040AF">
                <w:rPr>
                  <w:rFonts w:ascii="Times New Roman" w:hAnsi="Times New Roman"/>
                  <w:color w:val="0000FF"/>
                  <w:u w:val="single"/>
                  <w:lang w:val="ru-RU"/>
                </w:rPr>
                <w:t>52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99</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Работа с текстами по теме "Законы сохранения в механике"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22.05.2024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w:t>
              </w:r>
              <w:r>
                <w:rPr>
                  <w:rFonts w:ascii="Times New Roman" w:hAnsi="Times New Roman"/>
                  <w:color w:val="0000FF"/>
                  <w:u w:val="single"/>
                </w:rPr>
                <w:t>d</w:t>
              </w:r>
              <w:r w:rsidRPr="00B040AF">
                <w:rPr>
                  <w:rFonts w:ascii="Times New Roman" w:hAnsi="Times New Roman"/>
                  <w:color w:val="0000FF"/>
                  <w:u w:val="single"/>
                  <w:lang w:val="ru-RU"/>
                </w:rPr>
                <w:t>6</w:t>
              </w:r>
              <w:r>
                <w:rPr>
                  <w:rFonts w:ascii="Times New Roman" w:hAnsi="Times New Roman"/>
                  <w:color w:val="0000FF"/>
                  <w:u w:val="single"/>
                </w:rPr>
                <w:t>a</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100</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Работа с текстами по теме "Колебания и волны"</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jc w:val="center"/>
              <w:rPr>
                <w:rFonts w:ascii="inherit" w:hAnsi="inherit"/>
                <w:sz w:val="24"/>
                <w:szCs w:val="24"/>
              </w:rPr>
            </w:pPr>
            <w:r>
              <w:rPr>
                <w:rFonts w:ascii="inherit" w:hAnsi="inherit"/>
              </w:rPr>
              <w:t>24.05.2024</w:t>
            </w: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2</w:t>
              </w:r>
              <w:r>
                <w:rPr>
                  <w:rFonts w:ascii="Times New Roman" w:hAnsi="Times New Roman"/>
                  <w:color w:val="0000FF"/>
                  <w:u w:val="single"/>
                </w:rPr>
                <w:t>e</w:t>
              </w:r>
              <w:r w:rsidRPr="00B040AF">
                <w:rPr>
                  <w:rFonts w:ascii="Times New Roman" w:hAnsi="Times New Roman"/>
                  <w:color w:val="0000FF"/>
                  <w:u w:val="single"/>
                  <w:lang w:val="ru-RU"/>
                </w:rPr>
                <w:t>82</w:t>
              </w:r>
            </w:hyperlink>
          </w:p>
        </w:tc>
      </w:tr>
      <w:tr w:rsidR="00F746D1" w:rsidRPr="00C27FDD"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101</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Работа с текстами по теме "Световые явления"</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tcPr>
          <w:p w:rsidR="00F746D1" w:rsidRDefault="00F746D1" w:rsidP="00916B27">
            <w:pPr>
              <w:rPr>
                <w:rFonts w:ascii="inherit" w:hAnsi="inherit"/>
                <w:sz w:val="24"/>
                <w:szCs w:val="24"/>
              </w:rPr>
            </w:pPr>
          </w:p>
        </w:tc>
        <w:tc>
          <w:tcPr>
            <w:tcW w:w="2800"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040AF">
                <w:rPr>
                  <w:rFonts w:ascii="Times New Roman" w:hAnsi="Times New Roman"/>
                  <w:color w:val="0000FF"/>
                  <w:u w:val="single"/>
                  <w:lang w:val="ru-RU"/>
                </w:rPr>
                <w:t>://</w:t>
              </w:r>
              <w:r>
                <w:rPr>
                  <w:rFonts w:ascii="Times New Roman" w:hAnsi="Times New Roman"/>
                  <w:color w:val="0000FF"/>
                  <w:u w:val="single"/>
                </w:rPr>
                <w:t>m</w:t>
              </w:r>
              <w:r w:rsidRPr="00B040AF">
                <w:rPr>
                  <w:rFonts w:ascii="Times New Roman" w:hAnsi="Times New Roman"/>
                  <w:color w:val="0000FF"/>
                  <w:u w:val="single"/>
                  <w:lang w:val="ru-RU"/>
                </w:rPr>
                <w:t>.</w:t>
              </w:r>
              <w:r>
                <w:rPr>
                  <w:rFonts w:ascii="Times New Roman" w:hAnsi="Times New Roman"/>
                  <w:color w:val="0000FF"/>
                  <w:u w:val="single"/>
                </w:rPr>
                <w:t>edsoo</w:t>
              </w:r>
              <w:r w:rsidRPr="00B040AF">
                <w:rPr>
                  <w:rFonts w:ascii="Times New Roman" w:hAnsi="Times New Roman"/>
                  <w:color w:val="0000FF"/>
                  <w:u w:val="single"/>
                  <w:lang w:val="ru-RU"/>
                </w:rPr>
                <w:t>.</w:t>
              </w:r>
              <w:r>
                <w:rPr>
                  <w:rFonts w:ascii="Times New Roman" w:hAnsi="Times New Roman"/>
                  <w:color w:val="0000FF"/>
                  <w:u w:val="single"/>
                </w:rPr>
                <w:t>ru</w:t>
              </w:r>
              <w:r w:rsidRPr="00B040AF">
                <w:rPr>
                  <w:rFonts w:ascii="Times New Roman" w:hAnsi="Times New Roman"/>
                  <w:color w:val="0000FF"/>
                  <w:u w:val="single"/>
                  <w:lang w:val="ru-RU"/>
                </w:rPr>
                <w:t>/</w:t>
              </w:r>
              <w:r>
                <w:rPr>
                  <w:rFonts w:ascii="Times New Roman" w:hAnsi="Times New Roman"/>
                  <w:color w:val="0000FF"/>
                  <w:u w:val="single"/>
                </w:rPr>
                <w:t>ff</w:t>
              </w:r>
              <w:r w:rsidRPr="00B040AF">
                <w:rPr>
                  <w:rFonts w:ascii="Times New Roman" w:hAnsi="Times New Roman"/>
                  <w:color w:val="0000FF"/>
                  <w:u w:val="single"/>
                  <w:lang w:val="ru-RU"/>
                </w:rPr>
                <w:t>0</w:t>
              </w:r>
              <w:r>
                <w:rPr>
                  <w:rFonts w:ascii="Times New Roman" w:hAnsi="Times New Roman"/>
                  <w:color w:val="0000FF"/>
                  <w:u w:val="single"/>
                </w:rPr>
                <w:t>c</w:t>
              </w:r>
              <w:r w:rsidRPr="00B040AF">
                <w:rPr>
                  <w:rFonts w:ascii="Times New Roman" w:hAnsi="Times New Roman"/>
                  <w:color w:val="0000FF"/>
                  <w:u w:val="single"/>
                  <w:lang w:val="ru-RU"/>
                </w:rPr>
                <w:t>3044</w:t>
              </w:r>
            </w:hyperlink>
          </w:p>
        </w:tc>
      </w:tr>
      <w:tr w:rsidR="00F746D1" w:rsidTr="00F746D1">
        <w:trPr>
          <w:trHeight w:val="144"/>
          <w:tblCellSpacing w:w="20" w:type="nil"/>
        </w:trPr>
        <w:tc>
          <w:tcPr>
            <w:tcW w:w="667" w:type="dxa"/>
            <w:tcMar>
              <w:top w:w="50" w:type="dxa"/>
              <w:left w:w="100" w:type="dxa"/>
            </w:tcMar>
            <w:vAlign w:val="center"/>
          </w:tcPr>
          <w:p w:rsidR="00F746D1" w:rsidRDefault="00F746D1">
            <w:pPr>
              <w:spacing w:after="0"/>
            </w:pPr>
            <w:r>
              <w:rPr>
                <w:rFonts w:ascii="Times New Roman" w:hAnsi="Times New Roman"/>
                <w:color w:val="000000"/>
                <w:sz w:val="24"/>
              </w:rPr>
              <w:t>102</w:t>
            </w:r>
          </w:p>
        </w:tc>
        <w:tc>
          <w:tcPr>
            <w:tcW w:w="4962" w:type="dxa"/>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Повторение, обобщение. Работа с текстами по теме "Квантовая и ядерная физика"</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rsidR="00F746D1" w:rsidRDefault="00F746D1">
            <w:pPr>
              <w:spacing w:after="0"/>
              <w:ind w:left="135"/>
              <w:jc w:val="center"/>
            </w:pPr>
          </w:p>
        </w:tc>
        <w:tc>
          <w:tcPr>
            <w:tcW w:w="1713" w:type="dxa"/>
            <w:tcMar>
              <w:top w:w="50" w:type="dxa"/>
              <w:left w:w="100" w:type="dxa"/>
            </w:tcMar>
            <w:vAlign w:val="center"/>
          </w:tcPr>
          <w:p w:rsidR="00F746D1" w:rsidRDefault="00F746D1">
            <w:pPr>
              <w:spacing w:after="0"/>
              <w:ind w:left="135"/>
              <w:jc w:val="center"/>
            </w:pPr>
          </w:p>
        </w:tc>
        <w:tc>
          <w:tcPr>
            <w:tcW w:w="1347" w:type="dxa"/>
            <w:tcMar>
              <w:top w:w="50" w:type="dxa"/>
              <w:left w:w="100" w:type="dxa"/>
            </w:tcMar>
            <w:vAlign w:val="center"/>
          </w:tcPr>
          <w:p w:rsidR="00F746D1" w:rsidRDefault="00F746D1">
            <w:pPr>
              <w:spacing w:after="0"/>
              <w:ind w:left="135"/>
            </w:pPr>
          </w:p>
        </w:tc>
        <w:tc>
          <w:tcPr>
            <w:tcW w:w="2800" w:type="dxa"/>
            <w:tcMar>
              <w:top w:w="50" w:type="dxa"/>
              <w:left w:w="100" w:type="dxa"/>
            </w:tcMar>
            <w:vAlign w:val="center"/>
          </w:tcPr>
          <w:p w:rsidR="00F746D1" w:rsidRDefault="00F746D1">
            <w:pPr>
              <w:spacing w:after="0"/>
              <w:ind w:left="135"/>
            </w:pPr>
          </w:p>
        </w:tc>
      </w:tr>
      <w:tr w:rsidR="00F746D1" w:rsidTr="00F746D1">
        <w:trPr>
          <w:trHeight w:val="144"/>
          <w:tblCellSpacing w:w="20" w:type="nil"/>
        </w:trPr>
        <w:tc>
          <w:tcPr>
            <w:tcW w:w="5629" w:type="dxa"/>
            <w:gridSpan w:val="2"/>
            <w:tcMar>
              <w:top w:w="50" w:type="dxa"/>
              <w:left w:w="100" w:type="dxa"/>
            </w:tcMar>
            <w:vAlign w:val="center"/>
          </w:tcPr>
          <w:p w:rsidR="00F746D1" w:rsidRPr="00B040AF" w:rsidRDefault="00F746D1">
            <w:pPr>
              <w:spacing w:after="0"/>
              <w:ind w:left="135"/>
              <w:rPr>
                <w:lang w:val="ru-RU"/>
              </w:rPr>
            </w:pPr>
            <w:r w:rsidRPr="00B040AF">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102 </w:t>
            </w:r>
          </w:p>
        </w:tc>
        <w:tc>
          <w:tcPr>
            <w:tcW w:w="1701"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3 </w:t>
            </w:r>
          </w:p>
        </w:tc>
        <w:tc>
          <w:tcPr>
            <w:tcW w:w="1713" w:type="dxa"/>
            <w:tcMar>
              <w:top w:w="50" w:type="dxa"/>
              <w:left w:w="100" w:type="dxa"/>
            </w:tcMar>
            <w:vAlign w:val="center"/>
          </w:tcPr>
          <w:p w:rsidR="00F746D1" w:rsidRDefault="00F746D1">
            <w:pPr>
              <w:spacing w:after="0"/>
              <w:ind w:left="135"/>
              <w:jc w:val="center"/>
            </w:pPr>
            <w:r>
              <w:rPr>
                <w:rFonts w:ascii="Times New Roman" w:hAnsi="Times New Roman"/>
                <w:color w:val="000000"/>
                <w:sz w:val="24"/>
              </w:rPr>
              <w:t xml:space="preserve"> 27 </w:t>
            </w:r>
          </w:p>
        </w:tc>
        <w:tc>
          <w:tcPr>
            <w:tcW w:w="4147" w:type="dxa"/>
            <w:gridSpan w:val="2"/>
            <w:tcMar>
              <w:top w:w="50" w:type="dxa"/>
              <w:left w:w="100" w:type="dxa"/>
            </w:tcMar>
            <w:vAlign w:val="center"/>
          </w:tcPr>
          <w:p w:rsidR="00F746D1" w:rsidRDefault="00F746D1"/>
        </w:tc>
      </w:tr>
    </w:tbl>
    <w:p w:rsidR="00FB2FB8" w:rsidRDefault="00FB2FB8">
      <w:pPr>
        <w:sectPr w:rsidR="00FB2FB8">
          <w:pgSz w:w="16383" w:h="11906" w:orient="landscape"/>
          <w:pgMar w:top="1134" w:right="850" w:bottom="1134" w:left="1701" w:header="720" w:footer="720" w:gutter="0"/>
          <w:cols w:space="720"/>
        </w:sectPr>
      </w:pPr>
    </w:p>
    <w:p w:rsidR="00FB2FB8" w:rsidRPr="00B040AF" w:rsidRDefault="00B040AF">
      <w:pPr>
        <w:spacing w:after="0"/>
        <w:ind w:left="120"/>
        <w:rPr>
          <w:lang w:val="ru-RU"/>
        </w:rPr>
      </w:pPr>
      <w:bookmarkStart w:id="15" w:name="block-25970662"/>
      <w:bookmarkEnd w:id="14"/>
      <w:r w:rsidRPr="00B040AF">
        <w:rPr>
          <w:rFonts w:ascii="Times New Roman" w:hAnsi="Times New Roman"/>
          <w:b/>
          <w:color w:val="000000"/>
          <w:sz w:val="28"/>
          <w:lang w:val="ru-RU"/>
        </w:rPr>
        <w:lastRenderedPageBreak/>
        <w:t>УЧЕБНО-МЕТОДИЧЕСКОЕ ОБЕСПЕЧЕНИЕ ОБРАЗОВАТЕЛЬНОГО ПРОЦЕССА</w:t>
      </w:r>
    </w:p>
    <w:p w:rsidR="00FB2FB8" w:rsidRPr="00B040AF" w:rsidRDefault="00B040AF">
      <w:pPr>
        <w:spacing w:after="0" w:line="480" w:lineRule="auto"/>
        <w:ind w:left="120"/>
        <w:rPr>
          <w:lang w:val="ru-RU"/>
        </w:rPr>
      </w:pPr>
      <w:r w:rsidRPr="00B040AF">
        <w:rPr>
          <w:rFonts w:ascii="Times New Roman" w:hAnsi="Times New Roman"/>
          <w:b/>
          <w:color w:val="000000"/>
          <w:sz w:val="28"/>
          <w:lang w:val="ru-RU"/>
        </w:rPr>
        <w:t>ОБЯЗАТЕЛЬНЫЕ УЧЕБНЫЕ МАТЕРИАЛЫ ДЛЯ УЧЕНИКА</w:t>
      </w:r>
    </w:p>
    <w:p w:rsidR="00FB2FB8" w:rsidRPr="00B040AF" w:rsidRDefault="00B040AF">
      <w:pPr>
        <w:spacing w:after="0" w:line="480" w:lineRule="auto"/>
        <w:ind w:left="120"/>
        <w:rPr>
          <w:lang w:val="ru-RU"/>
        </w:rPr>
      </w:pPr>
      <w:r w:rsidRPr="00B040AF">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B040AF">
        <w:rPr>
          <w:sz w:val="28"/>
          <w:lang w:val="ru-RU"/>
        </w:rPr>
        <w:br/>
      </w:r>
      <w:r w:rsidRPr="00B040AF">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B040AF">
        <w:rPr>
          <w:sz w:val="28"/>
          <w:lang w:val="ru-RU"/>
        </w:rPr>
        <w:br/>
      </w:r>
      <w:bookmarkStart w:id="16" w:name="5e1a49e1-ad56-46a9-9903-1302f784ec56"/>
      <w:r w:rsidRPr="00B040AF">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6"/>
    </w:p>
    <w:p w:rsidR="00FB2FB8" w:rsidRPr="00B040AF" w:rsidRDefault="00FB2FB8">
      <w:pPr>
        <w:spacing w:after="0" w:line="480" w:lineRule="auto"/>
        <w:ind w:left="120"/>
        <w:rPr>
          <w:lang w:val="ru-RU"/>
        </w:rPr>
      </w:pPr>
    </w:p>
    <w:p w:rsidR="00FB2FB8" w:rsidRPr="00B040AF" w:rsidRDefault="00FB2FB8">
      <w:pPr>
        <w:spacing w:after="0"/>
        <w:ind w:left="120"/>
        <w:rPr>
          <w:lang w:val="ru-RU"/>
        </w:rPr>
      </w:pPr>
    </w:p>
    <w:p w:rsidR="00FB2FB8" w:rsidRPr="00B040AF" w:rsidRDefault="00B040AF">
      <w:pPr>
        <w:spacing w:after="0" w:line="480" w:lineRule="auto"/>
        <w:ind w:left="120"/>
        <w:rPr>
          <w:lang w:val="ru-RU"/>
        </w:rPr>
      </w:pPr>
      <w:r w:rsidRPr="00B040AF">
        <w:rPr>
          <w:rFonts w:ascii="Times New Roman" w:hAnsi="Times New Roman"/>
          <w:b/>
          <w:color w:val="000000"/>
          <w:sz w:val="28"/>
          <w:lang w:val="ru-RU"/>
        </w:rPr>
        <w:t>МЕТОДИЧЕСКИЕ МАТЕРИАЛЫ ДЛЯ УЧИТЕЛЯ</w:t>
      </w:r>
    </w:p>
    <w:p w:rsidR="00FB2FB8" w:rsidRPr="00B040AF" w:rsidRDefault="00FB2FB8">
      <w:pPr>
        <w:spacing w:after="0" w:line="480" w:lineRule="auto"/>
        <w:ind w:left="120"/>
        <w:rPr>
          <w:lang w:val="ru-RU"/>
        </w:rPr>
      </w:pPr>
    </w:p>
    <w:p w:rsidR="00FB2FB8" w:rsidRPr="00B040AF" w:rsidRDefault="00FB2FB8">
      <w:pPr>
        <w:spacing w:after="0"/>
        <w:ind w:left="120"/>
        <w:rPr>
          <w:lang w:val="ru-RU"/>
        </w:rPr>
      </w:pPr>
    </w:p>
    <w:p w:rsidR="00FB2FB8" w:rsidRPr="00B040AF" w:rsidRDefault="00B040AF">
      <w:pPr>
        <w:spacing w:after="0" w:line="480" w:lineRule="auto"/>
        <w:ind w:left="120"/>
        <w:rPr>
          <w:lang w:val="ru-RU"/>
        </w:rPr>
      </w:pPr>
      <w:r w:rsidRPr="00B040AF">
        <w:rPr>
          <w:rFonts w:ascii="Times New Roman" w:hAnsi="Times New Roman"/>
          <w:b/>
          <w:color w:val="000000"/>
          <w:sz w:val="28"/>
          <w:lang w:val="ru-RU"/>
        </w:rPr>
        <w:t>ЦИФРОВЫЕ ОБРАЗОВАТЕЛЬНЫЕ РЕСУРСЫ И РЕСУРСЫ СЕТИ ИНТЕРНЕТ</w:t>
      </w:r>
    </w:p>
    <w:bookmarkStart w:id="17" w:name="20a87c29-4c57-40a6-9974-267fce90c3ae"/>
    <w:p w:rsidR="00FB2FB8" w:rsidRDefault="00917B17">
      <w:pPr>
        <w:spacing w:after="0" w:line="480" w:lineRule="auto"/>
        <w:ind w:left="120"/>
        <w:rPr>
          <w:rFonts w:ascii="Times New Roman" w:hAnsi="Times New Roman"/>
          <w:color w:val="000000"/>
          <w:sz w:val="28"/>
          <w:lang w:val="ru-RU"/>
        </w:rPr>
      </w:pPr>
      <w:r>
        <w:rPr>
          <w:rFonts w:ascii="Times New Roman" w:hAnsi="Times New Roman"/>
          <w:color w:val="000000"/>
          <w:sz w:val="28"/>
        </w:rPr>
        <w:fldChar w:fldCharType="begin"/>
      </w:r>
      <w:r w:rsidR="003458EA">
        <w:rPr>
          <w:rFonts w:ascii="Times New Roman" w:hAnsi="Times New Roman"/>
          <w:color w:val="000000"/>
          <w:sz w:val="28"/>
        </w:rPr>
        <w:instrText>HYPERLINK</w:instrText>
      </w:r>
      <w:r w:rsidR="003458EA" w:rsidRPr="003458EA">
        <w:rPr>
          <w:rFonts w:ascii="Times New Roman" w:hAnsi="Times New Roman"/>
          <w:color w:val="000000"/>
          <w:sz w:val="28"/>
          <w:lang w:val="ru-RU"/>
        </w:rPr>
        <w:instrText xml:space="preserve"> "</w:instrText>
      </w:r>
      <w:r w:rsidR="003458EA">
        <w:rPr>
          <w:rFonts w:ascii="Times New Roman" w:hAnsi="Times New Roman"/>
          <w:color w:val="000000"/>
          <w:sz w:val="28"/>
        </w:rPr>
        <w:instrText>https</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rosuchebnik</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ru</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kompleks</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liniya</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umk</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peryshkina</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ivanova</w:instrText>
      </w:r>
      <w:r w:rsidR="003458EA" w:rsidRPr="00B040AF">
        <w:rPr>
          <w:rFonts w:ascii="Times New Roman" w:hAnsi="Times New Roman"/>
          <w:color w:val="000000"/>
          <w:sz w:val="28"/>
          <w:lang w:val="ru-RU"/>
        </w:rPr>
        <w:instrText>-</w:instrText>
      </w:r>
      <w:r w:rsidR="003458EA">
        <w:rPr>
          <w:rFonts w:ascii="Times New Roman" w:hAnsi="Times New Roman"/>
          <w:color w:val="000000"/>
          <w:sz w:val="28"/>
        </w:rPr>
        <w:instrText>fizika</w:instrText>
      </w:r>
      <w:r w:rsidR="003458EA" w:rsidRPr="00B040AF">
        <w:rPr>
          <w:rFonts w:ascii="Times New Roman" w:hAnsi="Times New Roman"/>
          <w:color w:val="000000"/>
          <w:sz w:val="28"/>
          <w:lang w:val="ru-RU"/>
        </w:rPr>
        <w:instrText>-7-9/</w:instrText>
      </w:r>
      <w:r w:rsidR="003458EA" w:rsidRPr="003458EA">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003458EA" w:rsidRPr="00F57392">
        <w:rPr>
          <w:rStyle w:val="ab"/>
          <w:rFonts w:ascii="Times New Roman" w:hAnsi="Times New Roman"/>
          <w:sz w:val="28"/>
        </w:rPr>
        <w:t>https</w:t>
      </w:r>
      <w:r w:rsidR="003458EA" w:rsidRPr="00F57392">
        <w:rPr>
          <w:rStyle w:val="ab"/>
          <w:rFonts w:ascii="Times New Roman" w:hAnsi="Times New Roman"/>
          <w:sz w:val="28"/>
          <w:lang w:val="ru-RU"/>
        </w:rPr>
        <w:t>://</w:t>
      </w:r>
      <w:r w:rsidR="003458EA" w:rsidRPr="00F57392">
        <w:rPr>
          <w:rStyle w:val="ab"/>
          <w:rFonts w:ascii="Times New Roman" w:hAnsi="Times New Roman"/>
          <w:sz w:val="28"/>
        </w:rPr>
        <w:t>rosuchebnik</w:t>
      </w:r>
      <w:r w:rsidR="003458EA" w:rsidRPr="00F57392">
        <w:rPr>
          <w:rStyle w:val="ab"/>
          <w:rFonts w:ascii="Times New Roman" w:hAnsi="Times New Roman"/>
          <w:sz w:val="28"/>
          <w:lang w:val="ru-RU"/>
        </w:rPr>
        <w:t>.</w:t>
      </w:r>
      <w:r w:rsidR="003458EA" w:rsidRPr="00F57392">
        <w:rPr>
          <w:rStyle w:val="ab"/>
          <w:rFonts w:ascii="Times New Roman" w:hAnsi="Times New Roman"/>
          <w:sz w:val="28"/>
        </w:rPr>
        <w:t>ru</w:t>
      </w:r>
      <w:r w:rsidR="003458EA" w:rsidRPr="00F57392">
        <w:rPr>
          <w:rStyle w:val="ab"/>
          <w:rFonts w:ascii="Times New Roman" w:hAnsi="Times New Roman"/>
          <w:sz w:val="28"/>
          <w:lang w:val="ru-RU"/>
        </w:rPr>
        <w:t>/</w:t>
      </w:r>
      <w:r w:rsidR="003458EA" w:rsidRPr="00F57392">
        <w:rPr>
          <w:rStyle w:val="ab"/>
          <w:rFonts w:ascii="Times New Roman" w:hAnsi="Times New Roman"/>
          <w:sz w:val="28"/>
        </w:rPr>
        <w:t>kompleks</w:t>
      </w:r>
      <w:r w:rsidR="003458EA" w:rsidRPr="00F57392">
        <w:rPr>
          <w:rStyle w:val="ab"/>
          <w:rFonts w:ascii="Times New Roman" w:hAnsi="Times New Roman"/>
          <w:sz w:val="28"/>
          <w:lang w:val="ru-RU"/>
        </w:rPr>
        <w:t>/</w:t>
      </w:r>
      <w:r w:rsidR="003458EA" w:rsidRPr="00F57392">
        <w:rPr>
          <w:rStyle w:val="ab"/>
          <w:rFonts w:ascii="Times New Roman" w:hAnsi="Times New Roman"/>
          <w:sz w:val="28"/>
        </w:rPr>
        <w:t>liniya</w:t>
      </w:r>
      <w:r w:rsidR="003458EA" w:rsidRPr="00F57392">
        <w:rPr>
          <w:rStyle w:val="ab"/>
          <w:rFonts w:ascii="Times New Roman" w:hAnsi="Times New Roman"/>
          <w:sz w:val="28"/>
          <w:lang w:val="ru-RU"/>
        </w:rPr>
        <w:t>-</w:t>
      </w:r>
      <w:r w:rsidR="003458EA" w:rsidRPr="00F57392">
        <w:rPr>
          <w:rStyle w:val="ab"/>
          <w:rFonts w:ascii="Times New Roman" w:hAnsi="Times New Roman"/>
          <w:sz w:val="28"/>
        </w:rPr>
        <w:t>umk</w:t>
      </w:r>
      <w:r w:rsidR="003458EA" w:rsidRPr="00F57392">
        <w:rPr>
          <w:rStyle w:val="ab"/>
          <w:rFonts w:ascii="Times New Roman" w:hAnsi="Times New Roman"/>
          <w:sz w:val="28"/>
          <w:lang w:val="ru-RU"/>
        </w:rPr>
        <w:t>-</w:t>
      </w:r>
      <w:r w:rsidR="003458EA" w:rsidRPr="00F57392">
        <w:rPr>
          <w:rStyle w:val="ab"/>
          <w:rFonts w:ascii="Times New Roman" w:hAnsi="Times New Roman"/>
          <w:sz w:val="28"/>
        </w:rPr>
        <w:t>peryshkina</w:t>
      </w:r>
      <w:r w:rsidR="003458EA" w:rsidRPr="00F57392">
        <w:rPr>
          <w:rStyle w:val="ab"/>
          <w:rFonts w:ascii="Times New Roman" w:hAnsi="Times New Roman"/>
          <w:sz w:val="28"/>
          <w:lang w:val="ru-RU"/>
        </w:rPr>
        <w:t>-</w:t>
      </w:r>
      <w:r w:rsidR="003458EA" w:rsidRPr="00F57392">
        <w:rPr>
          <w:rStyle w:val="ab"/>
          <w:rFonts w:ascii="Times New Roman" w:hAnsi="Times New Roman"/>
          <w:sz w:val="28"/>
        </w:rPr>
        <w:t>ivanova</w:t>
      </w:r>
      <w:r w:rsidR="003458EA" w:rsidRPr="00F57392">
        <w:rPr>
          <w:rStyle w:val="ab"/>
          <w:rFonts w:ascii="Times New Roman" w:hAnsi="Times New Roman"/>
          <w:sz w:val="28"/>
          <w:lang w:val="ru-RU"/>
        </w:rPr>
        <w:t>-</w:t>
      </w:r>
      <w:r w:rsidR="003458EA" w:rsidRPr="00F57392">
        <w:rPr>
          <w:rStyle w:val="ab"/>
          <w:rFonts w:ascii="Times New Roman" w:hAnsi="Times New Roman"/>
          <w:sz w:val="28"/>
        </w:rPr>
        <w:t>fizika</w:t>
      </w:r>
      <w:r w:rsidR="003458EA" w:rsidRPr="00F57392">
        <w:rPr>
          <w:rStyle w:val="ab"/>
          <w:rFonts w:ascii="Times New Roman" w:hAnsi="Times New Roman"/>
          <w:sz w:val="28"/>
          <w:lang w:val="ru-RU"/>
        </w:rPr>
        <w:t>-7-9/</w:t>
      </w:r>
      <w:bookmarkEnd w:id="17"/>
      <w:r>
        <w:rPr>
          <w:rFonts w:ascii="Times New Roman" w:hAnsi="Times New Roman"/>
          <w:color w:val="000000"/>
          <w:sz w:val="28"/>
        </w:rPr>
        <w:fldChar w:fldCharType="end"/>
      </w:r>
    </w:p>
    <w:bookmarkStart w:id="18" w:name="_GoBack"/>
    <w:bookmarkEnd w:id="18"/>
    <w:p w:rsidR="003458EA" w:rsidRDefault="00917B17" w:rsidP="003458EA">
      <w:pPr>
        <w:spacing w:after="0" w:line="480" w:lineRule="auto"/>
        <w:ind w:left="120"/>
        <w:rPr>
          <w:rFonts w:ascii="Times New Roman" w:hAnsi="Times New Roman" w:cs="Times New Roman"/>
          <w:sz w:val="28"/>
          <w:lang w:val="ru-RU"/>
        </w:rPr>
      </w:pPr>
      <w:r>
        <w:rPr>
          <w:rFonts w:ascii="Times New Roman" w:hAnsi="Times New Roman" w:cs="Times New Roman"/>
          <w:sz w:val="28"/>
          <w:lang w:val="ru-RU"/>
        </w:rPr>
        <w:fldChar w:fldCharType="begin"/>
      </w:r>
      <w:r w:rsidR="003458EA">
        <w:rPr>
          <w:rFonts w:ascii="Times New Roman" w:hAnsi="Times New Roman" w:cs="Times New Roman"/>
          <w:sz w:val="28"/>
          <w:lang w:val="ru-RU"/>
        </w:rPr>
        <w:instrText xml:space="preserve"> HYPERLINK "</w:instrText>
      </w:r>
      <w:r w:rsidR="003458EA" w:rsidRPr="0046159D">
        <w:rPr>
          <w:rFonts w:ascii="Times New Roman" w:hAnsi="Times New Roman" w:cs="Times New Roman"/>
          <w:sz w:val="28"/>
          <w:lang w:val="ru-RU"/>
        </w:rPr>
        <w:instrText>https://lesson.edu.ru/</w:instrText>
      </w:r>
      <w:r w:rsidR="003458EA">
        <w:rPr>
          <w:rFonts w:ascii="Times New Roman" w:hAnsi="Times New Roman" w:cs="Times New Roman"/>
          <w:sz w:val="28"/>
          <w:lang w:val="ru-RU"/>
        </w:rPr>
        <w:instrText xml:space="preserve">" </w:instrText>
      </w:r>
      <w:r>
        <w:rPr>
          <w:rFonts w:ascii="Times New Roman" w:hAnsi="Times New Roman" w:cs="Times New Roman"/>
          <w:sz w:val="28"/>
          <w:lang w:val="ru-RU"/>
        </w:rPr>
        <w:fldChar w:fldCharType="separate"/>
      </w:r>
      <w:r w:rsidR="003458EA" w:rsidRPr="00F57392">
        <w:rPr>
          <w:rStyle w:val="ab"/>
          <w:rFonts w:ascii="Times New Roman" w:hAnsi="Times New Roman" w:cs="Times New Roman"/>
          <w:sz w:val="28"/>
          <w:lang w:val="ru-RU"/>
        </w:rPr>
        <w:t>https://lesson.edu.ru/</w:t>
      </w:r>
      <w:r>
        <w:rPr>
          <w:rFonts w:ascii="Times New Roman" w:hAnsi="Times New Roman" w:cs="Times New Roman"/>
          <w:sz w:val="28"/>
          <w:lang w:val="ru-RU"/>
        </w:rPr>
        <w:fldChar w:fldCharType="end"/>
      </w:r>
    </w:p>
    <w:p w:rsidR="003458EA" w:rsidRPr="0046159D" w:rsidRDefault="003458EA" w:rsidP="003458EA">
      <w:pPr>
        <w:spacing w:after="0" w:line="480" w:lineRule="auto"/>
        <w:ind w:left="120"/>
        <w:rPr>
          <w:rFonts w:ascii="Times New Roman" w:hAnsi="Times New Roman" w:cs="Times New Roman"/>
          <w:sz w:val="28"/>
          <w:lang w:val="ru-RU"/>
        </w:rPr>
      </w:pPr>
    </w:p>
    <w:p w:rsidR="003458EA" w:rsidRPr="00B040AF" w:rsidRDefault="003458EA">
      <w:pPr>
        <w:spacing w:after="0" w:line="480" w:lineRule="auto"/>
        <w:ind w:left="120"/>
        <w:rPr>
          <w:lang w:val="ru-RU"/>
        </w:rPr>
      </w:pPr>
    </w:p>
    <w:bookmarkEnd w:id="15"/>
    <w:p w:rsidR="00B040AF" w:rsidRPr="00B040AF" w:rsidRDefault="00B040AF">
      <w:pPr>
        <w:rPr>
          <w:lang w:val="ru-RU"/>
        </w:rPr>
      </w:pPr>
    </w:p>
    <w:sectPr w:rsidR="00B040AF" w:rsidRPr="00B040AF" w:rsidSect="00917B1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0702"/>
    <w:multiLevelType w:val="multilevel"/>
    <w:tmpl w:val="2592BA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47896"/>
    <w:multiLevelType w:val="multilevel"/>
    <w:tmpl w:val="EE78F5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84BCC"/>
    <w:multiLevelType w:val="multilevel"/>
    <w:tmpl w:val="19DA28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23FBD"/>
    <w:multiLevelType w:val="multilevel"/>
    <w:tmpl w:val="EC003A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F7AC5"/>
    <w:multiLevelType w:val="multilevel"/>
    <w:tmpl w:val="36886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222E5"/>
    <w:multiLevelType w:val="multilevel"/>
    <w:tmpl w:val="CC86E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1717D"/>
    <w:multiLevelType w:val="multilevel"/>
    <w:tmpl w:val="0CC43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84A6B"/>
    <w:multiLevelType w:val="multilevel"/>
    <w:tmpl w:val="447C9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1C56DC"/>
    <w:multiLevelType w:val="multilevel"/>
    <w:tmpl w:val="20BE6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685C1E"/>
    <w:multiLevelType w:val="multilevel"/>
    <w:tmpl w:val="79EE20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C24EF4"/>
    <w:multiLevelType w:val="multilevel"/>
    <w:tmpl w:val="4EC658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B17D45"/>
    <w:multiLevelType w:val="multilevel"/>
    <w:tmpl w:val="21D09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1D3F6B"/>
    <w:multiLevelType w:val="multilevel"/>
    <w:tmpl w:val="57CEFA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A160C8"/>
    <w:multiLevelType w:val="multilevel"/>
    <w:tmpl w:val="3872D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D25F1F"/>
    <w:multiLevelType w:val="multilevel"/>
    <w:tmpl w:val="E228C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5A5A1E"/>
    <w:multiLevelType w:val="multilevel"/>
    <w:tmpl w:val="F2007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D47605"/>
    <w:multiLevelType w:val="multilevel"/>
    <w:tmpl w:val="CCDA7E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31499"/>
    <w:multiLevelType w:val="multilevel"/>
    <w:tmpl w:val="EB20A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5B6F0C"/>
    <w:multiLevelType w:val="multilevel"/>
    <w:tmpl w:val="D6A8AB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CD6499"/>
    <w:multiLevelType w:val="multilevel"/>
    <w:tmpl w:val="1750C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4C222D"/>
    <w:multiLevelType w:val="multilevel"/>
    <w:tmpl w:val="AAFC10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AF0A1A"/>
    <w:multiLevelType w:val="multilevel"/>
    <w:tmpl w:val="836674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AA48E0"/>
    <w:multiLevelType w:val="multilevel"/>
    <w:tmpl w:val="DEA01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AA0C60"/>
    <w:multiLevelType w:val="multilevel"/>
    <w:tmpl w:val="00AC1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CE470A"/>
    <w:multiLevelType w:val="multilevel"/>
    <w:tmpl w:val="238AA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BB55D1"/>
    <w:multiLevelType w:val="multilevel"/>
    <w:tmpl w:val="DF8EE46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B5674"/>
    <w:multiLevelType w:val="multilevel"/>
    <w:tmpl w:val="D0502F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32530C"/>
    <w:multiLevelType w:val="multilevel"/>
    <w:tmpl w:val="934AE5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653F45"/>
    <w:multiLevelType w:val="multilevel"/>
    <w:tmpl w:val="07849F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C1142C"/>
    <w:multiLevelType w:val="multilevel"/>
    <w:tmpl w:val="2A2C3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80467C"/>
    <w:multiLevelType w:val="multilevel"/>
    <w:tmpl w:val="73983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0C2452"/>
    <w:multiLevelType w:val="multilevel"/>
    <w:tmpl w:val="4B2EB8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421844"/>
    <w:multiLevelType w:val="multilevel"/>
    <w:tmpl w:val="1C58A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9C07A5"/>
    <w:multiLevelType w:val="multilevel"/>
    <w:tmpl w:val="05002C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E64B97"/>
    <w:multiLevelType w:val="multilevel"/>
    <w:tmpl w:val="5A6EA8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627AB2"/>
    <w:multiLevelType w:val="multilevel"/>
    <w:tmpl w:val="B5C25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0B0B73"/>
    <w:multiLevelType w:val="multilevel"/>
    <w:tmpl w:val="D500E6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3"/>
  </w:num>
  <w:num w:numId="3">
    <w:abstractNumId w:val="8"/>
  </w:num>
  <w:num w:numId="4">
    <w:abstractNumId w:val="26"/>
  </w:num>
  <w:num w:numId="5">
    <w:abstractNumId w:val="14"/>
  </w:num>
  <w:num w:numId="6">
    <w:abstractNumId w:val="33"/>
  </w:num>
  <w:num w:numId="7">
    <w:abstractNumId w:val="27"/>
  </w:num>
  <w:num w:numId="8">
    <w:abstractNumId w:val="28"/>
  </w:num>
  <w:num w:numId="9">
    <w:abstractNumId w:val="6"/>
  </w:num>
  <w:num w:numId="10">
    <w:abstractNumId w:val="16"/>
  </w:num>
  <w:num w:numId="11">
    <w:abstractNumId w:val="35"/>
  </w:num>
  <w:num w:numId="12">
    <w:abstractNumId w:val="19"/>
  </w:num>
  <w:num w:numId="13">
    <w:abstractNumId w:val="9"/>
  </w:num>
  <w:num w:numId="14">
    <w:abstractNumId w:val="3"/>
  </w:num>
  <w:num w:numId="15">
    <w:abstractNumId w:val="36"/>
  </w:num>
  <w:num w:numId="16">
    <w:abstractNumId w:val="17"/>
  </w:num>
  <w:num w:numId="17">
    <w:abstractNumId w:val="24"/>
  </w:num>
  <w:num w:numId="18">
    <w:abstractNumId w:val="21"/>
  </w:num>
  <w:num w:numId="19">
    <w:abstractNumId w:val="12"/>
  </w:num>
  <w:num w:numId="20">
    <w:abstractNumId w:val="20"/>
  </w:num>
  <w:num w:numId="21">
    <w:abstractNumId w:val="30"/>
  </w:num>
  <w:num w:numId="22">
    <w:abstractNumId w:val="0"/>
  </w:num>
  <w:num w:numId="23">
    <w:abstractNumId w:val="1"/>
  </w:num>
  <w:num w:numId="24">
    <w:abstractNumId w:val="4"/>
  </w:num>
  <w:num w:numId="25">
    <w:abstractNumId w:val="10"/>
  </w:num>
  <w:num w:numId="26">
    <w:abstractNumId w:val="34"/>
  </w:num>
  <w:num w:numId="27">
    <w:abstractNumId w:val="18"/>
  </w:num>
  <w:num w:numId="28">
    <w:abstractNumId w:val="25"/>
  </w:num>
  <w:num w:numId="29">
    <w:abstractNumId w:val="2"/>
  </w:num>
  <w:num w:numId="30">
    <w:abstractNumId w:val="15"/>
  </w:num>
  <w:num w:numId="31">
    <w:abstractNumId w:val="32"/>
  </w:num>
  <w:num w:numId="32">
    <w:abstractNumId w:val="7"/>
  </w:num>
  <w:num w:numId="33">
    <w:abstractNumId w:val="11"/>
  </w:num>
  <w:num w:numId="34">
    <w:abstractNumId w:val="13"/>
  </w:num>
  <w:num w:numId="35">
    <w:abstractNumId w:val="22"/>
  </w:num>
  <w:num w:numId="36">
    <w:abstractNumId w:val="29"/>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B2FB8"/>
    <w:rsid w:val="00336CD2"/>
    <w:rsid w:val="003458EA"/>
    <w:rsid w:val="00917B17"/>
    <w:rsid w:val="009273DC"/>
    <w:rsid w:val="00B040AF"/>
    <w:rsid w:val="00C27FDD"/>
    <w:rsid w:val="00F746D1"/>
    <w:rsid w:val="00FB2F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7B17"/>
    <w:rPr>
      <w:color w:val="0000FF" w:themeColor="hyperlink"/>
      <w:u w:val="single"/>
    </w:rPr>
  </w:style>
  <w:style w:type="table" w:styleId="ac">
    <w:name w:val="Table Grid"/>
    <w:basedOn w:val="a1"/>
    <w:uiPriority w:val="59"/>
    <w:rsid w:val="00917B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B040A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6128304">
      <w:bodyDiv w:val="1"/>
      <w:marLeft w:val="0"/>
      <w:marRight w:val="0"/>
      <w:marTop w:val="0"/>
      <w:marBottom w:val="0"/>
      <w:divBdr>
        <w:top w:val="none" w:sz="0" w:space="0" w:color="auto"/>
        <w:left w:val="none" w:sz="0" w:space="0" w:color="auto"/>
        <w:bottom w:val="none" w:sz="0" w:space="0" w:color="auto"/>
        <w:right w:val="none" w:sz="0" w:space="0" w:color="auto"/>
      </w:divBdr>
      <w:divsChild>
        <w:div w:id="768819012">
          <w:marLeft w:val="0"/>
          <w:marRight w:val="0"/>
          <w:marTop w:val="0"/>
          <w:marBottom w:val="0"/>
          <w:divBdr>
            <w:top w:val="none" w:sz="0" w:space="0" w:color="auto"/>
            <w:left w:val="none" w:sz="0" w:space="0" w:color="auto"/>
            <w:bottom w:val="none" w:sz="0" w:space="0" w:color="auto"/>
            <w:right w:val="none" w:sz="0" w:space="0" w:color="auto"/>
          </w:divBdr>
          <w:divsChild>
            <w:div w:id="564603117">
              <w:marLeft w:val="0"/>
              <w:marRight w:val="0"/>
              <w:marTop w:val="0"/>
              <w:marBottom w:val="0"/>
              <w:divBdr>
                <w:top w:val="none" w:sz="0" w:space="0" w:color="auto"/>
                <w:left w:val="none" w:sz="0" w:space="0" w:color="auto"/>
                <w:bottom w:val="none" w:sz="0" w:space="0" w:color="auto"/>
                <w:right w:val="none" w:sz="0" w:space="0" w:color="auto"/>
              </w:divBdr>
              <w:divsChild>
                <w:div w:id="1003126775">
                  <w:marLeft w:val="0"/>
                  <w:marRight w:val="0"/>
                  <w:marTop w:val="0"/>
                  <w:marBottom w:val="0"/>
                  <w:divBdr>
                    <w:top w:val="none" w:sz="0" w:space="0" w:color="auto"/>
                    <w:left w:val="none" w:sz="0" w:space="0" w:color="auto"/>
                    <w:bottom w:val="none" w:sz="0" w:space="0" w:color="auto"/>
                    <w:right w:val="none" w:sz="0" w:space="0" w:color="auto"/>
                  </w:divBdr>
                  <w:divsChild>
                    <w:div w:id="162741387">
                      <w:marLeft w:val="0"/>
                      <w:marRight w:val="0"/>
                      <w:marTop w:val="0"/>
                      <w:marBottom w:val="0"/>
                      <w:divBdr>
                        <w:top w:val="none" w:sz="0" w:space="0" w:color="auto"/>
                        <w:left w:val="none" w:sz="0" w:space="0" w:color="auto"/>
                        <w:bottom w:val="none" w:sz="0" w:space="0" w:color="auto"/>
                        <w:right w:val="none" w:sz="0" w:space="0" w:color="auto"/>
                      </w:divBdr>
                    </w:div>
                  </w:divsChild>
                </w:div>
                <w:div w:id="238711755">
                  <w:marLeft w:val="0"/>
                  <w:marRight w:val="0"/>
                  <w:marTop w:val="0"/>
                  <w:marBottom w:val="0"/>
                  <w:divBdr>
                    <w:top w:val="none" w:sz="0" w:space="0" w:color="auto"/>
                    <w:left w:val="none" w:sz="0" w:space="0" w:color="auto"/>
                    <w:bottom w:val="none" w:sz="0" w:space="0" w:color="auto"/>
                    <w:right w:val="none" w:sz="0" w:space="0" w:color="auto"/>
                  </w:divBdr>
                  <w:divsChild>
                    <w:div w:id="1613704112">
                      <w:marLeft w:val="0"/>
                      <w:marRight w:val="0"/>
                      <w:marTop w:val="0"/>
                      <w:marBottom w:val="0"/>
                      <w:divBdr>
                        <w:top w:val="none" w:sz="0" w:space="0" w:color="auto"/>
                        <w:left w:val="none" w:sz="0" w:space="0" w:color="auto"/>
                        <w:bottom w:val="none" w:sz="0" w:space="0" w:color="auto"/>
                        <w:right w:val="none" w:sz="0" w:space="0" w:color="auto"/>
                      </w:divBdr>
                    </w:div>
                    <w:div w:id="1021786690">
                      <w:marLeft w:val="0"/>
                      <w:marRight w:val="0"/>
                      <w:marTop w:val="0"/>
                      <w:marBottom w:val="0"/>
                      <w:divBdr>
                        <w:top w:val="none" w:sz="0" w:space="0" w:color="auto"/>
                        <w:left w:val="none" w:sz="0" w:space="0" w:color="auto"/>
                        <w:bottom w:val="none" w:sz="0" w:space="0" w:color="auto"/>
                        <w:right w:val="none" w:sz="0" w:space="0" w:color="auto"/>
                      </w:divBdr>
                      <w:divsChild>
                        <w:div w:id="101534873">
                          <w:marLeft w:val="0"/>
                          <w:marRight w:val="0"/>
                          <w:marTop w:val="0"/>
                          <w:marBottom w:val="0"/>
                          <w:divBdr>
                            <w:top w:val="none" w:sz="0" w:space="0" w:color="auto"/>
                            <w:left w:val="none" w:sz="0" w:space="0" w:color="auto"/>
                            <w:bottom w:val="none" w:sz="0" w:space="0" w:color="auto"/>
                            <w:right w:val="none" w:sz="0" w:space="0" w:color="auto"/>
                          </w:divBdr>
                          <w:divsChild>
                            <w:div w:id="814486956">
                              <w:marLeft w:val="0"/>
                              <w:marRight w:val="0"/>
                              <w:marTop w:val="0"/>
                              <w:marBottom w:val="0"/>
                              <w:divBdr>
                                <w:top w:val="none" w:sz="0" w:space="0" w:color="auto"/>
                                <w:left w:val="none" w:sz="0" w:space="0" w:color="auto"/>
                                <w:bottom w:val="none" w:sz="0" w:space="0" w:color="auto"/>
                                <w:right w:val="none" w:sz="0" w:space="0" w:color="auto"/>
                              </w:divBdr>
                            </w:div>
                          </w:divsChild>
                        </w:div>
                        <w:div w:id="474101228">
                          <w:marLeft w:val="0"/>
                          <w:marRight w:val="0"/>
                          <w:marTop w:val="0"/>
                          <w:marBottom w:val="0"/>
                          <w:divBdr>
                            <w:top w:val="none" w:sz="0" w:space="0" w:color="auto"/>
                            <w:left w:val="none" w:sz="0" w:space="0" w:color="auto"/>
                            <w:bottom w:val="none" w:sz="0" w:space="0" w:color="auto"/>
                            <w:right w:val="none" w:sz="0" w:space="0" w:color="auto"/>
                          </w:divBdr>
                          <w:divsChild>
                            <w:div w:id="588929982">
                              <w:marLeft w:val="0"/>
                              <w:marRight w:val="0"/>
                              <w:marTop w:val="0"/>
                              <w:marBottom w:val="0"/>
                              <w:divBdr>
                                <w:top w:val="none" w:sz="0" w:space="0" w:color="auto"/>
                                <w:left w:val="none" w:sz="0" w:space="0" w:color="auto"/>
                                <w:bottom w:val="none" w:sz="0" w:space="0" w:color="auto"/>
                                <w:right w:val="none" w:sz="0" w:space="0" w:color="auto"/>
                              </w:divBdr>
                            </w:div>
                          </w:divsChild>
                        </w:div>
                        <w:div w:id="972516826">
                          <w:marLeft w:val="0"/>
                          <w:marRight w:val="0"/>
                          <w:marTop w:val="0"/>
                          <w:marBottom w:val="0"/>
                          <w:divBdr>
                            <w:top w:val="none" w:sz="0" w:space="0" w:color="auto"/>
                            <w:left w:val="none" w:sz="0" w:space="0" w:color="auto"/>
                            <w:bottom w:val="none" w:sz="0" w:space="0" w:color="auto"/>
                            <w:right w:val="none" w:sz="0" w:space="0" w:color="auto"/>
                          </w:divBdr>
                          <w:divsChild>
                            <w:div w:id="959527331">
                              <w:marLeft w:val="0"/>
                              <w:marRight w:val="0"/>
                              <w:marTop w:val="0"/>
                              <w:marBottom w:val="0"/>
                              <w:divBdr>
                                <w:top w:val="none" w:sz="0" w:space="0" w:color="auto"/>
                                <w:left w:val="none" w:sz="0" w:space="0" w:color="auto"/>
                                <w:bottom w:val="none" w:sz="0" w:space="0" w:color="auto"/>
                                <w:right w:val="none" w:sz="0" w:space="0" w:color="auto"/>
                              </w:divBdr>
                            </w:div>
                          </w:divsChild>
                        </w:div>
                        <w:div w:id="1661037111">
                          <w:marLeft w:val="0"/>
                          <w:marRight w:val="0"/>
                          <w:marTop w:val="0"/>
                          <w:marBottom w:val="0"/>
                          <w:divBdr>
                            <w:top w:val="none" w:sz="0" w:space="0" w:color="auto"/>
                            <w:left w:val="none" w:sz="0" w:space="0" w:color="auto"/>
                            <w:bottom w:val="none" w:sz="0" w:space="0" w:color="auto"/>
                            <w:right w:val="none" w:sz="0" w:space="0" w:color="auto"/>
                          </w:divBdr>
                          <w:divsChild>
                            <w:div w:id="1859157897">
                              <w:marLeft w:val="0"/>
                              <w:marRight w:val="0"/>
                              <w:marTop w:val="0"/>
                              <w:marBottom w:val="0"/>
                              <w:divBdr>
                                <w:top w:val="none" w:sz="0" w:space="0" w:color="auto"/>
                                <w:left w:val="none" w:sz="0" w:space="0" w:color="auto"/>
                                <w:bottom w:val="none" w:sz="0" w:space="0" w:color="auto"/>
                                <w:right w:val="none" w:sz="0" w:space="0" w:color="auto"/>
                              </w:divBdr>
                            </w:div>
                          </w:divsChild>
                        </w:div>
                        <w:div w:id="258370003">
                          <w:marLeft w:val="0"/>
                          <w:marRight w:val="0"/>
                          <w:marTop w:val="0"/>
                          <w:marBottom w:val="0"/>
                          <w:divBdr>
                            <w:top w:val="none" w:sz="0" w:space="0" w:color="auto"/>
                            <w:left w:val="none" w:sz="0" w:space="0" w:color="auto"/>
                            <w:bottom w:val="none" w:sz="0" w:space="0" w:color="auto"/>
                            <w:right w:val="none" w:sz="0" w:space="0" w:color="auto"/>
                          </w:divBdr>
                          <w:divsChild>
                            <w:div w:id="1985116502">
                              <w:marLeft w:val="0"/>
                              <w:marRight w:val="0"/>
                              <w:marTop w:val="0"/>
                              <w:marBottom w:val="0"/>
                              <w:divBdr>
                                <w:top w:val="none" w:sz="0" w:space="0" w:color="auto"/>
                                <w:left w:val="none" w:sz="0" w:space="0" w:color="auto"/>
                                <w:bottom w:val="none" w:sz="0" w:space="0" w:color="auto"/>
                                <w:right w:val="none" w:sz="0" w:space="0" w:color="auto"/>
                              </w:divBdr>
                            </w:div>
                          </w:divsChild>
                        </w:div>
                        <w:div w:id="1081176842">
                          <w:marLeft w:val="0"/>
                          <w:marRight w:val="0"/>
                          <w:marTop w:val="0"/>
                          <w:marBottom w:val="0"/>
                          <w:divBdr>
                            <w:top w:val="none" w:sz="0" w:space="0" w:color="auto"/>
                            <w:left w:val="none" w:sz="0" w:space="0" w:color="auto"/>
                            <w:bottom w:val="none" w:sz="0" w:space="0" w:color="auto"/>
                            <w:right w:val="none" w:sz="0" w:space="0" w:color="auto"/>
                          </w:divBdr>
                          <w:divsChild>
                            <w:div w:id="1739791300">
                              <w:marLeft w:val="0"/>
                              <w:marRight w:val="0"/>
                              <w:marTop w:val="0"/>
                              <w:marBottom w:val="0"/>
                              <w:divBdr>
                                <w:top w:val="none" w:sz="0" w:space="0" w:color="auto"/>
                                <w:left w:val="none" w:sz="0" w:space="0" w:color="auto"/>
                                <w:bottom w:val="none" w:sz="0" w:space="0" w:color="auto"/>
                                <w:right w:val="none" w:sz="0" w:space="0" w:color="auto"/>
                              </w:divBdr>
                            </w:div>
                          </w:divsChild>
                        </w:div>
                        <w:div w:id="1015308365">
                          <w:marLeft w:val="0"/>
                          <w:marRight w:val="0"/>
                          <w:marTop w:val="0"/>
                          <w:marBottom w:val="0"/>
                          <w:divBdr>
                            <w:top w:val="none" w:sz="0" w:space="0" w:color="auto"/>
                            <w:left w:val="none" w:sz="0" w:space="0" w:color="auto"/>
                            <w:bottom w:val="none" w:sz="0" w:space="0" w:color="auto"/>
                            <w:right w:val="none" w:sz="0" w:space="0" w:color="auto"/>
                          </w:divBdr>
                          <w:divsChild>
                            <w:div w:id="1955091360">
                              <w:marLeft w:val="0"/>
                              <w:marRight w:val="0"/>
                              <w:marTop w:val="0"/>
                              <w:marBottom w:val="0"/>
                              <w:divBdr>
                                <w:top w:val="none" w:sz="0" w:space="0" w:color="auto"/>
                                <w:left w:val="none" w:sz="0" w:space="0" w:color="auto"/>
                                <w:bottom w:val="none" w:sz="0" w:space="0" w:color="auto"/>
                                <w:right w:val="none" w:sz="0" w:space="0" w:color="auto"/>
                              </w:divBdr>
                            </w:div>
                          </w:divsChild>
                        </w:div>
                        <w:div w:id="602152948">
                          <w:marLeft w:val="0"/>
                          <w:marRight w:val="0"/>
                          <w:marTop w:val="0"/>
                          <w:marBottom w:val="0"/>
                          <w:divBdr>
                            <w:top w:val="none" w:sz="0" w:space="0" w:color="auto"/>
                            <w:left w:val="none" w:sz="0" w:space="0" w:color="auto"/>
                            <w:bottom w:val="none" w:sz="0" w:space="0" w:color="auto"/>
                            <w:right w:val="none" w:sz="0" w:space="0" w:color="auto"/>
                          </w:divBdr>
                          <w:divsChild>
                            <w:div w:id="234439222">
                              <w:marLeft w:val="0"/>
                              <w:marRight w:val="0"/>
                              <w:marTop w:val="0"/>
                              <w:marBottom w:val="0"/>
                              <w:divBdr>
                                <w:top w:val="none" w:sz="0" w:space="0" w:color="auto"/>
                                <w:left w:val="none" w:sz="0" w:space="0" w:color="auto"/>
                                <w:bottom w:val="none" w:sz="0" w:space="0" w:color="auto"/>
                                <w:right w:val="none" w:sz="0" w:space="0" w:color="auto"/>
                              </w:divBdr>
                            </w:div>
                          </w:divsChild>
                        </w:div>
                        <w:div w:id="759064397">
                          <w:marLeft w:val="0"/>
                          <w:marRight w:val="0"/>
                          <w:marTop w:val="0"/>
                          <w:marBottom w:val="0"/>
                          <w:divBdr>
                            <w:top w:val="none" w:sz="0" w:space="0" w:color="auto"/>
                            <w:left w:val="none" w:sz="0" w:space="0" w:color="auto"/>
                            <w:bottom w:val="none" w:sz="0" w:space="0" w:color="auto"/>
                            <w:right w:val="none" w:sz="0" w:space="0" w:color="auto"/>
                          </w:divBdr>
                          <w:divsChild>
                            <w:div w:id="1758134356">
                              <w:marLeft w:val="0"/>
                              <w:marRight w:val="0"/>
                              <w:marTop w:val="0"/>
                              <w:marBottom w:val="0"/>
                              <w:divBdr>
                                <w:top w:val="none" w:sz="0" w:space="0" w:color="auto"/>
                                <w:left w:val="none" w:sz="0" w:space="0" w:color="auto"/>
                                <w:bottom w:val="none" w:sz="0" w:space="0" w:color="auto"/>
                                <w:right w:val="none" w:sz="0" w:space="0" w:color="auto"/>
                              </w:divBdr>
                            </w:div>
                          </w:divsChild>
                        </w:div>
                        <w:div w:id="1472286450">
                          <w:marLeft w:val="0"/>
                          <w:marRight w:val="0"/>
                          <w:marTop w:val="0"/>
                          <w:marBottom w:val="0"/>
                          <w:divBdr>
                            <w:top w:val="none" w:sz="0" w:space="0" w:color="auto"/>
                            <w:left w:val="none" w:sz="0" w:space="0" w:color="auto"/>
                            <w:bottom w:val="none" w:sz="0" w:space="0" w:color="auto"/>
                            <w:right w:val="none" w:sz="0" w:space="0" w:color="auto"/>
                          </w:divBdr>
                          <w:divsChild>
                            <w:div w:id="563174752">
                              <w:marLeft w:val="0"/>
                              <w:marRight w:val="0"/>
                              <w:marTop w:val="0"/>
                              <w:marBottom w:val="0"/>
                              <w:divBdr>
                                <w:top w:val="none" w:sz="0" w:space="0" w:color="auto"/>
                                <w:left w:val="none" w:sz="0" w:space="0" w:color="auto"/>
                                <w:bottom w:val="none" w:sz="0" w:space="0" w:color="auto"/>
                                <w:right w:val="none" w:sz="0" w:space="0" w:color="auto"/>
                              </w:divBdr>
                            </w:div>
                          </w:divsChild>
                        </w:div>
                        <w:div w:id="1101683869">
                          <w:marLeft w:val="0"/>
                          <w:marRight w:val="0"/>
                          <w:marTop w:val="0"/>
                          <w:marBottom w:val="0"/>
                          <w:divBdr>
                            <w:top w:val="none" w:sz="0" w:space="0" w:color="auto"/>
                            <w:left w:val="none" w:sz="0" w:space="0" w:color="auto"/>
                            <w:bottom w:val="none" w:sz="0" w:space="0" w:color="auto"/>
                            <w:right w:val="none" w:sz="0" w:space="0" w:color="auto"/>
                          </w:divBdr>
                          <w:divsChild>
                            <w:div w:id="1216967419">
                              <w:marLeft w:val="0"/>
                              <w:marRight w:val="0"/>
                              <w:marTop w:val="0"/>
                              <w:marBottom w:val="0"/>
                              <w:divBdr>
                                <w:top w:val="none" w:sz="0" w:space="0" w:color="auto"/>
                                <w:left w:val="none" w:sz="0" w:space="0" w:color="auto"/>
                                <w:bottom w:val="none" w:sz="0" w:space="0" w:color="auto"/>
                                <w:right w:val="none" w:sz="0" w:space="0" w:color="auto"/>
                              </w:divBdr>
                            </w:div>
                          </w:divsChild>
                        </w:div>
                        <w:div w:id="86661404">
                          <w:marLeft w:val="0"/>
                          <w:marRight w:val="0"/>
                          <w:marTop w:val="0"/>
                          <w:marBottom w:val="0"/>
                          <w:divBdr>
                            <w:top w:val="none" w:sz="0" w:space="0" w:color="auto"/>
                            <w:left w:val="none" w:sz="0" w:space="0" w:color="auto"/>
                            <w:bottom w:val="none" w:sz="0" w:space="0" w:color="auto"/>
                            <w:right w:val="none" w:sz="0" w:space="0" w:color="auto"/>
                          </w:divBdr>
                          <w:divsChild>
                            <w:div w:id="448016434">
                              <w:marLeft w:val="0"/>
                              <w:marRight w:val="0"/>
                              <w:marTop w:val="0"/>
                              <w:marBottom w:val="0"/>
                              <w:divBdr>
                                <w:top w:val="none" w:sz="0" w:space="0" w:color="auto"/>
                                <w:left w:val="none" w:sz="0" w:space="0" w:color="auto"/>
                                <w:bottom w:val="none" w:sz="0" w:space="0" w:color="auto"/>
                                <w:right w:val="none" w:sz="0" w:space="0" w:color="auto"/>
                              </w:divBdr>
                            </w:div>
                          </w:divsChild>
                        </w:div>
                        <w:div w:id="1409573683">
                          <w:marLeft w:val="0"/>
                          <w:marRight w:val="0"/>
                          <w:marTop w:val="0"/>
                          <w:marBottom w:val="0"/>
                          <w:divBdr>
                            <w:top w:val="none" w:sz="0" w:space="0" w:color="auto"/>
                            <w:left w:val="none" w:sz="0" w:space="0" w:color="auto"/>
                            <w:bottom w:val="none" w:sz="0" w:space="0" w:color="auto"/>
                            <w:right w:val="none" w:sz="0" w:space="0" w:color="auto"/>
                          </w:divBdr>
                          <w:divsChild>
                            <w:div w:id="461077104">
                              <w:marLeft w:val="0"/>
                              <w:marRight w:val="0"/>
                              <w:marTop w:val="0"/>
                              <w:marBottom w:val="0"/>
                              <w:divBdr>
                                <w:top w:val="none" w:sz="0" w:space="0" w:color="auto"/>
                                <w:left w:val="none" w:sz="0" w:space="0" w:color="auto"/>
                                <w:bottom w:val="none" w:sz="0" w:space="0" w:color="auto"/>
                                <w:right w:val="none" w:sz="0" w:space="0" w:color="auto"/>
                              </w:divBdr>
                            </w:div>
                          </w:divsChild>
                        </w:div>
                        <w:div w:id="1561136123">
                          <w:marLeft w:val="0"/>
                          <w:marRight w:val="0"/>
                          <w:marTop w:val="0"/>
                          <w:marBottom w:val="0"/>
                          <w:divBdr>
                            <w:top w:val="none" w:sz="0" w:space="0" w:color="auto"/>
                            <w:left w:val="none" w:sz="0" w:space="0" w:color="auto"/>
                            <w:bottom w:val="none" w:sz="0" w:space="0" w:color="auto"/>
                            <w:right w:val="none" w:sz="0" w:space="0" w:color="auto"/>
                          </w:divBdr>
                          <w:divsChild>
                            <w:div w:id="836655763">
                              <w:marLeft w:val="0"/>
                              <w:marRight w:val="0"/>
                              <w:marTop w:val="0"/>
                              <w:marBottom w:val="0"/>
                              <w:divBdr>
                                <w:top w:val="none" w:sz="0" w:space="0" w:color="auto"/>
                                <w:left w:val="none" w:sz="0" w:space="0" w:color="auto"/>
                                <w:bottom w:val="none" w:sz="0" w:space="0" w:color="auto"/>
                                <w:right w:val="none" w:sz="0" w:space="0" w:color="auto"/>
                              </w:divBdr>
                            </w:div>
                          </w:divsChild>
                        </w:div>
                        <w:div w:id="643317290">
                          <w:marLeft w:val="0"/>
                          <w:marRight w:val="0"/>
                          <w:marTop w:val="0"/>
                          <w:marBottom w:val="0"/>
                          <w:divBdr>
                            <w:top w:val="none" w:sz="0" w:space="0" w:color="auto"/>
                            <w:left w:val="none" w:sz="0" w:space="0" w:color="auto"/>
                            <w:bottom w:val="none" w:sz="0" w:space="0" w:color="auto"/>
                            <w:right w:val="none" w:sz="0" w:space="0" w:color="auto"/>
                          </w:divBdr>
                          <w:divsChild>
                            <w:div w:id="397939310">
                              <w:marLeft w:val="0"/>
                              <w:marRight w:val="0"/>
                              <w:marTop w:val="0"/>
                              <w:marBottom w:val="0"/>
                              <w:divBdr>
                                <w:top w:val="none" w:sz="0" w:space="0" w:color="auto"/>
                                <w:left w:val="none" w:sz="0" w:space="0" w:color="auto"/>
                                <w:bottom w:val="none" w:sz="0" w:space="0" w:color="auto"/>
                                <w:right w:val="none" w:sz="0" w:space="0" w:color="auto"/>
                              </w:divBdr>
                            </w:div>
                          </w:divsChild>
                        </w:div>
                        <w:div w:id="627319569">
                          <w:marLeft w:val="0"/>
                          <w:marRight w:val="0"/>
                          <w:marTop w:val="0"/>
                          <w:marBottom w:val="0"/>
                          <w:divBdr>
                            <w:top w:val="none" w:sz="0" w:space="0" w:color="auto"/>
                            <w:left w:val="none" w:sz="0" w:space="0" w:color="auto"/>
                            <w:bottom w:val="none" w:sz="0" w:space="0" w:color="auto"/>
                            <w:right w:val="none" w:sz="0" w:space="0" w:color="auto"/>
                          </w:divBdr>
                          <w:divsChild>
                            <w:div w:id="2031443432">
                              <w:marLeft w:val="0"/>
                              <w:marRight w:val="0"/>
                              <w:marTop w:val="0"/>
                              <w:marBottom w:val="0"/>
                              <w:divBdr>
                                <w:top w:val="none" w:sz="0" w:space="0" w:color="auto"/>
                                <w:left w:val="none" w:sz="0" w:space="0" w:color="auto"/>
                                <w:bottom w:val="none" w:sz="0" w:space="0" w:color="auto"/>
                                <w:right w:val="none" w:sz="0" w:space="0" w:color="auto"/>
                              </w:divBdr>
                            </w:div>
                          </w:divsChild>
                        </w:div>
                        <w:div w:id="147133749">
                          <w:marLeft w:val="0"/>
                          <w:marRight w:val="0"/>
                          <w:marTop w:val="0"/>
                          <w:marBottom w:val="0"/>
                          <w:divBdr>
                            <w:top w:val="none" w:sz="0" w:space="0" w:color="auto"/>
                            <w:left w:val="none" w:sz="0" w:space="0" w:color="auto"/>
                            <w:bottom w:val="none" w:sz="0" w:space="0" w:color="auto"/>
                            <w:right w:val="none" w:sz="0" w:space="0" w:color="auto"/>
                          </w:divBdr>
                          <w:divsChild>
                            <w:div w:id="1475681732">
                              <w:marLeft w:val="0"/>
                              <w:marRight w:val="0"/>
                              <w:marTop w:val="0"/>
                              <w:marBottom w:val="0"/>
                              <w:divBdr>
                                <w:top w:val="none" w:sz="0" w:space="0" w:color="auto"/>
                                <w:left w:val="none" w:sz="0" w:space="0" w:color="auto"/>
                                <w:bottom w:val="none" w:sz="0" w:space="0" w:color="auto"/>
                                <w:right w:val="none" w:sz="0" w:space="0" w:color="auto"/>
                              </w:divBdr>
                            </w:div>
                          </w:divsChild>
                        </w:div>
                        <w:div w:id="1579634142">
                          <w:marLeft w:val="0"/>
                          <w:marRight w:val="0"/>
                          <w:marTop w:val="0"/>
                          <w:marBottom w:val="0"/>
                          <w:divBdr>
                            <w:top w:val="none" w:sz="0" w:space="0" w:color="auto"/>
                            <w:left w:val="none" w:sz="0" w:space="0" w:color="auto"/>
                            <w:bottom w:val="none" w:sz="0" w:space="0" w:color="auto"/>
                            <w:right w:val="none" w:sz="0" w:space="0" w:color="auto"/>
                          </w:divBdr>
                          <w:divsChild>
                            <w:div w:id="239490273">
                              <w:marLeft w:val="0"/>
                              <w:marRight w:val="0"/>
                              <w:marTop w:val="0"/>
                              <w:marBottom w:val="0"/>
                              <w:divBdr>
                                <w:top w:val="none" w:sz="0" w:space="0" w:color="auto"/>
                                <w:left w:val="none" w:sz="0" w:space="0" w:color="auto"/>
                                <w:bottom w:val="none" w:sz="0" w:space="0" w:color="auto"/>
                                <w:right w:val="none" w:sz="0" w:space="0" w:color="auto"/>
                              </w:divBdr>
                            </w:div>
                          </w:divsChild>
                        </w:div>
                        <w:div w:id="2030181007">
                          <w:marLeft w:val="0"/>
                          <w:marRight w:val="0"/>
                          <w:marTop w:val="0"/>
                          <w:marBottom w:val="0"/>
                          <w:divBdr>
                            <w:top w:val="none" w:sz="0" w:space="0" w:color="auto"/>
                            <w:left w:val="none" w:sz="0" w:space="0" w:color="auto"/>
                            <w:bottom w:val="none" w:sz="0" w:space="0" w:color="auto"/>
                            <w:right w:val="none" w:sz="0" w:space="0" w:color="auto"/>
                          </w:divBdr>
                          <w:divsChild>
                            <w:div w:id="1805345108">
                              <w:marLeft w:val="0"/>
                              <w:marRight w:val="0"/>
                              <w:marTop w:val="0"/>
                              <w:marBottom w:val="0"/>
                              <w:divBdr>
                                <w:top w:val="none" w:sz="0" w:space="0" w:color="auto"/>
                                <w:left w:val="none" w:sz="0" w:space="0" w:color="auto"/>
                                <w:bottom w:val="none" w:sz="0" w:space="0" w:color="auto"/>
                                <w:right w:val="none" w:sz="0" w:space="0" w:color="auto"/>
                              </w:divBdr>
                            </w:div>
                          </w:divsChild>
                        </w:div>
                        <w:div w:id="906115945">
                          <w:marLeft w:val="0"/>
                          <w:marRight w:val="0"/>
                          <w:marTop w:val="0"/>
                          <w:marBottom w:val="0"/>
                          <w:divBdr>
                            <w:top w:val="none" w:sz="0" w:space="0" w:color="auto"/>
                            <w:left w:val="none" w:sz="0" w:space="0" w:color="auto"/>
                            <w:bottom w:val="none" w:sz="0" w:space="0" w:color="auto"/>
                            <w:right w:val="none" w:sz="0" w:space="0" w:color="auto"/>
                          </w:divBdr>
                          <w:divsChild>
                            <w:div w:id="1579514450">
                              <w:marLeft w:val="0"/>
                              <w:marRight w:val="0"/>
                              <w:marTop w:val="0"/>
                              <w:marBottom w:val="0"/>
                              <w:divBdr>
                                <w:top w:val="none" w:sz="0" w:space="0" w:color="auto"/>
                                <w:left w:val="none" w:sz="0" w:space="0" w:color="auto"/>
                                <w:bottom w:val="none" w:sz="0" w:space="0" w:color="auto"/>
                                <w:right w:val="none" w:sz="0" w:space="0" w:color="auto"/>
                              </w:divBdr>
                            </w:div>
                          </w:divsChild>
                        </w:div>
                        <w:div w:id="732117830">
                          <w:marLeft w:val="0"/>
                          <w:marRight w:val="0"/>
                          <w:marTop w:val="0"/>
                          <w:marBottom w:val="0"/>
                          <w:divBdr>
                            <w:top w:val="none" w:sz="0" w:space="0" w:color="auto"/>
                            <w:left w:val="none" w:sz="0" w:space="0" w:color="auto"/>
                            <w:bottom w:val="none" w:sz="0" w:space="0" w:color="auto"/>
                            <w:right w:val="none" w:sz="0" w:space="0" w:color="auto"/>
                          </w:divBdr>
                          <w:divsChild>
                            <w:div w:id="1233738129">
                              <w:marLeft w:val="0"/>
                              <w:marRight w:val="0"/>
                              <w:marTop w:val="0"/>
                              <w:marBottom w:val="0"/>
                              <w:divBdr>
                                <w:top w:val="none" w:sz="0" w:space="0" w:color="auto"/>
                                <w:left w:val="none" w:sz="0" w:space="0" w:color="auto"/>
                                <w:bottom w:val="none" w:sz="0" w:space="0" w:color="auto"/>
                                <w:right w:val="none" w:sz="0" w:space="0" w:color="auto"/>
                              </w:divBdr>
                            </w:div>
                          </w:divsChild>
                        </w:div>
                        <w:div w:id="2131969473">
                          <w:marLeft w:val="0"/>
                          <w:marRight w:val="0"/>
                          <w:marTop w:val="0"/>
                          <w:marBottom w:val="0"/>
                          <w:divBdr>
                            <w:top w:val="none" w:sz="0" w:space="0" w:color="auto"/>
                            <w:left w:val="none" w:sz="0" w:space="0" w:color="auto"/>
                            <w:bottom w:val="none" w:sz="0" w:space="0" w:color="auto"/>
                            <w:right w:val="none" w:sz="0" w:space="0" w:color="auto"/>
                          </w:divBdr>
                          <w:divsChild>
                            <w:div w:id="2067491087">
                              <w:marLeft w:val="0"/>
                              <w:marRight w:val="0"/>
                              <w:marTop w:val="0"/>
                              <w:marBottom w:val="0"/>
                              <w:divBdr>
                                <w:top w:val="none" w:sz="0" w:space="0" w:color="auto"/>
                                <w:left w:val="none" w:sz="0" w:space="0" w:color="auto"/>
                                <w:bottom w:val="none" w:sz="0" w:space="0" w:color="auto"/>
                                <w:right w:val="none" w:sz="0" w:space="0" w:color="auto"/>
                              </w:divBdr>
                            </w:div>
                          </w:divsChild>
                        </w:div>
                        <w:div w:id="441387722">
                          <w:marLeft w:val="0"/>
                          <w:marRight w:val="0"/>
                          <w:marTop w:val="0"/>
                          <w:marBottom w:val="0"/>
                          <w:divBdr>
                            <w:top w:val="none" w:sz="0" w:space="0" w:color="auto"/>
                            <w:left w:val="none" w:sz="0" w:space="0" w:color="auto"/>
                            <w:bottom w:val="none" w:sz="0" w:space="0" w:color="auto"/>
                            <w:right w:val="none" w:sz="0" w:space="0" w:color="auto"/>
                          </w:divBdr>
                          <w:divsChild>
                            <w:div w:id="495994272">
                              <w:marLeft w:val="0"/>
                              <w:marRight w:val="0"/>
                              <w:marTop w:val="0"/>
                              <w:marBottom w:val="0"/>
                              <w:divBdr>
                                <w:top w:val="none" w:sz="0" w:space="0" w:color="auto"/>
                                <w:left w:val="none" w:sz="0" w:space="0" w:color="auto"/>
                                <w:bottom w:val="none" w:sz="0" w:space="0" w:color="auto"/>
                                <w:right w:val="none" w:sz="0" w:space="0" w:color="auto"/>
                              </w:divBdr>
                            </w:div>
                          </w:divsChild>
                        </w:div>
                        <w:div w:id="353000684">
                          <w:marLeft w:val="0"/>
                          <w:marRight w:val="0"/>
                          <w:marTop w:val="0"/>
                          <w:marBottom w:val="0"/>
                          <w:divBdr>
                            <w:top w:val="none" w:sz="0" w:space="0" w:color="auto"/>
                            <w:left w:val="none" w:sz="0" w:space="0" w:color="auto"/>
                            <w:bottom w:val="none" w:sz="0" w:space="0" w:color="auto"/>
                            <w:right w:val="none" w:sz="0" w:space="0" w:color="auto"/>
                          </w:divBdr>
                          <w:divsChild>
                            <w:div w:id="1660763611">
                              <w:marLeft w:val="0"/>
                              <w:marRight w:val="0"/>
                              <w:marTop w:val="0"/>
                              <w:marBottom w:val="0"/>
                              <w:divBdr>
                                <w:top w:val="none" w:sz="0" w:space="0" w:color="auto"/>
                                <w:left w:val="none" w:sz="0" w:space="0" w:color="auto"/>
                                <w:bottom w:val="none" w:sz="0" w:space="0" w:color="auto"/>
                                <w:right w:val="none" w:sz="0" w:space="0" w:color="auto"/>
                              </w:divBdr>
                            </w:div>
                          </w:divsChild>
                        </w:div>
                        <w:div w:id="863516788">
                          <w:marLeft w:val="0"/>
                          <w:marRight w:val="0"/>
                          <w:marTop w:val="0"/>
                          <w:marBottom w:val="0"/>
                          <w:divBdr>
                            <w:top w:val="none" w:sz="0" w:space="0" w:color="auto"/>
                            <w:left w:val="none" w:sz="0" w:space="0" w:color="auto"/>
                            <w:bottom w:val="none" w:sz="0" w:space="0" w:color="auto"/>
                            <w:right w:val="none" w:sz="0" w:space="0" w:color="auto"/>
                          </w:divBdr>
                          <w:divsChild>
                            <w:div w:id="1924294191">
                              <w:marLeft w:val="0"/>
                              <w:marRight w:val="0"/>
                              <w:marTop w:val="0"/>
                              <w:marBottom w:val="0"/>
                              <w:divBdr>
                                <w:top w:val="none" w:sz="0" w:space="0" w:color="auto"/>
                                <w:left w:val="none" w:sz="0" w:space="0" w:color="auto"/>
                                <w:bottom w:val="none" w:sz="0" w:space="0" w:color="auto"/>
                                <w:right w:val="none" w:sz="0" w:space="0" w:color="auto"/>
                              </w:divBdr>
                            </w:div>
                          </w:divsChild>
                        </w:div>
                        <w:div w:id="1008102003">
                          <w:marLeft w:val="0"/>
                          <w:marRight w:val="0"/>
                          <w:marTop w:val="0"/>
                          <w:marBottom w:val="0"/>
                          <w:divBdr>
                            <w:top w:val="none" w:sz="0" w:space="0" w:color="auto"/>
                            <w:left w:val="none" w:sz="0" w:space="0" w:color="auto"/>
                            <w:bottom w:val="none" w:sz="0" w:space="0" w:color="auto"/>
                            <w:right w:val="none" w:sz="0" w:space="0" w:color="auto"/>
                          </w:divBdr>
                          <w:divsChild>
                            <w:div w:id="1348099931">
                              <w:marLeft w:val="0"/>
                              <w:marRight w:val="0"/>
                              <w:marTop w:val="0"/>
                              <w:marBottom w:val="0"/>
                              <w:divBdr>
                                <w:top w:val="none" w:sz="0" w:space="0" w:color="auto"/>
                                <w:left w:val="none" w:sz="0" w:space="0" w:color="auto"/>
                                <w:bottom w:val="none" w:sz="0" w:space="0" w:color="auto"/>
                                <w:right w:val="none" w:sz="0" w:space="0" w:color="auto"/>
                              </w:divBdr>
                            </w:div>
                          </w:divsChild>
                        </w:div>
                        <w:div w:id="1944997455">
                          <w:marLeft w:val="0"/>
                          <w:marRight w:val="0"/>
                          <w:marTop w:val="0"/>
                          <w:marBottom w:val="0"/>
                          <w:divBdr>
                            <w:top w:val="none" w:sz="0" w:space="0" w:color="auto"/>
                            <w:left w:val="none" w:sz="0" w:space="0" w:color="auto"/>
                            <w:bottom w:val="none" w:sz="0" w:space="0" w:color="auto"/>
                            <w:right w:val="none" w:sz="0" w:space="0" w:color="auto"/>
                          </w:divBdr>
                          <w:divsChild>
                            <w:div w:id="1972902393">
                              <w:marLeft w:val="0"/>
                              <w:marRight w:val="0"/>
                              <w:marTop w:val="0"/>
                              <w:marBottom w:val="0"/>
                              <w:divBdr>
                                <w:top w:val="none" w:sz="0" w:space="0" w:color="auto"/>
                                <w:left w:val="none" w:sz="0" w:space="0" w:color="auto"/>
                                <w:bottom w:val="none" w:sz="0" w:space="0" w:color="auto"/>
                                <w:right w:val="none" w:sz="0" w:space="0" w:color="auto"/>
                              </w:divBdr>
                            </w:div>
                          </w:divsChild>
                        </w:div>
                        <w:div w:id="261648509">
                          <w:marLeft w:val="0"/>
                          <w:marRight w:val="0"/>
                          <w:marTop w:val="0"/>
                          <w:marBottom w:val="0"/>
                          <w:divBdr>
                            <w:top w:val="none" w:sz="0" w:space="0" w:color="auto"/>
                            <w:left w:val="none" w:sz="0" w:space="0" w:color="auto"/>
                            <w:bottom w:val="none" w:sz="0" w:space="0" w:color="auto"/>
                            <w:right w:val="none" w:sz="0" w:space="0" w:color="auto"/>
                          </w:divBdr>
                          <w:divsChild>
                            <w:div w:id="1112019409">
                              <w:marLeft w:val="0"/>
                              <w:marRight w:val="0"/>
                              <w:marTop w:val="0"/>
                              <w:marBottom w:val="0"/>
                              <w:divBdr>
                                <w:top w:val="none" w:sz="0" w:space="0" w:color="auto"/>
                                <w:left w:val="none" w:sz="0" w:space="0" w:color="auto"/>
                                <w:bottom w:val="none" w:sz="0" w:space="0" w:color="auto"/>
                                <w:right w:val="none" w:sz="0" w:space="0" w:color="auto"/>
                              </w:divBdr>
                            </w:div>
                          </w:divsChild>
                        </w:div>
                        <w:div w:id="1384907726">
                          <w:marLeft w:val="0"/>
                          <w:marRight w:val="0"/>
                          <w:marTop w:val="0"/>
                          <w:marBottom w:val="0"/>
                          <w:divBdr>
                            <w:top w:val="none" w:sz="0" w:space="0" w:color="auto"/>
                            <w:left w:val="none" w:sz="0" w:space="0" w:color="auto"/>
                            <w:bottom w:val="none" w:sz="0" w:space="0" w:color="auto"/>
                            <w:right w:val="none" w:sz="0" w:space="0" w:color="auto"/>
                          </w:divBdr>
                          <w:divsChild>
                            <w:div w:id="644970320">
                              <w:marLeft w:val="0"/>
                              <w:marRight w:val="0"/>
                              <w:marTop w:val="0"/>
                              <w:marBottom w:val="0"/>
                              <w:divBdr>
                                <w:top w:val="none" w:sz="0" w:space="0" w:color="auto"/>
                                <w:left w:val="none" w:sz="0" w:space="0" w:color="auto"/>
                                <w:bottom w:val="none" w:sz="0" w:space="0" w:color="auto"/>
                                <w:right w:val="none" w:sz="0" w:space="0" w:color="auto"/>
                              </w:divBdr>
                            </w:div>
                          </w:divsChild>
                        </w:div>
                        <w:div w:id="1820462422">
                          <w:marLeft w:val="0"/>
                          <w:marRight w:val="0"/>
                          <w:marTop w:val="0"/>
                          <w:marBottom w:val="0"/>
                          <w:divBdr>
                            <w:top w:val="none" w:sz="0" w:space="0" w:color="auto"/>
                            <w:left w:val="none" w:sz="0" w:space="0" w:color="auto"/>
                            <w:bottom w:val="none" w:sz="0" w:space="0" w:color="auto"/>
                            <w:right w:val="none" w:sz="0" w:space="0" w:color="auto"/>
                          </w:divBdr>
                          <w:divsChild>
                            <w:div w:id="214388277">
                              <w:marLeft w:val="0"/>
                              <w:marRight w:val="0"/>
                              <w:marTop w:val="0"/>
                              <w:marBottom w:val="0"/>
                              <w:divBdr>
                                <w:top w:val="none" w:sz="0" w:space="0" w:color="auto"/>
                                <w:left w:val="none" w:sz="0" w:space="0" w:color="auto"/>
                                <w:bottom w:val="none" w:sz="0" w:space="0" w:color="auto"/>
                                <w:right w:val="none" w:sz="0" w:space="0" w:color="auto"/>
                              </w:divBdr>
                            </w:div>
                          </w:divsChild>
                        </w:div>
                        <w:div w:id="1593203991">
                          <w:marLeft w:val="0"/>
                          <w:marRight w:val="0"/>
                          <w:marTop w:val="0"/>
                          <w:marBottom w:val="0"/>
                          <w:divBdr>
                            <w:top w:val="none" w:sz="0" w:space="0" w:color="auto"/>
                            <w:left w:val="none" w:sz="0" w:space="0" w:color="auto"/>
                            <w:bottom w:val="none" w:sz="0" w:space="0" w:color="auto"/>
                            <w:right w:val="none" w:sz="0" w:space="0" w:color="auto"/>
                          </w:divBdr>
                          <w:divsChild>
                            <w:div w:id="625819698">
                              <w:marLeft w:val="0"/>
                              <w:marRight w:val="0"/>
                              <w:marTop w:val="0"/>
                              <w:marBottom w:val="0"/>
                              <w:divBdr>
                                <w:top w:val="none" w:sz="0" w:space="0" w:color="auto"/>
                                <w:left w:val="none" w:sz="0" w:space="0" w:color="auto"/>
                                <w:bottom w:val="none" w:sz="0" w:space="0" w:color="auto"/>
                                <w:right w:val="none" w:sz="0" w:space="0" w:color="auto"/>
                              </w:divBdr>
                            </w:div>
                          </w:divsChild>
                        </w:div>
                        <w:div w:id="1108888326">
                          <w:marLeft w:val="0"/>
                          <w:marRight w:val="0"/>
                          <w:marTop w:val="0"/>
                          <w:marBottom w:val="0"/>
                          <w:divBdr>
                            <w:top w:val="none" w:sz="0" w:space="0" w:color="auto"/>
                            <w:left w:val="none" w:sz="0" w:space="0" w:color="auto"/>
                            <w:bottom w:val="none" w:sz="0" w:space="0" w:color="auto"/>
                            <w:right w:val="none" w:sz="0" w:space="0" w:color="auto"/>
                          </w:divBdr>
                          <w:divsChild>
                            <w:div w:id="1516578550">
                              <w:marLeft w:val="0"/>
                              <w:marRight w:val="0"/>
                              <w:marTop w:val="0"/>
                              <w:marBottom w:val="0"/>
                              <w:divBdr>
                                <w:top w:val="none" w:sz="0" w:space="0" w:color="auto"/>
                                <w:left w:val="none" w:sz="0" w:space="0" w:color="auto"/>
                                <w:bottom w:val="none" w:sz="0" w:space="0" w:color="auto"/>
                                <w:right w:val="none" w:sz="0" w:space="0" w:color="auto"/>
                              </w:divBdr>
                            </w:div>
                          </w:divsChild>
                        </w:div>
                        <w:div w:id="1758475081">
                          <w:marLeft w:val="0"/>
                          <w:marRight w:val="0"/>
                          <w:marTop w:val="0"/>
                          <w:marBottom w:val="0"/>
                          <w:divBdr>
                            <w:top w:val="none" w:sz="0" w:space="0" w:color="auto"/>
                            <w:left w:val="none" w:sz="0" w:space="0" w:color="auto"/>
                            <w:bottom w:val="none" w:sz="0" w:space="0" w:color="auto"/>
                            <w:right w:val="none" w:sz="0" w:space="0" w:color="auto"/>
                          </w:divBdr>
                          <w:divsChild>
                            <w:div w:id="899705042">
                              <w:marLeft w:val="0"/>
                              <w:marRight w:val="0"/>
                              <w:marTop w:val="0"/>
                              <w:marBottom w:val="0"/>
                              <w:divBdr>
                                <w:top w:val="none" w:sz="0" w:space="0" w:color="auto"/>
                                <w:left w:val="none" w:sz="0" w:space="0" w:color="auto"/>
                                <w:bottom w:val="none" w:sz="0" w:space="0" w:color="auto"/>
                                <w:right w:val="none" w:sz="0" w:space="0" w:color="auto"/>
                              </w:divBdr>
                            </w:div>
                          </w:divsChild>
                        </w:div>
                        <w:div w:id="1012336596">
                          <w:marLeft w:val="0"/>
                          <w:marRight w:val="0"/>
                          <w:marTop w:val="0"/>
                          <w:marBottom w:val="0"/>
                          <w:divBdr>
                            <w:top w:val="none" w:sz="0" w:space="0" w:color="auto"/>
                            <w:left w:val="none" w:sz="0" w:space="0" w:color="auto"/>
                            <w:bottom w:val="none" w:sz="0" w:space="0" w:color="auto"/>
                            <w:right w:val="none" w:sz="0" w:space="0" w:color="auto"/>
                          </w:divBdr>
                          <w:divsChild>
                            <w:div w:id="475756951">
                              <w:marLeft w:val="0"/>
                              <w:marRight w:val="0"/>
                              <w:marTop w:val="0"/>
                              <w:marBottom w:val="0"/>
                              <w:divBdr>
                                <w:top w:val="none" w:sz="0" w:space="0" w:color="auto"/>
                                <w:left w:val="none" w:sz="0" w:space="0" w:color="auto"/>
                                <w:bottom w:val="none" w:sz="0" w:space="0" w:color="auto"/>
                                <w:right w:val="none" w:sz="0" w:space="0" w:color="auto"/>
                              </w:divBdr>
                            </w:div>
                          </w:divsChild>
                        </w:div>
                        <w:div w:id="1201478925">
                          <w:marLeft w:val="0"/>
                          <w:marRight w:val="0"/>
                          <w:marTop w:val="0"/>
                          <w:marBottom w:val="0"/>
                          <w:divBdr>
                            <w:top w:val="none" w:sz="0" w:space="0" w:color="auto"/>
                            <w:left w:val="none" w:sz="0" w:space="0" w:color="auto"/>
                            <w:bottom w:val="none" w:sz="0" w:space="0" w:color="auto"/>
                            <w:right w:val="none" w:sz="0" w:space="0" w:color="auto"/>
                          </w:divBdr>
                          <w:divsChild>
                            <w:div w:id="1366564945">
                              <w:marLeft w:val="0"/>
                              <w:marRight w:val="0"/>
                              <w:marTop w:val="0"/>
                              <w:marBottom w:val="0"/>
                              <w:divBdr>
                                <w:top w:val="none" w:sz="0" w:space="0" w:color="auto"/>
                                <w:left w:val="none" w:sz="0" w:space="0" w:color="auto"/>
                                <w:bottom w:val="none" w:sz="0" w:space="0" w:color="auto"/>
                                <w:right w:val="none" w:sz="0" w:space="0" w:color="auto"/>
                              </w:divBdr>
                            </w:div>
                          </w:divsChild>
                        </w:div>
                        <w:div w:id="1353609892">
                          <w:marLeft w:val="0"/>
                          <w:marRight w:val="0"/>
                          <w:marTop w:val="0"/>
                          <w:marBottom w:val="0"/>
                          <w:divBdr>
                            <w:top w:val="none" w:sz="0" w:space="0" w:color="auto"/>
                            <w:left w:val="none" w:sz="0" w:space="0" w:color="auto"/>
                            <w:bottom w:val="none" w:sz="0" w:space="0" w:color="auto"/>
                            <w:right w:val="none" w:sz="0" w:space="0" w:color="auto"/>
                          </w:divBdr>
                          <w:divsChild>
                            <w:div w:id="2098666907">
                              <w:marLeft w:val="0"/>
                              <w:marRight w:val="0"/>
                              <w:marTop w:val="0"/>
                              <w:marBottom w:val="0"/>
                              <w:divBdr>
                                <w:top w:val="none" w:sz="0" w:space="0" w:color="auto"/>
                                <w:left w:val="none" w:sz="0" w:space="0" w:color="auto"/>
                                <w:bottom w:val="none" w:sz="0" w:space="0" w:color="auto"/>
                                <w:right w:val="none" w:sz="0" w:space="0" w:color="auto"/>
                              </w:divBdr>
                            </w:div>
                          </w:divsChild>
                        </w:div>
                        <w:div w:id="1666739980">
                          <w:marLeft w:val="0"/>
                          <w:marRight w:val="0"/>
                          <w:marTop w:val="0"/>
                          <w:marBottom w:val="0"/>
                          <w:divBdr>
                            <w:top w:val="none" w:sz="0" w:space="0" w:color="auto"/>
                            <w:left w:val="none" w:sz="0" w:space="0" w:color="auto"/>
                            <w:bottom w:val="none" w:sz="0" w:space="0" w:color="auto"/>
                            <w:right w:val="none" w:sz="0" w:space="0" w:color="auto"/>
                          </w:divBdr>
                          <w:divsChild>
                            <w:div w:id="858397260">
                              <w:marLeft w:val="0"/>
                              <w:marRight w:val="0"/>
                              <w:marTop w:val="0"/>
                              <w:marBottom w:val="0"/>
                              <w:divBdr>
                                <w:top w:val="none" w:sz="0" w:space="0" w:color="auto"/>
                                <w:left w:val="none" w:sz="0" w:space="0" w:color="auto"/>
                                <w:bottom w:val="none" w:sz="0" w:space="0" w:color="auto"/>
                                <w:right w:val="none" w:sz="0" w:space="0" w:color="auto"/>
                              </w:divBdr>
                            </w:div>
                          </w:divsChild>
                        </w:div>
                        <w:div w:id="1273129594">
                          <w:marLeft w:val="0"/>
                          <w:marRight w:val="0"/>
                          <w:marTop w:val="0"/>
                          <w:marBottom w:val="0"/>
                          <w:divBdr>
                            <w:top w:val="none" w:sz="0" w:space="0" w:color="auto"/>
                            <w:left w:val="none" w:sz="0" w:space="0" w:color="auto"/>
                            <w:bottom w:val="none" w:sz="0" w:space="0" w:color="auto"/>
                            <w:right w:val="none" w:sz="0" w:space="0" w:color="auto"/>
                          </w:divBdr>
                          <w:divsChild>
                            <w:div w:id="1224490150">
                              <w:marLeft w:val="0"/>
                              <w:marRight w:val="0"/>
                              <w:marTop w:val="0"/>
                              <w:marBottom w:val="0"/>
                              <w:divBdr>
                                <w:top w:val="none" w:sz="0" w:space="0" w:color="auto"/>
                                <w:left w:val="none" w:sz="0" w:space="0" w:color="auto"/>
                                <w:bottom w:val="none" w:sz="0" w:space="0" w:color="auto"/>
                                <w:right w:val="none" w:sz="0" w:space="0" w:color="auto"/>
                              </w:divBdr>
                            </w:div>
                          </w:divsChild>
                        </w:div>
                        <w:div w:id="543567019">
                          <w:marLeft w:val="0"/>
                          <w:marRight w:val="0"/>
                          <w:marTop w:val="0"/>
                          <w:marBottom w:val="0"/>
                          <w:divBdr>
                            <w:top w:val="none" w:sz="0" w:space="0" w:color="auto"/>
                            <w:left w:val="none" w:sz="0" w:space="0" w:color="auto"/>
                            <w:bottom w:val="none" w:sz="0" w:space="0" w:color="auto"/>
                            <w:right w:val="none" w:sz="0" w:space="0" w:color="auto"/>
                          </w:divBdr>
                          <w:divsChild>
                            <w:div w:id="1729694131">
                              <w:marLeft w:val="0"/>
                              <w:marRight w:val="0"/>
                              <w:marTop w:val="0"/>
                              <w:marBottom w:val="0"/>
                              <w:divBdr>
                                <w:top w:val="none" w:sz="0" w:space="0" w:color="auto"/>
                                <w:left w:val="none" w:sz="0" w:space="0" w:color="auto"/>
                                <w:bottom w:val="none" w:sz="0" w:space="0" w:color="auto"/>
                                <w:right w:val="none" w:sz="0" w:space="0" w:color="auto"/>
                              </w:divBdr>
                            </w:div>
                          </w:divsChild>
                        </w:div>
                        <w:div w:id="1313558474">
                          <w:marLeft w:val="0"/>
                          <w:marRight w:val="0"/>
                          <w:marTop w:val="0"/>
                          <w:marBottom w:val="0"/>
                          <w:divBdr>
                            <w:top w:val="none" w:sz="0" w:space="0" w:color="auto"/>
                            <w:left w:val="none" w:sz="0" w:space="0" w:color="auto"/>
                            <w:bottom w:val="none" w:sz="0" w:space="0" w:color="auto"/>
                            <w:right w:val="none" w:sz="0" w:space="0" w:color="auto"/>
                          </w:divBdr>
                          <w:divsChild>
                            <w:div w:id="1004406022">
                              <w:marLeft w:val="0"/>
                              <w:marRight w:val="0"/>
                              <w:marTop w:val="0"/>
                              <w:marBottom w:val="0"/>
                              <w:divBdr>
                                <w:top w:val="none" w:sz="0" w:space="0" w:color="auto"/>
                                <w:left w:val="none" w:sz="0" w:space="0" w:color="auto"/>
                                <w:bottom w:val="none" w:sz="0" w:space="0" w:color="auto"/>
                                <w:right w:val="none" w:sz="0" w:space="0" w:color="auto"/>
                              </w:divBdr>
                            </w:div>
                          </w:divsChild>
                        </w:div>
                        <w:div w:id="982346715">
                          <w:marLeft w:val="0"/>
                          <w:marRight w:val="0"/>
                          <w:marTop w:val="0"/>
                          <w:marBottom w:val="0"/>
                          <w:divBdr>
                            <w:top w:val="none" w:sz="0" w:space="0" w:color="auto"/>
                            <w:left w:val="none" w:sz="0" w:space="0" w:color="auto"/>
                            <w:bottom w:val="none" w:sz="0" w:space="0" w:color="auto"/>
                            <w:right w:val="none" w:sz="0" w:space="0" w:color="auto"/>
                          </w:divBdr>
                          <w:divsChild>
                            <w:div w:id="348072294">
                              <w:marLeft w:val="0"/>
                              <w:marRight w:val="0"/>
                              <w:marTop w:val="0"/>
                              <w:marBottom w:val="0"/>
                              <w:divBdr>
                                <w:top w:val="none" w:sz="0" w:space="0" w:color="auto"/>
                                <w:left w:val="none" w:sz="0" w:space="0" w:color="auto"/>
                                <w:bottom w:val="none" w:sz="0" w:space="0" w:color="auto"/>
                                <w:right w:val="none" w:sz="0" w:space="0" w:color="auto"/>
                              </w:divBdr>
                            </w:div>
                          </w:divsChild>
                        </w:div>
                        <w:div w:id="1634554774">
                          <w:marLeft w:val="0"/>
                          <w:marRight w:val="0"/>
                          <w:marTop w:val="0"/>
                          <w:marBottom w:val="0"/>
                          <w:divBdr>
                            <w:top w:val="none" w:sz="0" w:space="0" w:color="auto"/>
                            <w:left w:val="none" w:sz="0" w:space="0" w:color="auto"/>
                            <w:bottom w:val="none" w:sz="0" w:space="0" w:color="auto"/>
                            <w:right w:val="none" w:sz="0" w:space="0" w:color="auto"/>
                          </w:divBdr>
                          <w:divsChild>
                            <w:div w:id="1246265142">
                              <w:marLeft w:val="0"/>
                              <w:marRight w:val="0"/>
                              <w:marTop w:val="0"/>
                              <w:marBottom w:val="0"/>
                              <w:divBdr>
                                <w:top w:val="none" w:sz="0" w:space="0" w:color="auto"/>
                                <w:left w:val="none" w:sz="0" w:space="0" w:color="auto"/>
                                <w:bottom w:val="none" w:sz="0" w:space="0" w:color="auto"/>
                                <w:right w:val="none" w:sz="0" w:space="0" w:color="auto"/>
                              </w:divBdr>
                            </w:div>
                          </w:divsChild>
                        </w:div>
                        <w:div w:id="595137308">
                          <w:marLeft w:val="0"/>
                          <w:marRight w:val="0"/>
                          <w:marTop w:val="0"/>
                          <w:marBottom w:val="0"/>
                          <w:divBdr>
                            <w:top w:val="none" w:sz="0" w:space="0" w:color="auto"/>
                            <w:left w:val="none" w:sz="0" w:space="0" w:color="auto"/>
                            <w:bottom w:val="none" w:sz="0" w:space="0" w:color="auto"/>
                            <w:right w:val="none" w:sz="0" w:space="0" w:color="auto"/>
                          </w:divBdr>
                          <w:divsChild>
                            <w:div w:id="877818792">
                              <w:marLeft w:val="0"/>
                              <w:marRight w:val="0"/>
                              <w:marTop w:val="0"/>
                              <w:marBottom w:val="0"/>
                              <w:divBdr>
                                <w:top w:val="none" w:sz="0" w:space="0" w:color="auto"/>
                                <w:left w:val="none" w:sz="0" w:space="0" w:color="auto"/>
                                <w:bottom w:val="none" w:sz="0" w:space="0" w:color="auto"/>
                                <w:right w:val="none" w:sz="0" w:space="0" w:color="auto"/>
                              </w:divBdr>
                            </w:div>
                          </w:divsChild>
                        </w:div>
                        <w:div w:id="1354922789">
                          <w:marLeft w:val="0"/>
                          <w:marRight w:val="0"/>
                          <w:marTop w:val="0"/>
                          <w:marBottom w:val="0"/>
                          <w:divBdr>
                            <w:top w:val="none" w:sz="0" w:space="0" w:color="auto"/>
                            <w:left w:val="none" w:sz="0" w:space="0" w:color="auto"/>
                            <w:bottom w:val="none" w:sz="0" w:space="0" w:color="auto"/>
                            <w:right w:val="none" w:sz="0" w:space="0" w:color="auto"/>
                          </w:divBdr>
                          <w:divsChild>
                            <w:div w:id="807284057">
                              <w:marLeft w:val="0"/>
                              <w:marRight w:val="0"/>
                              <w:marTop w:val="0"/>
                              <w:marBottom w:val="0"/>
                              <w:divBdr>
                                <w:top w:val="none" w:sz="0" w:space="0" w:color="auto"/>
                                <w:left w:val="none" w:sz="0" w:space="0" w:color="auto"/>
                                <w:bottom w:val="none" w:sz="0" w:space="0" w:color="auto"/>
                                <w:right w:val="none" w:sz="0" w:space="0" w:color="auto"/>
                              </w:divBdr>
                            </w:div>
                          </w:divsChild>
                        </w:div>
                        <w:div w:id="1568228897">
                          <w:marLeft w:val="0"/>
                          <w:marRight w:val="0"/>
                          <w:marTop w:val="0"/>
                          <w:marBottom w:val="0"/>
                          <w:divBdr>
                            <w:top w:val="none" w:sz="0" w:space="0" w:color="auto"/>
                            <w:left w:val="none" w:sz="0" w:space="0" w:color="auto"/>
                            <w:bottom w:val="none" w:sz="0" w:space="0" w:color="auto"/>
                            <w:right w:val="none" w:sz="0" w:space="0" w:color="auto"/>
                          </w:divBdr>
                          <w:divsChild>
                            <w:div w:id="2007855585">
                              <w:marLeft w:val="0"/>
                              <w:marRight w:val="0"/>
                              <w:marTop w:val="0"/>
                              <w:marBottom w:val="0"/>
                              <w:divBdr>
                                <w:top w:val="none" w:sz="0" w:space="0" w:color="auto"/>
                                <w:left w:val="none" w:sz="0" w:space="0" w:color="auto"/>
                                <w:bottom w:val="none" w:sz="0" w:space="0" w:color="auto"/>
                                <w:right w:val="none" w:sz="0" w:space="0" w:color="auto"/>
                              </w:divBdr>
                            </w:div>
                          </w:divsChild>
                        </w:div>
                        <w:div w:id="415252808">
                          <w:marLeft w:val="0"/>
                          <w:marRight w:val="0"/>
                          <w:marTop w:val="0"/>
                          <w:marBottom w:val="0"/>
                          <w:divBdr>
                            <w:top w:val="none" w:sz="0" w:space="0" w:color="auto"/>
                            <w:left w:val="none" w:sz="0" w:space="0" w:color="auto"/>
                            <w:bottom w:val="none" w:sz="0" w:space="0" w:color="auto"/>
                            <w:right w:val="none" w:sz="0" w:space="0" w:color="auto"/>
                          </w:divBdr>
                          <w:divsChild>
                            <w:div w:id="73476783">
                              <w:marLeft w:val="0"/>
                              <w:marRight w:val="0"/>
                              <w:marTop w:val="0"/>
                              <w:marBottom w:val="0"/>
                              <w:divBdr>
                                <w:top w:val="none" w:sz="0" w:space="0" w:color="auto"/>
                                <w:left w:val="none" w:sz="0" w:space="0" w:color="auto"/>
                                <w:bottom w:val="none" w:sz="0" w:space="0" w:color="auto"/>
                                <w:right w:val="none" w:sz="0" w:space="0" w:color="auto"/>
                              </w:divBdr>
                            </w:div>
                          </w:divsChild>
                        </w:div>
                        <w:div w:id="1861581727">
                          <w:marLeft w:val="0"/>
                          <w:marRight w:val="0"/>
                          <w:marTop w:val="0"/>
                          <w:marBottom w:val="0"/>
                          <w:divBdr>
                            <w:top w:val="none" w:sz="0" w:space="0" w:color="auto"/>
                            <w:left w:val="none" w:sz="0" w:space="0" w:color="auto"/>
                            <w:bottom w:val="none" w:sz="0" w:space="0" w:color="auto"/>
                            <w:right w:val="none" w:sz="0" w:space="0" w:color="auto"/>
                          </w:divBdr>
                          <w:divsChild>
                            <w:div w:id="2007590588">
                              <w:marLeft w:val="0"/>
                              <w:marRight w:val="0"/>
                              <w:marTop w:val="0"/>
                              <w:marBottom w:val="0"/>
                              <w:divBdr>
                                <w:top w:val="none" w:sz="0" w:space="0" w:color="auto"/>
                                <w:left w:val="none" w:sz="0" w:space="0" w:color="auto"/>
                                <w:bottom w:val="none" w:sz="0" w:space="0" w:color="auto"/>
                                <w:right w:val="none" w:sz="0" w:space="0" w:color="auto"/>
                              </w:divBdr>
                            </w:div>
                          </w:divsChild>
                        </w:div>
                        <w:div w:id="525796779">
                          <w:marLeft w:val="0"/>
                          <w:marRight w:val="0"/>
                          <w:marTop w:val="0"/>
                          <w:marBottom w:val="0"/>
                          <w:divBdr>
                            <w:top w:val="none" w:sz="0" w:space="0" w:color="auto"/>
                            <w:left w:val="none" w:sz="0" w:space="0" w:color="auto"/>
                            <w:bottom w:val="none" w:sz="0" w:space="0" w:color="auto"/>
                            <w:right w:val="none" w:sz="0" w:space="0" w:color="auto"/>
                          </w:divBdr>
                          <w:divsChild>
                            <w:div w:id="1090586195">
                              <w:marLeft w:val="0"/>
                              <w:marRight w:val="0"/>
                              <w:marTop w:val="0"/>
                              <w:marBottom w:val="0"/>
                              <w:divBdr>
                                <w:top w:val="none" w:sz="0" w:space="0" w:color="auto"/>
                                <w:left w:val="none" w:sz="0" w:space="0" w:color="auto"/>
                                <w:bottom w:val="none" w:sz="0" w:space="0" w:color="auto"/>
                                <w:right w:val="none" w:sz="0" w:space="0" w:color="auto"/>
                              </w:divBdr>
                            </w:div>
                          </w:divsChild>
                        </w:div>
                        <w:div w:id="885410715">
                          <w:marLeft w:val="0"/>
                          <w:marRight w:val="0"/>
                          <w:marTop w:val="0"/>
                          <w:marBottom w:val="0"/>
                          <w:divBdr>
                            <w:top w:val="none" w:sz="0" w:space="0" w:color="auto"/>
                            <w:left w:val="none" w:sz="0" w:space="0" w:color="auto"/>
                            <w:bottom w:val="none" w:sz="0" w:space="0" w:color="auto"/>
                            <w:right w:val="none" w:sz="0" w:space="0" w:color="auto"/>
                          </w:divBdr>
                          <w:divsChild>
                            <w:div w:id="1838497417">
                              <w:marLeft w:val="0"/>
                              <w:marRight w:val="0"/>
                              <w:marTop w:val="0"/>
                              <w:marBottom w:val="0"/>
                              <w:divBdr>
                                <w:top w:val="none" w:sz="0" w:space="0" w:color="auto"/>
                                <w:left w:val="none" w:sz="0" w:space="0" w:color="auto"/>
                                <w:bottom w:val="none" w:sz="0" w:space="0" w:color="auto"/>
                                <w:right w:val="none" w:sz="0" w:space="0" w:color="auto"/>
                              </w:divBdr>
                            </w:div>
                          </w:divsChild>
                        </w:div>
                        <w:div w:id="128868222">
                          <w:marLeft w:val="0"/>
                          <w:marRight w:val="0"/>
                          <w:marTop w:val="0"/>
                          <w:marBottom w:val="0"/>
                          <w:divBdr>
                            <w:top w:val="none" w:sz="0" w:space="0" w:color="auto"/>
                            <w:left w:val="none" w:sz="0" w:space="0" w:color="auto"/>
                            <w:bottom w:val="none" w:sz="0" w:space="0" w:color="auto"/>
                            <w:right w:val="none" w:sz="0" w:space="0" w:color="auto"/>
                          </w:divBdr>
                          <w:divsChild>
                            <w:div w:id="405499158">
                              <w:marLeft w:val="0"/>
                              <w:marRight w:val="0"/>
                              <w:marTop w:val="0"/>
                              <w:marBottom w:val="0"/>
                              <w:divBdr>
                                <w:top w:val="none" w:sz="0" w:space="0" w:color="auto"/>
                                <w:left w:val="none" w:sz="0" w:space="0" w:color="auto"/>
                                <w:bottom w:val="none" w:sz="0" w:space="0" w:color="auto"/>
                                <w:right w:val="none" w:sz="0" w:space="0" w:color="auto"/>
                              </w:divBdr>
                            </w:div>
                          </w:divsChild>
                        </w:div>
                        <w:div w:id="1692101812">
                          <w:marLeft w:val="0"/>
                          <w:marRight w:val="0"/>
                          <w:marTop w:val="0"/>
                          <w:marBottom w:val="0"/>
                          <w:divBdr>
                            <w:top w:val="none" w:sz="0" w:space="0" w:color="auto"/>
                            <w:left w:val="none" w:sz="0" w:space="0" w:color="auto"/>
                            <w:bottom w:val="none" w:sz="0" w:space="0" w:color="auto"/>
                            <w:right w:val="none" w:sz="0" w:space="0" w:color="auto"/>
                          </w:divBdr>
                          <w:divsChild>
                            <w:div w:id="365299461">
                              <w:marLeft w:val="0"/>
                              <w:marRight w:val="0"/>
                              <w:marTop w:val="0"/>
                              <w:marBottom w:val="0"/>
                              <w:divBdr>
                                <w:top w:val="none" w:sz="0" w:space="0" w:color="auto"/>
                                <w:left w:val="none" w:sz="0" w:space="0" w:color="auto"/>
                                <w:bottom w:val="none" w:sz="0" w:space="0" w:color="auto"/>
                                <w:right w:val="none" w:sz="0" w:space="0" w:color="auto"/>
                              </w:divBdr>
                            </w:div>
                          </w:divsChild>
                        </w:div>
                        <w:div w:id="581764878">
                          <w:marLeft w:val="0"/>
                          <w:marRight w:val="0"/>
                          <w:marTop w:val="0"/>
                          <w:marBottom w:val="0"/>
                          <w:divBdr>
                            <w:top w:val="none" w:sz="0" w:space="0" w:color="auto"/>
                            <w:left w:val="none" w:sz="0" w:space="0" w:color="auto"/>
                            <w:bottom w:val="none" w:sz="0" w:space="0" w:color="auto"/>
                            <w:right w:val="none" w:sz="0" w:space="0" w:color="auto"/>
                          </w:divBdr>
                          <w:divsChild>
                            <w:div w:id="1694963698">
                              <w:marLeft w:val="0"/>
                              <w:marRight w:val="0"/>
                              <w:marTop w:val="0"/>
                              <w:marBottom w:val="0"/>
                              <w:divBdr>
                                <w:top w:val="none" w:sz="0" w:space="0" w:color="auto"/>
                                <w:left w:val="none" w:sz="0" w:space="0" w:color="auto"/>
                                <w:bottom w:val="none" w:sz="0" w:space="0" w:color="auto"/>
                                <w:right w:val="none" w:sz="0" w:space="0" w:color="auto"/>
                              </w:divBdr>
                            </w:div>
                          </w:divsChild>
                        </w:div>
                        <w:div w:id="205223620">
                          <w:marLeft w:val="0"/>
                          <w:marRight w:val="0"/>
                          <w:marTop w:val="0"/>
                          <w:marBottom w:val="0"/>
                          <w:divBdr>
                            <w:top w:val="none" w:sz="0" w:space="0" w:color="auto"/>
                            <w:left w:val="none" w:sz="0" w:space="0" w:color="auto"/>
                            <w:bottom w:val="none" w:sz="0" w:space="0" w:color="auto"/>
                            <w:right w:val="none" w:sz="0" w:space="0" w:color="auto"/>
                          </w:divBdr>
                          <w:divsChild>
                            <w:div w:id="705451341">
                              <w:marLeft w:val="0"/>
                              <w:marRight w:val="0"/>
                              <w:marTop w:val="0"/>
                              <w:marBottom w:val="0"/>
                              <w:divBdr>
                                <w:top w:val="none" w:sz="0" w:space="0" w:color="auto"/>
                                <w:left w:val="none" w:sz="0" w:space="0" w:color="auto"/>
                                <w:bottom w:val="none" w:sz="0" w:space="0" w:color="auto"/>
                                <w:right w:val="none" w:sz="0" w:space="0" w:color="auto"/>
                              </w:divBdr>
                            </w:div>
                          </w:divsChild>
                        </w:div>
                        <w:div w:id="2089577319">
                          <w:marLeft w:val="0"/>
                          <w:marRight w:val="0"/>
                          <w:marTop w:val="0"/>
                          <w:marBottom w:val="0"/>
                          <w:divBdr>
                            <w:top w:val="none" w:sz="0" w:space="0" w:color="auto"/>
                            <w:left w:val="none" w:sz="0" w:space="0" w:color="auto"/>
                            <w:bottom w:val="none" w:sz="0" w:space="0" w:color="auto"/>
                            <w:right w:val="none" w:sz="0" w:space="0" w:color="auto"/>
                          </w:divBdr>
                          <w:divsChild>
                            <w:div w:id="2007632079">
                              <w:marLeft w:val="0"/>
                              <w:marRight w:val="0"/>
                              <w:marTop w:val="0"/>
                              <w:marBottom w:val="0"/>
                              <w:divBdr>
                                <w:top w:val="none" w:sz="0" w:space="0" w:color="auto"/>
                                <w:left w:val="none" w:sz="0" w:space="0" w:color="auto"/>
                                <w:bottom w:val="none" w:sz="0" w:space="0" w:color="auto"/>
                                <w:right w:val="none" w:sz="0" w:space="0" w:color="auto"/>
                              </w:divBdr>
                            </w:div>
                          </w:divsChild>
                        </w:div>
                        <w:div w:id="25523306">
                          <w:marLeft w:val="0"/>
                          <w:marRight w:val="0"/>
                          <w:marTop w:val="0"/>
                          <w:marBottom w:val="0"/>
                          <w:divBdr>
                            <w:top w:val="none" w:sz="0" w:space="0" w:color="auto"/>
                            <w:left w:val="none" w:sz="0" w:space="0" w:color="auto"/>
                            <w:bottom w:val="none" w:sz="0" w:space="0" w:color="auto"/>
                            <w:right w:val="none" w:sz="0" w:space="0" w:color="auto"/>
                          </w:divBdr>
                          <w:divsChild>
                            <w:div w:id="2019310950">
                              <w:marLeft w:val="0"/>
                              <w:marRight w:val="0"/>
                              <w:marTop w:val="0"/>
                              <w:marBottom w:val="0"/>
                              <w:divBdr>
                                <w:top w:val="none" w:sz="0" w:space="0" w:color="auto"/>
                                <w:left w:val="none" w:sz="0" w:space="0" w:color="auto"/>
                                <w:bottom w:val="none" w:sz="0" w:space="0" w:color="auto"/>
                                <w:right w:val="none" w:sz="0" w:space="0" w:color="auto"/>
                              </w:divBdr>
                            </w:div>
                          </w:divsChild>
                        </w:div>
                        <w:div w:id="40788958">
                          <w:marLeft w:val="0"/>
                          <w:marRight w:val="0"/>
                          <w:marTop w:val="0"/>
                          <w:marBottom w:val="0"/>
                          <w:divBdr>
                            <w:top w:val="none" w:sz="0" w:space="0" w:color="auto"/>
                            <w:left w:val="none" w:sz="0" w:space="0" w:color="auto"/>
                            <w:bottom w:val="none" w:sz="0" w:space="0" w:color="auto"/>
                            <w:right w:val="none" w:sz="0" w:space="0" w:color="auto"/>
                          </w:divBdr>
                          <w:divsChild>
                            <w:div w:id="1066875404">
                              <w:marLeft w:val="0"/>
                              <w:marRight w:val="0"/>
                              <w:marTop w:val="0"/>
                              <w:marBottom w:val="0"/>
                              <w:divBdr>
                                <w:top w:val="none" w:sz="0" w:space="0" w:color="auto"/>
                                <w:left w:val="none" w:sz="0" w:space="0" w:color="auto"/>
                                <w:bottom w:val="none" w:sz="0" w:space="0" w:color="auto"/>
                                <w:right w:val="none" w:sz="0" w:space="0" w:color="auto"/>
                              </w:divBdr>
                            </w:div>
                          </w:divsChild>
                        </w:div>
                        <w:div w:id="337579741">
                          <w:marLeft w:val="0"/>
                          <w:marRight w:val="0"/>
                          <w:marTop w:val="0"/>
                          <w:marBottom w:val="0"/>
                          <w:divBdr>
                            <w:top w:val="none" w:sz="0" w:space="0" w:color="auto"/>
                            <w:left w:val="none" w:sz="0" w:space="0" w:color="auto"/>
                            <w:bottom w:val="none" w:sz="0" w:space="0" w:color="auto"/>
                            <w:right w:val="none" w:sz="0" w:space="0" w:color="auto"/>
                          </w:divBdr>
                          <w:divsChild>
                            <w:div w:id="1818958260">
                              <w:marLeft w:val="0"/>
                              <w:marRight w:val="0"/>
                              <w:marTop w:val="0"/>
                              <w:marBottom w:val="0"/>
                              <w:divBdr>
                                <w:top w:val="none" w:sz="0" w:space="0" w:color="auto"/>
                                <w:left w:val="none" w:sz="0" w:space="0" w:color="auto"/>
                                <w:bottom w:val="none" w:sz="0" w:space="0" w:color="auto"/>
                                <w:right w:val="none" w:sz="0" w:space="0" w:color="auto"/>
                              </w:divBdr>
                            </w:div>
                          </w:divsChild>
                        </w:div>
                        <w:div w:id="33891891">
                          <w:marLeft w:val="0"/>
                          <w:marRight w:val="0"/>
                          <w:marTop w:val="0"/>
                          <w:marBottom w:val="0"/>
                          <w:divBdr>
                            <w:top w:val="none" w:sz="0" w:space="0" w:color="auto"/>
                            <w:left w:val="none" w:sz="0" w:space="0" w:color="auto"/>
                            <w:bottom w:val="none" w:sz="0" w:space="0" w:color="auto"/>
                            <w:right w:val="none" w:sz="0" w:space="0" w:color="auto"/>
                          </w:divBdr>
                          <w:divsChild>
                            <w:div w:id="765082491">
                              <w:marLeft w:val="0"/>
                              <w:marRight w:val="0"/>
                              <w:marTop w:val="0"/>
                              <w:marBottom w:val="0"/>
                              <w:divBdr>
                                <w:top w:val="none" w:sz="0" w:space="0" w:color="auto"/>
                                <w:left w:val="none" w:sz="0" w:space="0" w:color="auto"/>
                                <w:bottom w:val="none" w:sz="0" w:space="0" w:color="auto"/>
                                <w:right w:val="none" w:sz="0" w:space="0" w:color="auto"/>
                              </w:divBdr>
                            </w:div>
                          </w:divsChild>
                        </w:div>
                        <w:div w:id="1301183007">
                          <w:marLeft w:val="0"/>
                          <w:marRight w:val="0"/>
                          <w:marTop w:val="0"/>
                          <w:marBottom w:val="0"/>
                          <w:divBdr>
                            <w:top w:val="none" w:sz="0" w:space="0" w:color="auto"/>
                            <w:left w:val="none" w:sz="0" w:space="0" w:color="auto"/>
                            <w:bottom w:val="none" w:sz="0" w:space="0" w:color="auto"/>
                            <w:right w:val="none" w:sz="0" w:space="0" w:color="auto"/>
                          </w:divBdr>
                          <w:divsChild>
                            <w:div w:id="319312327">
                              <w:marLeft w:val="0"/>
                              <w:marRight w:val="0"/>
                              <w:marTop w:val="0"/>
                              <w:marBottom w:val="0"/>
                              <w:divBdr>
                                <w:top w:val="none" w:sz="0" w:space="0" w:color="auto"/>
                                <w:left w:val="none" w:sz="0" w:space="0" w:color="auto"/>
                                <w:bottom w:val="none" w:sz="0" w:space="0" w:color="auto"/>
                                <w:right w:val="none" w:sz="0" w:space="0" w:color="auto"/>
                              </w:divBdr>
                            </w:div>
                          </w:divsChild>
                        </w:div>
                        <w:div w:id="1249733180">
                          <w:marLeft w:val="0"/>
                          <w:marRight w:val="0"/>
                          <w:marTop w:val="0"/>
                          <w:marBottom w:val="0"/>
                          <w:divBdr>
                            <w:top w:val="none" w:sz="0" w:space="0" w:color="auto"/>
                            <w:left w:val="none" w:sz="0" w:space="0" w:color="auto"/>
                            <w:bottom w:val="none" w:sz="0" w:space="0" w:color="auto"/>
                            <w:right w:val="none" w:sz="0" w:space="0" w:color="auto"/>
                          </w:divBdr>
                          <w:divsChild>
                            <w:div w:id="805902443">
                              <w:marLeft w:val="0"/>
                              <w:marRight w:val="0"/>
                              <w:marTop w:val="0"/>
                              <w:marBottom w:val="0"/>
                              <w:divBdr>
                                <w:top w:val="none" w:sz="0" w:space="0" w:color="auto"/>
                                <w:left w:val="none" w:sz="0" w:space="0" w:color="auto"/>
                                <w:bottom w:val="none" w:sz="0" w:space="0" w:color="auto"/>
                                <w:right w:val="none" w:sz="0" w:space="0" w:color="auto"/>
                              </w:divBdr>
                            </w:div>
                          </w:divsChild>
                        </w:div>
                        <w:div w:id="411438961">
                          <w:marLeft w:val="0"/>
                          <w:marRight w:val="0"/>
                          <w:marTop w:val="0"/>
                          <w:marBottom w:val="0"/>
                          <w:divBdr>
                            <w:top w:val="none" w:sz="0" w:space="0" w:color="auto"/>
                            <w:left w:val="none" w:sz="0" w:space="0" w:color="auto"/>
                            <w:bottom w:val="none" w:sz="0" w:space="0" w:color="auto"/>
                            <w:right w:val="none" w:sz="0" w:space="0" w:color="auto"/>
                          </w:divBdr>
                          <w:divsChild>
                            <w:div w:id="846559838">
                              <w:marLeft w:val="0"/>
                              <w:marRight w:val="0"/>
                              <w:marTop w:val="0"/>
                              <w:marBottom w:val="0"/>
                              <w:divBdr>
                                <w:top w:val="none" w:sz="0" w:space="0" w:color="auto"/>
                                <w:left w:val="none" w:sz="0" w:space="0" w:color="auto"/>
                                <w:bottom w:val="none" w:sz="0" w:space="0" w:color="auto"/>
                                <w:right w:val="none" w:sz="0" w:space="0" w:color="auto"/>
                              </w:divBdr>
                            </w:div>
                          </w:divsChild>
                        </w:div>
                        <w:div w:id="1771313951">
                          <w:marLeft w:val="0"/>
                          <w:marRight w:val="0"/>
                          <w:marTop w:val="0"/>
                          <w:marBottom w:val="0"/>
                          <w:divBdr>
                            <w:top w:val="none" w:sz="0" w:space="0" w:color="auto"/>
                            <w:left w:val="none" w:sz="0" w:space="0" w:color="auto"/>
                            <w:bottom w:val="none" w:sz="0" w:space="0" w:color="auto"/>
                            <w:right w:val="none" w:sz="0" w:space="0" w:color="auto"/>
                          </w:divBdr>
                          <w:divsChild>
                            <w:div w:id="1611931333">
                              <w:marLeft w:val="0"/>
                              <w:marRight w:val="0"/>
                              <w:marTop w:val="0"/>
                              <w:marBottom w:val="0"/>
                              <w:divBdr>
                                <w:top w:val="none" w:sz="0" w:space="0" w:color="auto"/>
                                <w:left w:val="none" w:sz="0" w:space="0" w:color="auto"/>
                                <w:bottom w:val="none" w:sz="0" w:space="0" w:color="auto"/>
                                <w:right w:val="none" w:sz="0" w:space="0" w:color="auto"/>
                              </w:divBdr>
                            </w:div>
                          </w:divsChild>
                        </w:div>
                        <w:div w:id="1841772741">
                          <w:marLeft w:val="0"/>
                          <w:marRight w:val="0"/>
                          <w:marTop w:val="0"/>
                          <w:marBottom w:val="0"/>
                          <w:divBdr>
                            <w:top w:val="none" w:sz="0" w:space="0" w:color="auto"/>
                            <w:left w:val="none" w:sz="0" w:space="0" w:color="auto"/>
                            <w:bottom w:val="none" w:sz="0" w:space="0" w:color="auto"/>
                            <w:right w:val="none" w:sz="0" w:space="0" w:color="auto"/>
                          </w:divBdr>
                          <w:divsChild>
                            <w:div w:id="2081751496">
                              <w:marLeft w:val="0"/>
                              <w:marRight w:val="0"/>
                              <w:marTop w:val="0"/>
                              <w:marBottom w:val="0"/>
                              <w:divBdr>
                                <w:top w:val="none" w:sz="0" w:space="0" w:color="auto"/>
                                <w:left w:val="none" w:sz="0" w:space="0" w:color="auto"/>
                                <w:bottom w:val="none" w:sz="0" w:space="0" w:color="auto"/>
                                <w:right w:val="none" w:sz="0" w:space="0" w:color="auto"/>
                              </w:divBdr>
                            </w:div>
                          </w:divsChild>
                        </w:div>
                        <w:div w:id="201210066">
                          <w:marLeft w:val="0"/>
                          <w:marRight w:val="0"/>
                          <w:marTop w:val="0"/>
                          <w:marBottom w:val="0"/>
                          <w:divBdr>
                            <w:top w:val="none" w:sz="0" w:space="0" w:color="auto"/>
                            <w:left w:val="none" w:sz="0" w:space="0" w:color="auto"/>
                            <w:bottom w:val="none" w:sz="0" w:space="0" w:color="auto"/>
                            <w:right w:val="none" w:sz="0" w:space="0" w:color="auto"/>
                          </w:divBdr>
                          <w:divsChild>
                            <w:div w:id="2081903819">
                              <w:marLeft w:val="0"/>
                              <w:marRight w:val="0"/>
                              <w:marTop w:val="0"/>
                              <w:marBottom w:val="0"/>
                              <w:divBdr>
                                <w:top w:val="none" w:sz="0" w:space="0" w:color="auto"/>
                                <w:left w:val="none" w:sz="0" w:space="0" w:color="auto"/>
                                <w:bottom w:val="none" w:sz="0" w:space="0" w:color="auto"/>
                                <w:right w:val="none" w:sz="0" w:space="0" w:color="auto"/>
                              </w:divBdr>
                            </w:div>
                          </w:divsChild>
                        </w:div>
                        <w:div w:id="728457214">
                          <w:marLeft w:val="0"/>
                          <w:marRight w:val="0"/>
                          <w:marTop w:val="0"/>
                          <w:marBottom w:val="0"/>
                          <w:divBdr>
                            <w:top w:val="none" w:sz="0" w:space="0" w:color="auto"/>
                            <w:left w:val="none" w:sz="0" w:space="0" w:color="auto"/>
                            <w:bottom w:val="none" w:sz="0" w:space="0" w:color="auto"/>
                            <w:right w:val="none" w:sz="0" w:space="0" w:color="auto"/>
                          </w:divBdr>
                          <w:divsChild>
                            <w:div w:id="1676033910">
                              <w:marLeft w:val="0"/>
                              <w:marRight w:val="0"/>
                              <w:marTop w:val="0"/>
                              <w:marBottom w:val="0"/>
                              <w:divBdr>
                                <w:top w:val="none" w:sz="0" w:space="0" w:color="auto"/>
                                <w:left w:val="none" w:sz="0" w:space="0" w:color="auto"/>
                                <w:bottom w:val="none" w:sz="0" w:space="0" w:color="auto"/>
                                <w:right w:val="none" w:sz="0" w:space="0" w:color="auto"/>
                              </w:divBdr>
                            </w:div>
                          </w:divsChild>
                        </w:div>
                        <w:div w:id="54745180">
                          <w:marLeft w:val="0"/>
                          <w:marRight w:val="0"/>
                          <w:marTop w:val="0"/>
                          <w:marBottom w:val="0"/>
                          <w:divBdr>
                            <w:top w:val="none" w:sz="0" w:space="0" w:color="auto"/>
                            <w:left w:val="none" w:sz="0" w:space="0" w:color="auto"/>
                            <w:bottom w:val="none" w:sz="0" w:space="0" w:color="auto"/>
                            <w:right w:val="none" w:sz="0" w:space="0" w:color="auto"/>
                          </w:divBdr>
                          <w:divsChild>
                            <w:div w:id="1155026636">
                              <w:marLeft w:val="0"/>
                              <w:marRight w:val="0"/>
                              <w:marTop w:val="0"/>
                              <w:marBottom w:val="0"/>
                              <w:divBdr>
                                <w:top w:val="none" w:sz="0" w:space="0" w:color="auto"/>
                                <w:left w:val="none" w:sz="0" w:space="0" w:color="auto"/>
                                <w:bottom w:val="none" w:sz="0" w:space="0" w:color="auto"/>
                                <w:right w:val="none" w:sz="0" w:space="0" w:color="auto"/>
                              </w:divBdr>
                            </w:div>
                          </w:divsChild>
                        </w:div>
                        <w:div w:id="653146830">
                          <w:marLeft w:val="0"/>
                          <w:marRight w:val="0"/>
                          <w:marTop w:val="0"/>
                          <w:marBottom w:val="0"/>
                          <w:divBdr>
                            <w:top w:val="none" w:sz="0" w:space="0" w:color="auto"/>
                            <w:left w:val="none" w:sz="0" w:space="0" w:color="auto"/>
                            <w:bottom w:val="none" w:sz="0" w:space="0" w:color="auto"/>
                            <w:right w:val="none" w:sz="0" w:space="0" w:color="auto"/>
                          </w:divBdr>
                          <w:divsChild>
                            <w:div w:id="1859389281">
                              <w:marLeft w:val="0"/>
                              <w:marRight w:val="0"/>
                              <w:marTop w:val="0"/>
                              <w:marBottom w:val="0"/>
                              <w:divBdr>
                                <w:top w:val="none" w:sz="0" w:space="0" w:color="auto"/>
                                <w:left w:val="none" w:sz="0" w:space="0" w:color="auto"/>
                                <w:bottom w:val="none" w:sz="0" w:space="0" w:color="auto"/>
                                <w:right w:val="none" w:sz="0" w:space="0" w:color="auto"/>
                              </w:divBdr>
                            </w:div>
                          </w:divsChild>
                        </w:div>
                        <w:div w:id="1823153947">
                          <w:marLeft w:val="0"/>
                          <w:marRight w:val="0"/>
                          <w:marTop w:val="0"/>
                          <w:marBottom w:val="0"/>
                          <w:divBdr>
                            <w:top w:val="none" w:sz="0" w:space="0" w:color="auto"/>
                            <w:left w:val="none" w:sz="0" w:space="0" w:color="auto"/>
                            <w:bottom w:val="none" w:sz="0" w:space="0" w:color="auto"/>
                            <w:right w:val="none" w:sz="0" w:space="0" w:color="auto"/>
                          </w:divBdr>
                          <w:divsChild>
                            <w:div w:id="183330632">
                              <w:marLeft w:val="0"/>
                              <w:marRight w:val="0"/>
                              <w:marTop w:val="0"/>
                              <w:marBottom w:val="0"/>
                              <w:divBdr>
                                <w:top w:val="none" w:sz="0" w:space="0" w:color="auto"/>
                                <w:left w:val="none" w:sz="0" w:space="0" w:color="auto"/>
                                <w:bottom w:val="none" w:sz="0" w:space="0" w:color="auto"/>
                                <w:right w:val="none" w:sz="0" w:space="0" w:color="auto"/>
                              </w:divBdr>
                            </w:div>
                          </w:divsChild>
                        </w:div>
                        <w:div w:id="179201601">
                          <w:marLeft w:val="0"/>
                          <w:marRight w:val="0"/>
                          <w:marTop w:val="0"/>
                          <w:marBottom w:val="0"/>
                          <w:divBdr>
                            <w:top w:val="none" w:sz="0" w:space="0" w:color="auto"/>
                            <w:left w:val="none" w:sz="0" w:space="0" w:color="auto"/>
                            <w:bottom w:val="none" w:sz="0" w:space="0" w:color="auto"/>
                            <w:right w:val="none" w:sz="0" w:space="0" w:color="auto"/>
                          </w:divBdr>
                          <w:divsChild>
                            <w:div w:id="1913924451">
                              <w:marLeft w:val="0"/>
                              <w:marRight w:val="0"/>
                              <w:marTop w:val="0"/>
                              <w:marBottom w:val="0"/>
                              <w:divBdr>
                                <w:top w:val="none" w:sz="0" w:space="0" w:color="auto"/>
                                <w:left w:val="none" w:sz="0" w:space="0" w:color="auto"/>
                                <w:bottom w:val="none" w:sz="0" w:space="0" w:color="auto"/>
                                <w:right w:val="none" w:sz="0" w:space="0" w:color="auto"/>
                              </w:divBdr>
                            </w:div>
                          </w:divsChild>
                        </w:div>
                        <w:div w:id="961812258">
                          <w:marLeft w:val="0"/>
                          <w:marRight w:val="0"/>
                          <w:marTop w:val="0"/>
                          <w:marBottom w:val="0"/>
                          <w:divBdr>
                            <w:top w:val="none" w:sz="0" w:space="0" w:color="auto"/>
                            <w:left w:val="none" w:sz="0" w:space="0" w:color="auto"/>
                            <w:bottom w:val="none" w:sz="0" w:space="0" w:color="auto"/>
                            <w:right w:val="none" w:sz="0" w:space="0" w:color="auto"/>
                          </w:divBdr>
                          <w:divsChild>
                            <w:div w:id="1936668317">
                              <w:marLeft w:val="0"/>
                              <w:marRight w:val="0"/>
                              <w:marTop w:val="0"/>
                              <w:marBottom w:val="0"/>
                              <w:divBdr>
                                <w:top w:val="none" w:sz="0" w:space="0" w:color="auto"/>
                                <w:left w:val="none" w:sz="0" w:space="0" w:color="auto"/>
                                <w:bottom w:val="none" w:sz="0" w:space="0" w:color="auto"/>
                                <w:right w:val="none" w:sz="0" w:space="0" w:color="auto"/>
                              </w:divBdr>
                            </w:div>
                          </w:divsChild>
                        </w:div>
                        <w:div w:id="1767575977">
                          <w:marLeft w:val="0"/>
                          <w:marRight w:val="0"/>
                          <w:marTop w:val="0"/>
                          <w:marBottom w:val="0"/>
                          <w:divBdr>
                            <w:top w:val="none" w:sz="0" w:space="0" w:color="auto"/>
                            <w:left w:val="none" w:sz="0" w:space="0" w:color="auto"/>
                            <w:bottom w:val="none" w:sz="0" w:space="0" w:color="auto"/>
                            <w:right w:val="none" w:sz="0" w:space="0" w:color="auto"/>
                          </w:divBdr>
                          <w:divsChild>
                            <w:div w:id="177085461">
                              <w:marLeft w:val="0"/>
                              <w:marRight w:val="0"/>
                              <w:marTop w:val="0"/>
                              <w:marBottom w:val="0"/>
                              <w:divBdr>
                                <w:top w:val="none" w:sz="0" w:space="0" w:color="auto"/>
                                <w:left w:val="none" w:sz="0" w:space="0" w:color="auto"/>
                                <w:bottom w:val="none" w:sz="0" w:space="0" w:color="auto"/>
                                <w:right w:val="none" w:sz="0" w:space="0" w:color="auto"/>
                              </w:divBdr>
                            </w:div>
                          </w:divsChild>
                        </w:div>
                        <w:div w:id="816411847">
                          <w:marLeft w:val="0"/>
                          <w:marRight w:val="0"/>
                          <w:marTop w:val="0"/>
                          <w:marBottom w:val="0"/>
                          <w:divBdr>
                            <w:top w:val="none" w:sz="0" w:space="0" w:color="auto"/>
                            <w:left w:val="none" w:sz="0" w:space="0" w:color="auto"/>
                            <w:bottom w:val="none" w:sz="0" w:space="0" w:color="auto"/>
                            <w:right w:val="none" w:sz="0" w:space="0" w:color="auto"/>
                          </w:divBdr>
                          <w:divsChild>
                            <w:div w:id="36053329">
                              <w:marLeft w:val="0"/>
                              <w:marRight w:val="0"/>
                              <w:marTop w:val="0"/>
                              <w:marBottom w:val="0"/>
                              <w:divBdr>
                                <w:top w:val="none" w:sz="0" w:space="0" w:color="auto"/>
                                <w:left w:val="none" w:sz="0" w:space="0" w:color="auto"/>
                                <w:bottom w:val="none" w:sz="0" w:space="0" w:color="auto"/>
                                <w:right w:val="none" w:sz="0" w:space="0" w:color="auto"/>
                              </w:divBdr>
                            </w:div>
                          </w:divsChild>
                        </w:div>
                        <w:div w:id="437529176">
                          <w:marLeft w:val="0"/>
                          <w:marRight w:val="0"/>
                          <w:marTop w:val="0"/>
                          <w:marBottom w:val="0"/>
                          <w:divBdr>
                            <w:top w:val="none" w:sz="0" w:space="0" w:color="auto"/>
                            <w:left w:val="none" w:sz="0" w:space="0" w:color="auto"/>
                            <w:bottom w:val="none" w:sz="0" w:space="0" w:color="auto"/>
                            <w:right w:val="none" w:sz="0" w:space="0" w:color="auto"/>
                          </w:divBdr>
                          <w:divsChild>
                            <w:div w:id="599221683">
                              <w:marLeft w:val="0"/>
                              <w:marRight w:val="0"/>
                              <w:marTop w:val="0"/>
                              <w:marBottom w:val="0"/>
                              <w:divBdr>
                                <w:top w:val="none" w:sz="0" w:space="0" w:color="auto"/>
                                <w:left w:val="none" w:sz="0" w:space="0" w:color="auto"/>
                                <w:bottom w:val="none" w:sz="0" w:space="0" w:color="auto"/>
                                <w:right w:val="none" w:sz="0" w:space="0" w:color="auto"/>
                              </w:divBdr>
                            </w:div>
                          </w:divsChild>
                        </w:div>
                        <w:div w:id="817306272">
                          <w:marLeft w:val="0"/>
                          <w:marRight w:val="0"/>
                          <w:marTop w:val="0"/>
                          <w:marBottom w:val="0"/>
                          <w:divBdr>
                            <w:top w:val="none" w:sz="0" w:space="0" w:color="auto"/>
                            <w:left w:val="none" w:sz="0" w:space="0" w:color="auto"/>
                            <w:bottom w:val="none" w:sz="0" w:space="0" w:color="auto"/>
                            <w:right w:val="none" w:sz="0" w:space="0" w:color="auto"/>
                          </w:divBdr>
                          <w:divsChild>
                            <w:div w:id="207319">
                              <w:marLeft w:val="0"/>
                              <w:marRight w:val="0"/>
                              <w:marTop w:val="0"/>
                              <w:marBottom w:val="0"/>
                              <w:divBdr>
                                <w:top w:val="none" w:sz="0" w:space="0" w:color="auto"/>
                                <w:left w:val="none" w:sz="0" w:space="0" w:color="auto"/>
                                <w:bottom w:val="none" w:sz="0" w:space="0" w:color="auto"/>
                                <w:right w:val="none" w:sz="0" w:space="0" w:color="auto"/>
                              </w:divBdr>
                            </w:div>
                          </w:divsChild>
                        </w:div>
                        <w:div w:id="1864047543">
                          <w:marLeft w:val="0"/>
                          <w:marRight w:val="0"/>
                          <w:marTop w:val="0"/>
                          <w:marBottom w:val="0"/>
                          <w:divBdr>
                            <w:top w:val="none" w:sz="0" w:space="0" w:color="auto"/>
                            <w:left w:val="none" w:sz="0" w:space="0" w:color="auto"/>
                            <w:bottom w:val="none" w:sz="0" w:space="0" w:color="auto"/>
                            <w:right w:val="none" w:sz="0" w:space="0" w:color="auto"/>
                          </w:divBdr>
                          <w:divsChild>
                            <w:div w:id="2096634548">
                              <w:marLeft w:val="0"/>
                              <w:marRight w:val="0"/>
                              <w:marTop w:val="0"/>
                              <w:marBottom w:val="0"/>
                              <w:divBdr>
                                <w:top w:val="none" w:sz="0" w:space="0" w:color="auto"/>
                                <w:left w:val="none" w:sz="0" w:space="0" w:color="auto"/>
                                <w:bottom w:val="none" w:sz="0" w:space="0" w:color="auto"/>
                                <w:right w:val="none" w:sz="0" w:space="0" w:color="auto"/>
                              </w:divBdr>
                            </w:div>
                          </w:divsChild>
                        </w:div>
                        <w:div w:id="1812088033">
                          <w:marLeft w:val="0"/>
                          <w:marRight w:val="0"/>
                          <w:marTop w:val="0"/>
                          <w:marBottom w:val="0"/>
                          <w:divBdr>
                            <w:top w:val="none" w:sz="0" w:space="0" w:color="auto"/>
                            <w:left w:val="none" w:sz="0" w:space="0" w:color="auto"/>
                            <w:bottom w:val="none" w:sz="0" w:space="0" w:color="auto"/>
                            <w:right w:val="none" w:sz="0" w:space="0" w:color="auto"/>
                          </w:divBdr>
                          <w:divsChild>
                            <w:div w:id="1410344779">
                              <w:marLeft w:val="0"/>
                              <w:marRight w:val="0"/>
                              <w:marTop w:val="0"/>
                              <w:marBottom w:val="0"/>
                              <w:divBdr>
                                <w:top w:val="none" w:sz="0" w:space="0" w:color="auto"/>
                                <w:left w:val="none" w:sz="0" w:space="0" w:color="auto"/>
                                <w:bottom w:val="none" w:sz="0" w:space="0" w:color="auto"/>
                                <w:right w:val="none" w:sz="0" w:space="0" w:color="auto"/>
                              </w:divBdr>
                            </w:div>
                          </w:divsChild>
                        </w:div>
                        <w:div w:id="1154494023">
                          <w:marLeft w:val="0"/>
                          <w:marRight w:val="0"/>
                          <w:marTop w:val="0"/>
                          <w:marBottom w:val="0"/>
                          <w:divBdr>
                            <w:top w:val="none" w:sz="0" w:space="0" w:color="auto"/>
                            <w:left w:val="none" w:sz="0" w:space="0" w:color="auto"/>
                            <w:bottom w:val="none" w:sz="0" w:space="0" w:color="auto"/>
                            <w:right w:val="none" w:sz="0" w:space="0" w:color="auto"/>
                          </w:divBdr>
                          <w:divsChild>
                            <w:div w:id="2105345370">
                              <w:marLeft w:val="0"/>
                              <w:marRight w:val="0"/>
                              <w:marTop w:val="0"/>
                              <w:marBottom w:val="0"/>
                              <w:divBdr>
                                <w:top w:val="none" w:sz="0" w:space="0" w:color="auto"/>
                                <w:left w:val="none" w:sz="0" w:space="0" w:color="auto"/>
                                <w:bottom w:val="none" w:sz="0" w:space="0" w:color="auto"/>
                                <w:right w:val="none" w:sz="0" w:space="0" w:color="auto"/>
                              </w:divBdr>
                            </w:div>
                          </w:divsChild>
                        </w:div>
                        <w:div w:id="88355263">
                          <w:marLeft w:val="0"/>
                          <w:marRight w:val="0"/>
                          <w:marTop w:val="0"/>
                          <w:marBottom w:val="0"/>
                          <w:divBdr>
                            <w:top w:val="none" w:sz="0" w:space="0" w:color="auto"/>
                            <w:left w:val="none" w:sz="0" w:space="0" w:color="auto"/>
                            <w:bottom w:val="none" w:sz="0" w:space="0" w:color="auto"/>
                            <w:right w:val="none" w:sz="0" w:space="0" w:color="auto"/>
                          </w:divBdr>
                          <w:divsChild>
                            <w:div w:id="2101441861">
                              <w:marLeft w:val="0"/>
                              <w:marRight w:val="0"/>
                              <w:marTop w:val="0"/>
                              <w:marBottom w:val="0"/>
                              <w:divBdr>
                                <w:top w:val="none" w:sz="0" w:space="0" w:color="auto"/>
                                <w:left w:val="none" w:sz="0" w:space="0" w:color="auto"/>
                                <w:bottom w:val="none" w:sz="0" w:space="0" w:color="auto"/>
                                <w:right w:val="none" w:sz="0" w:space="0" w:color="auto"/>
                              </w:divBdr>
                            </w:div>
                          </w:divsChild>
                        </w:div>
                        <w:div w:id="1149635874">
                          <w:marLeft w:val="0"/>
                          <w:marRight w:val="0"/>
                          <w:marTop w:val="0"/>
                          <w:marBottom w:val="0"/>
                          <w:divBdr>
                            <w:top w:val="none" w:sz="0" w:space="0" w:color="auto"/>
                            <w:left w:val="none" w:sz="0" w:space="0" w:color="auto"/>
                            <w:bottom w:val="none" w:sz="0" w:space="0" w:color="auto"/>
                            <w:right w:val="none" w:sz="0" w:space="0" w:color="auto"/>
                          </w:divBdr>
                          <w:divsChild>
                            <w:div w:id="2075615824">
                              <w:marLeft w:val="0"/>
                              <w:marRight w:val="0"/>
                              <w:marTop w:val="0"/>
                              <w:marBottom w:val="0"/>
                              <w:divBdr>
                                <w:top w:val="none" w:sz="0" w:space="0" w:color="auto"/>
                                <w:left w:val="none" w:sz="0" w:space="0" w:color="auto"/>
                                <w:bottom w:val="none" w:sz="0" w:space="0" w:color="auto"/>
                                <w:right w:val="none" w:sz="0" w:space="0" w:color="auto"/>
                              </w:divBdr>
                            </w:div>
                          </w:divsChild>
                        </w:div>
                        <w:div w:id="1223062427">
                          <w:marLeft w:val="0"/>
                          <w:marRight w:val="0"/>
                          <w:marTop w:val="0"/>
                          <w:marBottom w:val="0"/>
                          <w:divBdr>
                            <w:top w:val="none" w:sz="0" w:space="0" w:color="auto"/>
                            <w:left w:val="none" w:sz="0" w:space="0" w:color="auto"/>
                            <w:bottom w:val="none" w:sz="0" w:space="0" w:color="auto"/>
                            <w:right w:val="none" w:sz="0" w:space="0" w:color="auto"/>
                          </w:divBdr>
                          <w:divsChild>
                            <w:div w:id="1744138587">
                              <w:marLeft w:val="0"/>
                              <w:marRight w:val="0"/>
                              <w:marTop w:val="0"/>
                              <w:marBottom w:val="0"/>
                              <w:divBdr>
                                <w:top w:val="none" w:sz="0" w:space="0" w:color="auto"/>
                                <w:left w:val="none" w:sz="0" w:space="0" w:color="auto"/>
                                <w:bottom w:val="none" w:sz="0" w:space="0" w:color="auto"/>
                                <w:right w:val="none" w:sz="0" w:space="0" w:color="auto"/>
                              </w:divBdr>
                            </w:div>
                          </w:divsChild>
                        </w:div>
                        <w:div w:id="1082406957">
                          <w:marLeft w:val="0"/>
                          <w:marRight w:val="0"/>
                          <w:marTop w:val="0"/>
                          <w:marBottom w:val="0"/>
                          <w:divBdr>
                            <w:top w:val="none" w:sz="0" w:space="0" w:color="auto"/>
                            <w:left w:val="none" w:sz="0" w:space="0" w:color="auto"/>
                            <w:bottom w:val="none" w:sz="0" w:space="0" w:color="auto"/>
                            <w:right w:val="none" w:sz="0" w:space="0" w:color="auto"/>
                          </w:divBdr>
                          <w:divsChild>
                            <w:div w:id="612178767">
                              <w:marLeft w:val="0"/>
                              <w:marRight w:val="0"/>
                              <w:marTop w:val="0"/>
                              <w:marBottom w:val="0"/>
                              <w:divBdr>
                                <w:top w:val="none" w:sz="0" w:space="0" w:color="auto"/>
                                <w:left w:val="none" w:sz="0" w:space="0" w:color="auto"/>
                                <w:bottom w:val="none" w:sz="0" w:space="0" w:color="auto"/>
                                <w:right w:val="none" w:sz="0" w:space="0" w:color="auto"/>
                              </w:divBdr>
                            </w:div>
                          </w:divsChild>
                        </w:div>
                        <w:div w:id="1250701160">
                          <w:marLeft w:val="0"/>
                          <w:marRight w:val="0"/>
                          <w:marTop w:val="0"/>
                          <w:marBottom w:val="0"/>
                          <w:divBdr>
                            <w:top w:val="none" w:sz="0" w:space="0" w:color="auto"/>
                            <w:left w:val="none" w:sz="0" w:space="0" w:color="auto"/>
                            <w:bottom w:val="none" w:sz="0" w:space="0" w:color="auto"/>
                            <w:right w:val="none" w:sz="0" w:space="0" w:color="auto"/>
                          </w:divBdr>
                          <w:divsChild>
                            <w:div w:id="1050768948">
                              <w:marLeft w:val="0"/>
                              <w:marRight w:val="0"/>
                              <w:marTop w:val="0"/>
                              <w:marBottom w:val="0"/>
                              <w:divBdr>
                                <w:top w:val="none" w:sz="0" w:space="0" w:color="auto"/>
                                <w:left w:val="none" w:sz="0" w:space="0" w:color="auto"/>
                                <w:bottom w:val="none" w:sz="0" w:space="0" w:color="auto"/>
                                <w:right w:val="none" w:sz="0" w:space="0" w:color="auto"/>
                              </w:divBdr>
                            </w:div>
                          </w:divsChild>
                        </w:div>
                        <w:div w:id="1236403440">
                          <w:marLeft w:val="0"/>
                          <w:marRight w:val="0"/>
                          <w:marTop w:val="0"/>
                          <w:marBottom w:val="0"/>
                          <w:divBdr>
                            <w:top w:val="none" w:sz="0" w:space="0" w:color="auto"/>
                            <w:left w:val="none" w:sz="0" w:space="0" w:color="auto"/>
                            <w:bottom w:val="none" w:sz="0" w:space="0" w:color="auto"/>
                            <w:right w:val="none" w:sz="0" w:space="0" w:color="auto"/>
                          </w:divBdr>
                          <w:divsChild>
                            <w:div w:id="1191795767">
                              <w:marLeft w:val="0"/>
                              <w:marRight w:val="0"/>
                              <w:marTop w:val="0"/>
                              <w:marBottom w:val="0"/>
                              <w:divBdr>
                                <w:top w:val="none" w:sz="0" w:space="0" w:color="auto"/>
                                <w:left w:val="none" w:sz="0" w:space="0" w:color="auto"/>
                                <w:bottom w:val="none" w:sz="0" w:space="0" w:color="auto"/>
                                <w:right w:val="none" w:sz="0" w:space="0" w:color="auto"/>
                              </w:divBdr>
                            </w:div>
                          </w:divsChild>
                        </w:div>
                        <w:div w:id="379013934">
                          <w:marLeft w:val="0"/>
                          <w:marRight w:val="0"/>
                          <w:marTop w:val="0"/>
                          <w:marBottom w:val="0"/>
                          <w:divBdr>
                            <w:top w:val="none" w:sz="0" w:space="0" w:color="auto"/>
                            <w:left w:val="none" w:sz="0" w:space="0" w:color="auto"/>
                            <w:bottom w:val="none" w:sz="0" w:space="0" w:color="auto"/>
                            <w:right w:val="none" w:sz="0" w:space="0" w:color="auto"/>
                          </w:divBdr>
                          <w:divsChild>
                            <w:div w:id="1685815175">
                              <w:marLeft w:val="0"/>
                              <w:marRight w:val="0"/>
                              <w:marTop w:val="0"/>
                              <w:marBottom w:val="0"/>
                              <w:divBdr>
                                <w:top w:val="none" w:sz="0" w:space="0" w:color="auto"/>
                                <w:left w:val="none" w:sz="0" w:space="0" w:color="auto"/>
                                <w:bottom w:val="none" w:sz="0" w:space="0" w:color="auto"/>
                                <w:right w:val="none" w:sz="0" w:space="0" w:color="auto"/>
                              </w:divBdr>
                            </w:div>
                          </w:divsChild>
                        </w:div>
                        <w:div w:id="5600493">
                          <w:marLeft w:val="0"/>
                          <w:marRight w:val="0"/>
                          <w:marTop w:val="0"/>
                          <w:marBottom w:val="0"/>
                          <w:divBdr>
                            <w:top w:val="none" w:sz="0" w:space="0" w:color="auto"/>
                            <w:left w:val="none" w:sz="0" w:space="0" w:color="auto"/>
                            <w:bottom w:val="none" w:sz="0" w:space="0" w:color="auto"/>
                            <w:right w:val="none" w:sz="0" w:space="0" w:color="auto"/>
                          </w:divBdr>
                          <w:divsChild>
                            <w:div w:id="1194540950">
                              <w:marLeft w:val="0"/>
                              <w:marRight w:val="0"/>
                              <w:marTop w:val="0"/>
                              <w:marBottom w:val="0"/>
                              <w:divBdr>
                                <w:top w:val="none" w:sz="0" w:space="0" w:color="auto"/>
                                <w:left w:val="none" w:sz="0" w:space="0" w:color="auto"/>
                                <w:bottom w:val="none" w:sz="0" w:space="0" w:color="auto"/>
                                <w:right w:val="none" w:sz="0" w:space="0" w:color="auto"/>
                              </w:divBdr>
                            </w:div>
                          </w:divsChild>
                        </w:div>
                        <w:div w:id="2063946667">
                          <w:marLeft w:val="0"/>
                          <w:marRight w:val="0"/>
                          <w:marTop w:val="0"/>
                          <w:marBottom w:val="0"/>
                          <w:divBdr>
                            <w:top w:val="none" w:sz="0" w:space="0" w:color="auto"/>
                            <w:left w:val="none" w:sz="0" w:space="0" w:color="auto"/>
                            <w:bottom w:val="none" w:sz="0" w:space="0" w:color="auto"/>
                            <w:right w:val="none" w:sz="0" w:space="0" w:color="auto"/>
                          </w:divBdr>
                          <w:divsChild>
                            <w:div w:id="1479541243">
                              <w:marLeft w:val="0"/>
                              <w:marRight w:val="0"/>
                              <w:marTop w:val="0"/>
                              <w:marBottom w:val="0"/>
                              <w:divBdr>
                                <w:top w:val="none" w:sz="0" w:space="0" w:color="auto"/>
                                <w:left w:val="none" w:sz="0" w:space="0" w:color="auto"/>
                                <w:bottom w:val="none" w:sz="0" w:space="0" w:color="auto"/>
                                <w:right w:val="none" w:sz="0" w:space="0" w:color="auto"/>
                              </w:divBdr>
                            </w:div>
                          </w:divsChild>
                        </w:div>
                        <w:div w:id="969820759">
                          <w:marLeft w:val="0"/>
                          <w:marRight w:val="0"/>
                          <w:marTop w:val="0"/>
                          <w:marBottom w:val="0"/>
                          <w:divBdr>
                            <w:top w:val="none" w:sz="0" w:space="0" w:color="auto"/>
                            <w:left w:val="none" w:sz="0" w:space="0" w:color="auto"/>
                            <w:bottom w:val="none" w:sz="0" w:space="0" w:color="auto"/>
                            <w:right w:val="none" w:sz="0" w:space="0" w:color="auto"/>
                          </w:divBdr>
                          <w:divsChild>
                            <w:div w:id="1532496675">
                              <w:marLeft w:val="0"/>
                              <w:marRight w:val="0"/>
                              <w:marTop w:val="0"/>
                              <w:marBottom w:val="0"/>
                              <w:divBdr>
                                <w:top w:val="none" w:sz="0" w:space="0" w:color="auto"/>
                                <w:left w:val="none" w:sz="0" w:space="0" w:color="auto"/>
                                <w:bottom w:val="none" w:sz="0" w:space="0" w:color="auto"/>
                                <w:right w:val="none" w:sz="0" w:space="0" w:color="auto"/>
                              </w:divBdr>
                            </w:div>
                          </w:divsChild>
                        </w:div>
                        <w:div w:id="1935087205">
                          <w:marLeft w:val="0"/>
                          <w:marRight w:val="0"/>
                          <w:marTop w:val="0"/>
                          <w:marBottom w:val="0"/>
                          <w:divBdr>
                            <w:top w:val="none" w:sz="0" w:space="0" w:color="auto"/>
                            <w:left w:val="none" w:sz="0" w:space="0" w:color="auto"/>
                            <w:bottom w:val="none" w:sz="0" w:space="0" w:color="auto"/>
                            <w:right w:val="none" w:sz="0" w:space="0" w:color="auto"/>
                          </w:divBdr>
                          <w:divsChild>
                            <w:div w:id="186717519">
                              <w:marLeft w:val="0"/>
                              <w:marRight w:val="0"/>
                              <w:marTop w:val="0"/>
                              <w:marBottom w:val="0"/>
                              <w:divBdr>
                                <w:top w:val="none" w:sz="0" w:space="0" w:color="auto"/>
                                <w:left w:val="none" w:sz="0" w:space="0" w:color="auto"/>
                                <w:bottom w:val="none" w:sz="0" w:space="0" w:color="auto"/>
                                <w:right w:val="none" w:sz="0" w:space="0" w:color="auto"/>
                              </w:divBdr>
                            </w:div>
                          </w:divsChild>
                        </w:div>
                        <w:div w:id="778372133">
                          <w:marLeft w:val="0"/>
                          <w:marRight w:val="0"/>
                          <w:marTop w:val="0"/>
                          <w:marBottom w:val="0"/>
                          <w:divBdr>
                            <w:top w:val="none" w:sz="0" w:space="0" w:color="auto"/>
                            <w:left w:val="none" w:sz="0" w:space="0" w:color="auto"/>
                            <w:bottom w:val="none" w:sz="0" w:space="0" w:color="auto"/>
                            <w:right w:val="none" w:sz="0" w:space="0" w:color="auto"/>
                          </w:divBdr>
                          <w:divsChild>
                            <w:div w:id="627979075">
                              <w:marLeft w:val="0"/>
                              <w:marRight w:val="0"/>
                              <w:marTop w:val="0"/>
                              <w:marBottom w:val="0"/>
                              <w:divBdr>
                                <w:top w:val="none" w:sz="0" w:space="0" w:color="auto"/>
                                <w:left w:val="none" w:sz="0" w:space="0" w:color="auto"/>
                                <w:bottom w:val="none" w:sz="0" w:space="0" w:color="auto"/>
                                <w:right w:val="none" w:sz="0" w:space="0" w:color="auto"/>
                              </w:divBdr>
                            </w:div>
                          </w:divsChild>
                        </w:div>
                        <w:div w:id="972905725">
                          <w:marLeft w:val="0"/>
                          <w:marRight w:val="0"/>
                          <w:marTop w:val="0"/>
                          <w:marBottom w:val="0"/>
                          <w:divBdr>
                            <w:top w:val="none" w:sz="0" w:space="0" w:color="auto"/>
                            <w:left w:val="none" w:sz="0" w:space="0" w:color="auto"/>
                            <w:bottom w:val="none" w:sz="0" w:space="0" w:color="auto"/>
                            <w:right w:val="none" w:sz="0" w:space="0" w:color="auto"/>
                          </w:divBdr>
                          <w:divsChild>
                            <w:div w:id="244534863">
                              <w:marLeft w:val="0"/>
                              <w:marRight w:val="0"/>
                              <w:marTop w:val="0"/>
                              <w:marBottom w:val="0"/>
                              <w:divBdr>
                                <w:top w:val="none" w:sz="0" w:space="0" w:color="auto"/>
                                <w:left w:val="none" w:sz="0" w:space="0" w:color="auto"/>
                                <w:bottom w:val="none" w:sz="0" w:space="0" w:color="auto"/>
                                <w:right w:val="none" w:sz="0" w:space="0" w:color="auto"/>
                              </w:divBdr>
                            </w:div>
                          </w:divsChild>
                        </w:div>
                        <w:div w:id="1952199795">
                          <w:marLeft w:val="0"/>
                          <w:marRight w:val="0"/>
                          <w:marTop w:val="0"/>
                          <w:marBottom w:val="0"/>
                          <w:divBdr>
                            <w:top w:val="none" w:sz="0" w:space="0" w:color="auto"/>
                            <w:left w:val="none" w:sz="0" w:space="0" w:color="auto"/>
                            <w:bottom w:val="none" w:sz="0" w:space="0" w:color="auto"/>
                            <w:right w:val="none" w:sz="0" w:space="0" w:color="auto"/>
                          </w:divBdr>
                          <w:divsChild>
                            <w:div w:id="49153638">
                              <w:marLeft w:val="0"/>
                              <w:marRight w:val="0"/>
                              <w:marTop w:val="0"/>
                              <w:marBottom w:val="0"/>
                              <w:divBdr>
                                <w:top w:val="none" w:sz="0" w:space="0" w:color="auto"/>
                                <w:left w:val="none" w:sz="0" w:space="0" w:color="auto"/>
                                <w:bottom w:val="none" w:sz="0" w:space="0" w:color="auto"/>
                                <w:right w:val="none" w:sz="0" w:space="0" w:color="auto"/>
                              </w:divBdr>
                            </w:div>
                          </w:divsChild>
                        </w:div>
                        <w:div w:id="1599672674">
                          <w:marLeft w:val="0"/>
                          <w:marRight w:val="0"/>
                          <w:marTop w:val="0"/>
                          <w:marBottom w:val="0"/>
                          <w:divBdr>
                            <w:top w:val="none" w:sz="0" w:space="0" w:color="auto"/>
                            <w:left w:val="none" w:sz="0" w:space="0" w:color="auto"/>
                            <w:bottom w:val="none" w:sz="0" w:space="0" w:color="auto"/>
                            <w:right w:val="none" w:sz="0" w:space="0" w:color="auto"/>
                          </w:divBdr>
                          <w:divsChild>
                            <w:div w:id="619185645">
                              <w:marLeft w:val="0"/>
                              <w:marRight w:val="0"/>
                              <w:marTop w:val="0"/>
                              <w:marBottom w:val="0"/>
                              <w:divBdr>
                                <w:top w:val="none" w:sz="0" w:space="0" w:color="auto"/>
                                <w:left w:val="none" w:sz="0" w:space="0" w:color="auto"/>
                                <w:bottom w:val="none" w:sz="0" w:space="0" w:color="auto"/>
                                <w:right w:val="none" w:sz="0" w:space="0" w:color="auto"/>
                              </w:divBdr>
                            </w:div>
                          </w:divsChild>
                        </w:div>
                        <w:div w:id="1461067263">
                          <w:marLeft w:val="0"/>
                          <w:marRight w:val="0"/>
                          <w:marTop w:val="0"/>
                          <w:marBottom w:val="0"/>
                          <w:divBdr>
                            <w:top w:val="none" w:sz="0" w:space="0" w:color="auto"/>
                            <w:left w:val="none" w:sz="0" w:space="0" w:color="auto"/>
                            <w:bottom w:val="none" w:sz="0" w:space="0" w:color="auto"/>
                            <w:right w:val="none" w:sz="0" w:space="0" w:color="auto"/>
                          </w:divBdr>
                          <w:divsChild>
                            <w:div w:id="2048528237">
                              <w:marLeft w:val="0"/>
                              <w:marRight w:val="0"/>
                              <w:marTop w:val="0"/>
                              <w:marBottom w:val="0"/>
                              <w:divBdr>
                                <w:top w:val="none" w:sz="0" w:space="0" w:color="auto"/>
                                <w:left w:val="none" w:sz="0" w:space="0" w:color="auto"/>
                                <w:bottom w:val="none" w:sz="0" w:space="0" w:color="auto"/>
                                <w:right w:val="none" w:sz="0" w:space="0" w:color="auto"/>
                              </w:divBdr>
                            </w:div>
                          </w:divsChild>
                        </w:div>
                        <w:div w:id="876966668">
                          <w:marLeft w:val="0"/>
                          <w:marRight w:val="0"/>
                          <w:marTop w:val="0"/>
                          <w:marBottom w:val="0"/>
                          <w:divBdr>
                            <w:top w:val="none" w:sz="0" w:space="0" w:color="auto"/>
                            <w:left w:val="none" w:sz="0" w:space="0" w:color="auto"/>
                            <w:bottom w:val="none" w:sz="0" w:space="0" w:color="auto"/>
                            <w:right w:val="none" w:sz="0" w:space="0" w:color="auto"/>
                          </w:divBdr>
                          <w:divsChild>
                            <w:div w:id="1300186809">
                              <w:marLeft w:val="0"/>
                              <w:marRight w:val="0"/>
                              <w:marTop w:val="0"/>
                              <w:marBottom w:val="0"/>
                              <w:divBdr>
                                <w:top w:val="none" w:sz="0" w:space="0" w:color="auto"/>
                                <w:left w:val="none" w:sz="0" w:space="0" w:color="auto"/>
                                <w:bottom w:val="none" w:sz="0" w:space="0" w:color="auto"/>
                                <w:right w:val="none" w:sz="0" w:space="0" w:color="auto"/>
                              </w:divBdr>
                            </w:div>
                          </w:divsChild>
                        </w:div>
                        <w:div w:id="1849714250">
                          <w:marLeft w:val="0"/>
                          <w:marRight w:val="0"/>
                          <w:marTop w:val="0"/>
                          <w:marBottom w:val="0"/>
                          <w:divBdr>
                            <w:top w:val="none" w:sz="0" w:space="0" w:color="auto"/>
                            <w:left w:val="none" w:sz="0" w:space="0" w:color="auto"/>
                            <w:bottom w:val="none" w:sz="0" w:space="0" w:color="auto"/>
                            <w:right w:val="none" w:sz="0" w:space="0" w:color="auto"/>
                          </w:divBdr>
                          <w:divsChild>
                            <w:div w:id="843252459">
                              <w:marLeft w:val="0"/>
                              <w:marRight w:val="0"/>
                              <w:marTop w:val="0"/>
                              <w:marBottom w:val="0"/>
                              <w:divBdr>
                                <w:top w:val="none" w:sz="0" w:space="0" w:color="auto"/>
                                <w:left w:val="none" w:sz="0" w:space="0" w:color="auto"/>
                                <w:bottom w:val="none" w:sz="0" w:space="0" w:color="auto"/>
                                <w:right w:val="none" w:sz="0" w:space="0" w:color="auto"/>
                              </w:divBdr>
                            </w:div>
                          </w:divsChild>
                        </w:div>
                        <w:div w:id="1580407193">
                          <w:marLeft w:val="0"/>
                          <w:marRight w:val="0"/>
                          <w:marTop w:val="0"/>
                          <w:marBottom w:val="0"/>
                          <w:divBdr>
                            <w:top w:val="none" w:sz="0" w:space="0" w:color="auto"/>
                            <w:left w:val="none" w:sz="0" w:space="0" w:color="auto"/>
                            <w:bottom w:val="none" w:sz="0" w:space="0" w:color="auto"/>
                            <w:right w:val="none" w:sz="0" w:space="0" w:color="auto"/>
                          </w:divBdr>
                          <w:divsChild>
                            <w:div w:id="1257135300">
                              <w:marLeft w:val="0"/>
                              <w:marRight w:val="0"/>
                              <w:marTop w:val="0"/>
                              <w:marBottom w:val="0"/>
                              <w:divBdr>
                                <w:top w:val="none" w:sz="0" w:space="0" w:color="auto"/>
                                <w:left w:val="none" w:sz="0" w:space="0" w:color="auto"/>
                                <w:bottom w:val="none" w:sz="0" w:space="0" w:color="auto"/>
                                <w:right w:val="none" w:sz="0" w:space="0" w:color="auto"/>
                              </w:divBdr>
                            </w:div>
                          </w:divsChild>
                        </w:div>
                        <w:div w:id="139616264">
                          <w:marLeft w:val="0"/>
                          <w:marRight w:val="0"/>
                          <w:marTop w:val="0"/>
                          <w:marBottom w:val="0"/>
                          <w:divBdr>
                            <w:top w:val="none" w:sz="0" w:space="0" w:color="auto"/>
                            <w:left w:val="none" w:sz="0" w:space="0" w:color="auto"/>
                            <w:bottom w:val="none" w:sz="0" w:space="0" w:color="auto"/>
                            <w:right w:val="none" w:sz="0" w:space="0" w:color="auto"/>
                          </w:divBdr>
                          <w:divsChild>
                            <w:div w:id="30497201">
                              <w:marLeft w:val="0"/>
                              <w:marRight w:val="0"/>
                              <w:marTop w:val="0"/>
                              <w:marBottom w:val="0"/>
                              <w:divBdr>
                                <w:top w:val="none" w:sz="0" w:space="0" w:color="auto"/>
                                <w:left w:val="none" w:sz="0" w:space="0" w:color="auto"/>
                                <w:bottom w:val="none" w:sz="0" w:space="0" w:color="auto"/>
                                <w:right w:val="none" w:sz="0" w:space="0" w:color="auto"/>
                              </w:divBdr>
                            </w:div>
                          </w:divsChild>
                        </w:div>
                        <w:div w:id="423111559">
                          <w:marLeft w:val="0"/>
                          <w:marRight w:val="0"/>
                          <w:marTop w:val="0"/>
                          <w:marBottom w:val="0"/>
                          <w:divBdr>
                            <w:top w:val="none" w:sz="0" w:space="0" w:color="auto"/>
                            <w:left w:val="none" w:sz="0" w:space="0" w:color="auto"/>
                            <w:bottom w:val="none" w:sz="0" w:space="0" w:color="auto"/>
                            <w:right w:val="none" w:sz="0" w:space="0" w:color="auto"/>
                          </w:divBdr>
                          <w:divsChild>
                            <w:div w:id="617106575">
                              <w:marLeft w:val="0"/>
                              <w:marRight w:val="0"/>
                              <w:marTop w:val="0"/>
                              <w:marBottom w:val="0"/>
                              <w:divBdr>
                                <w:top w:val="none" w:sz="0" w:space="0" w:color="auto"/>
                                <w:left w:val="none" w:sz="0" w:space="0" w:color="auto"/>
                                <w:bottom w:val="none" w:sz="0" w:space="0" w:color="auto"/>
                                <w:right w:val="none" w:sz="0" w:space="0" w:color="auto"/>
                              </w:divBdr>
                            </w:div>
                          </w:divsChild>
                        </w:div>
                        <w:div w:id="29963756">
                          <w:marLeft w:val="0"/>
                          <w:marRight w:val="0"/>
                          <w:marTop w:val="0"/>
                          <w:marBottom w:val="0"/>
                          <w:divBdr>
                            <w:top w:val="none" w:sz="0" w:space="0" w:color="auto"/>
                            <w:left w:val="none" w:sz="0" w:space="0" w:color="auto"/>
                            <w:bottom w:val="none" w:sz="0" w:space="0" w:color="auto"/>
                            <w:right w:val="none" w:sz="0" w:space="0" w:color="auto"/>
                          </w:divBdr>
                          <w:divsChild>
                            <w:div w:id="9383799">
                              <w:marLeft w:val="0"/>
                              <w:marRight w:val="0"/>
                              <w:marTop w:val="0"/>
                              <w:marBottom w:val="0"/>
                              <w:divBdr>
                                <w:top w:val="none" w:sz="0" w:space="0" w:color="auto"/>
                                <w:left w:val="none" w:sz="0" w:space="0" w:color="auto"/>
                                <w:bottom w:val="none" w:sz="0" w:space="0" w:color="auto"/>
                                <w:right w:val="none" w:sz="0" w:space="0" w:color="auto"/>
                              </w:divBdr>
                            </w:div>
                          </w:divsChild>
                        </w:div>
                        <w:div w:id="1040328005">
                          <w:marLeft w:val="0"/>
                          <w:marRight w:val="0"/>
                          <w:marTop w:val="0"/>
                          <w:marBottom w:val="0"/>
                          <w:divBdr>
                            <w:top w:val="none" w:sz="0" w:space="0" w:color="auto"/>
                            <w:left w:val="none" w:sz="0" w:space="0" w:color="auto"/>
                            <w:bottom w:val="none" w:sz="0" w:space="0" w:color="auto"/>
                            <w:right w:val="none" w:sz="0" w:space="0" w:color="auto"/>
                          </w:divBdr>
                          <w:divsChild>
                            <w:div w:id="937907337">
                              <w:marLeft w:val="0"/>
                              <w:marRight w:val="0"/>
                              <w:marTop w:val="0"/>
                              <w:marBottom w:val="0"/>
                              <w:divBdr>
                                <w:top w:val="none" w:sz="0" w:space="0" w:color="auto"/>
                                <w:left w:val="none" w:sz="0" w:space="0" w:color="auto"/>
                                <w:bottom w:val="none" w:sz="0" w:space="0" w:color="auto"/>
                                <w:right w:val="none" w:sz="0" w:space="0" w:color="auto"/>
                              </w:divBdr>
                            </w:div>
                          </w:divsChild>
                        </w:div>
                        <w:div w:id="362486340">
                          <w:marLeft w:val="0"/>
                          <w:marRight w:val="0"/>
                          <w:marTop w:val="0"/>
                          <w:marBottom w:val="0"/>
                          <w:divBdr>
                            <w:top w:val="none" w:sz="0" w:space="0" w:color="auto"/>
                            <w:left w:val="none" w:sz="0" w:space="0" w:color="auto"/>
                            <w:bottom w:val="none" w:sz="0" w:space="0" w:color="auto"/>
                            <w:right w:val="none" w:sz="0" w:space="0" w:color="auto"/>
                          </w:divBdr>
                          <w:divsChild>
                            <w:div w:id="1491092589">
                              <w:marLeft w:val="0"/>
                              <w:marRight w:val="0"/>
                              <w:marTop w:val="0"/>
                              <w:marBottom w:val="0"/>
                              <w:divBdr>
                                <w:top w:val="none" w:sz="0" w:space="0" w:color="auto"/>
                                <w:left w:val="none" w:sz="0" w:space="0" w:color="auto"/>
                                <w:bottom w:val="none" w:sz="0" w:space="0" w:color="auto"/>
                                <w:right w:val="none" w:sz="0" w:space="0" w:color="auto"/>
                              </w:divBdr>
                            </w:div>
                          </w:divsChild>
                        </w:div>
                        <w:div w:id="1732583799">
                          <w:marLeft w:val="0"/>
                          <w:marRight w:val="0"/>
                          <w:marTop w:val="0"/>
                          <w:marBottom w:val="0"/>
                          <w:divBdr>
                            <w:top w:val="none" w:sz="0" w:space="0" w:color="auto"/>
                            <w:left w:val="none" w:sz="0" w:space="0" w:color="auto"/>
                            <w:bottom w:val="none" w:sz="0" w:space="0" w:color="auto"/>
                            <w:right w:val="none" w:sz="0" w:space="0" w:color="auto"/>
                          </w:divBdr>
                          <w:divsChild>
                            <w:div w:id="669452855">
                              <w:marLeft w:val="0"/>
                              <w:marRight w:val="0"/>
                              <w:marTop w:val="0"/>
                              <w:marBottom w:val="0"/>
                              <w:divBdr>
                                <w:top w:val="none" w:sz="0" w:space="0" w:color="auto"/>
                                <w:left w:val="none" w:sz="0" w:space="0" w:color="auto"/>
                                <w:bottom w:val="none" w:sz="0" w:space="0" w:color="auto"/>
                                <w:right w:val="none" w:sz="0" w:space="0" w:color="auto"/>
                              </w:divBdr>
                            </w:div>
                          </w:divsChild>
                        </w:div>
                        <w:div w:id="1644239437">
                          <w:marLeft w:val="0"/>
                          <w:marRight w:val="0"/>
                          <w:marTop w:val="0"/>
                          <w:marBottom w:val="0"/>
                          <w:divBdr>
                            <w:top w:val="none" w:sz="0" w:space="0" w:color="auto"/>
                            <w:left w:val="none" w:sz="0" w:space="0" w:color="auto"/>
                            <w:bottom w:val="none" w:sz="0" w:space="0" w:color="auto"/>
                            <w:right w:val="none" w:sz="0" w:space="0" w:color="auto"/>
                          </w:divBdr>
                          <w:divsChild>
                            <w:div w:id="1494370862">
                              <w:marLeft w:val="0"/>
                              <w:marRight w:val="0"/>
                              <w:marTop w:val="0"/>
                              <w:marBottom w:val="0"/>
                              <w:divBdr>
                                <w:top w:val="none" w:sz="0" w:space="0" w:color="auto"/>
                                <w:left w:val="none" w:sz="0" w:space="0" w:color="auto"/>
                                <w:bottom w:val="none" w:sz="0" w:space="0" w:color="auto"/>
                                <w:right w:val="none" w:sz="0" w:space="0" w:color="auto"/>
                              </w:divBdr>
                            </w:div>
                          </w:divsChild>
                        </w:div>
                        <w:div w:id="1988167536">
                          <w:marLeft w:val="0"/>
                          <w:marRight w:val="0"/>
                          <w:marTop w:val="0"/>
                          <w:marBottom w:val="0"/>
                          <w:divBdr>
                            <w:top w:val="none" w:sz="0" w:space="0" w:color="auto"/>
                            <w:left w:val="none" w:sz="0" w:space="0" w:color="auto"/>
                            <w:bottom w:val="none" w:sz="0" w:space="0" w:color="auto"/>
                            <w:right w:val="none" w:sz="0" w:space="0" w:color="auto"/>
                          </w:divBdr>
                          <w:divsChild>
                            <w:div w:id="2145540539">
                              <w:marLeft w:val="0"/>
                              <w:marRight w:val="0"/>
                              <w:marTop w:val="0"/>
                              <w:marBottom w:val="0"/>
                              <w:divBdr>
                                <w:top w:val="none" w:sz="0" w:space="0" w:color="auto"/>
                                <w:left w:val="none" w:sz="0" w:space="0" w:color="auto"/>
                                <w:bottom w:val="none" w:sz="0" w:space="0" w:color="auto"/>
                                <w:right w:val="none" w:sz="0" w:space="0" w:color="auto"/>
                              </w:divBdr>
                            </w:div>
                          </w:divsChild>
                        </w:div>
                        <w:div w:id="793989138">
                          <w:marLeft w:val="0"/>
                          <w:marRight w:val="0"/>
                          <w:marTop w:val="0"/>
                          <w:marBottom w:val="0"/>
                          <w:divBdr>
                            <w:top w:val="none" w:sz="0" w:space="0" w:color="auto"/>
                            <w:left w:val="none" w:sz="0" w:space="0" w:color="auto"/>
                            <w:bottom w:val="none" w:sz="0" w:space="0" w:color="auto"/>
                            <w:right w:val="none" w:sz="0" w:space="0" w:color="auto"/>
                          </w:divBdr>
                          <w:divsChild>
                            <w:div w:id="1515147234">
                              <w:marLeft w:val="0"/>
                              <w:marRight w:val="0"/>
                              <w:marTop w:val="0"/>
                              <w:marBottom w:val="0"/>
                              <w:divBdr>
                                <w:top w:val="none" w:sz="0" w:space="0" w:color="auto"/>
                                <w:left w:val="none" w:sz="0" w:space="0" w:color="auto"/>
                                <w:bottom w:val="none" w:sz="0" w:space="0" w:color="auto"/>
                                <w:right w:val="none" w:sz="0" w:space="0" w:color="auto"/>
                              </w:divBdr>
                            </w:div>
                          </w:divsChild>
                        </w:div>
                        <w:div w:id="941492029">
                          <w:marLeft w:val="0"/>
                          <w:marRight w:val="0"/>
                          <w:marTop w:val="0"/>
                          <w:marBottom w:val="0"/>
                          <w:divBdr>
                            <w:top w:val="none" w:sz="0" w:space="0" w:color="auto"/>
                            <w:left w:val="none" w:sz="0" w:space="0" w:color="auto"/>
                            <w:bottom w:val="none" w:sz="0" w:space="0" w:color="auto"/>
                            <w:right w:val="none" w:sz="0" w:space="0" w:color="auto"/>
                          </w:divBdr>
                          <w:divsChild>
                            <w:div w:id="1641614452">
                              <w:marLeft w:val="0"/>
                              <w:marRight w:val="0"/>
                              <w:marTop w:val="0"/>
                              <w:marBottom w:val="0"/>
                              <w:divBdr>
                                <w:top w:val="none" w:sz="0" w:space="0" w:color="auto"/>
                                <w:left w:val="none" w:sz="0" w:space="0" w:color="auto"/>
                                <w:bottom w:val="none" w:sz="0" w:space="0" w:color="auto"/>
                                <w:right w:val="none" w:sz="0" w:space="0" w:color="auto"/>
                              </w:divBdr>
                            </w:div>
                          </w:divsChild>
                        </w:div>
                        <w:div w:id="570387625">
                          <w:marLeft w:val="0"/>
                          <w:marRight w:val="0"/>
                          <w:marTop w:val="0"/>
                          <w:marBottom w:val="0"/>
                          <w:divBdr>
                            <w:top w:val="none" w:sz="0" w:space="0" w:color="auto"/>
                            <w:left w:val="none" w:sz="0" w:space="0" w:color="auto"/>
                            <w:bottom w:val="none" w:sz="0" w:space="0" w:color="auto"/>
                            <w:right w:val="none" w:sz="0" w:space="0" w:color="auto"/>
                          </w:divBdr>
                          <w:divsChild>
                            <w:div w:id="863640992">
                              <w:marLeft w:val="0"/>
                              <w:marRight w:val="0"/>
                              <w:marTop w:val="0"/>
                              <w:marBottom w:val="0"/>
                              <w:divBdr>
                                <w:top w:val="none" w:sz="0" w:space="0" w:color="auto"/>
                                <w:left w:val="none" w:sz="0" w:space="0" w:color="auto"/>
                                <w:bottom w:val="none" w:sz="0" w:space="0" w:color="auto"/>
                                <w:right w:val="none" w:sz="0" w:space="0" w:color="auto"/>
                              </w:divBdr>
                            </w:div>
                          </w:divsChild>
                        </w:div>
                        <w:div w:id="550006">
                          <w:marLeft w:val="0"/>
                          <w:marRight w:val="0"/>
                          <w:marTop w:val="0"/>
                          <w:marBottom w:val="0"/>
                          <w:divBdr>
                            <w:top w:val="none" w:sz="0" w:space="0" w:color="auto"/>
                            <w:left w:val="none" w:sz="0" w:space="0" w:color="auto"/>
                            <w:bottom w:val="none" w:sz="0" w:space="0" w:color="auto"/>
                            <w:right w:val="none" w:sz="0" w:space="0" w:color="auto"/>
                          </w:divBdr>
                          <w:divsChild>
                            <w:div w:id="1028025051">
                              <w:marLeft w:val="0"/>
                              <w:marRight w:val="0"/>
                              <w:marTop w:val="0"/>
                              <w:marBottom w:val="0"/>
                              <w:divBdr>
                                <w:top w:val="none" w:sz="0" w:space="0" w:color="auto"/>
                                <w:left w:val="none" w:sz="0" w:space="0" w:color="auto"/>
                                <w:bottom w:val="none" w:sz="0" w:space="0" w:color="auto"/>
                                <w:right w:val="none" w:sz="0" w:space="0" w:color="auto"/>
                              </w:divBdr>
                            </w:div>
                          </w:divsChild>
                        </w:div>
                        <w:div w:id="1747609691">
                          <w:marLeft w:val="0"/>
                          <w:marRight w:val="0"/>
                          <w:marTop w:val="0"/>
                          <w:marBottom w:val="0"/>
                          <w:divBdr>
                            <w:top w:val="none" w:sz="0" w:space="0" w:color="auto"/>
                            <w:left w:val="none" w:sz="0" w:space="0" w:color="auto"/>
                            <w:bottom w:val="none" w:sz="0" w:space="0" w:color="auto"/>
                            <w:right w:val="none" w:sz="0" w:space="0" w:color="auto"/>
                          </w:divBdr>
                          <w:divsChild>
                            <w:div w:id="364792086">
                              <w:marLeft w:val="0"/>
                              <w:marRight w:val="0"/>
                              <w:marTop w:val="0"/>
                              <w:marBottom w:val="0"/>
                              <w:divBdr>
                                <w:top w:val="none" w:sz="0" w:space="0" w:color="auto"/>
                                <w:left w:val="none" w:sz="0" w:space="0" w:color="auto"/>
                                <w:bottom w:val="none" w:sz="0" w:space="0" w:color="auto"/>
                                <w:right w:val="none" w:sz="0" w:space="0" w:color="auto"/>
                              </w:divBdr>
                            </w:div>
                          </w:divsChild>
                        </w:div>
                        <w:div w:id="175657696">
                          <w:marLeft w:val="0"/>
                          <w:marRight w:val="0"/>
                          <w:marTop w:val="0"/>
                          <w:marBottom w:val="0"/>
                          <w:divBdr>
                            <w:top w:val="none" w:sz="0" w:space="0" w:color="auto"/>
                            <w:left w:val="none" w:sz="0" w:space="0" w:color="auto"/>
                            <w:bottom w:val="none" w:sz="0" w:space="0" w:color="auto"/>
                            <w:right w:val="none" w:sz="0" w:space="0" w:color="auto"/>
                          </w:divBdr>
                          <w:divsChild>
                            <w:div w:id="449714091">
                              <w:marLeft w:val="0"/>
                              <w:marRight w:val="0"/>
                              <w:marTop w:val="0"/>
                              <w:marBottom w:val="0"/>
                              <w:divBdr>
                                <w:top w:val="none" w:sz="0" w:space="0" w:color="auto"/>
                                <w:left w:val="none" w:sz="0" w:space="0" w:color="auto"/>
                                <w:bottom w:val="none" w:sz="0" w:space="0" w:color="auto"/>
                                <w:right w:val="none" w:sz="0" w:space="0" w:color="auto"/>
                              </w:divBdr>
                            </w:div>
                          </w:divsChild>
                        </w:div>
                        <w:div w:id="2083215795">
                          <w:marLeft w:val="0"/>
                          <w:marRight w:val="0"/>
                          <w:marTop w:val="0"/>
                          <w:marBottom w:val="0"/>
                          <w:divBdr>
                            <w:top w:val="none" w:sz="0" w:space="0" w:color="auto"/>
                            <w:left w:val="none" w:sz="0" w:space="0" w:color="auto"/>
                            <w:bottom w:val="none" w:sz="0" w:space="0" w:color="auto"/>
                            <w:right w:val="none" w:sz="0" w:space="0" w:color="auto"/>
                          </w:divBdr>
                          <w:divsChild>
                            <w:div w:id="251013449">
                              <w:marLeft w:val="0"/>
                              <w:marRight w:val="0"/>
                              <w:marTop w:val="0"/>
                              <w:marBottom w:val="0"/>
                              <w:divBdr>
                                <w:top w:val="none" w:sz="0" w:space="0" w:color="auto"/>
                                <w:left w:val="none" w:sz="0" w:space="0" w:color="auto"/>
                                <w:bottom w:val="none" w:sz="0" w:space="0" w:color="auto"/>
                                <w:right w:val="none" w:sz="0" w:space="0" w:color="auto"/>
                              </w:divBdr>
                            </w:div>
                          </w:divsChild>
                        </w:div>
                        <w:div w:id="2077434974">
                          <w:marLeft w:val="0"/>
                          <w:marRight w:val="0"/>
                          <w:marTop w:val="0"/>
                          <w:marBottom w:val="0"/>
                          <w:divBdr>
                            <w:top w:val="none" w:sz="0" w:space="0" w:color="auto"/>
                            <w:left w:val="none" w:sz="0" w:space="0" w:color="auto"/>
                            <w:bottom w:val="none" w:sz="0" w:space="0" w:color="auto"/>
                            <w:right w:val="none" w:sz="0" w:space="0" w:color="auto"/>
                          </w:divBdr>
                          <w:divsChild>
                            <w:div w:id="1017346807">
                              <w:marLeft w:val="0"/>
                              <w:marRight w:val="0"/>
                              <w:marTop w:val="0"/>
                              <w:marBottom w:val="0"/>
                              <w:divBdr>
                                <w:top w:val="none" w:sz="0" w:space="0" w:color="auto"/>
                                <w:left w:val="none" w:sz="0" w:space="0" w:color="auto"/>
                                <w:bottom w:val="none" w:sz="0" w:space="0" w:color="auto"/>
                                <w:right w:val="none" w:sz="0" w:space="0" w:color="auto"/>
                              </w:divBdr>
                            </w:div>
                          </w:divsChild>
                        </w:div>
                        <w:div w:id="1969776128">
                          <w:marLeft w:val="0"/>
                          <w:marRight w:val="0"/>
                          <w:marTop w:val="0"/>
                          <w:marBottom w:val="0"/>
                          <w:divBdr>
                            <w:top w:val="none" w:sz="0" w:space="0" w:color="auto"/>
                            <w:left w:val="none" w:sz="0" w:space="0" w:color="auto"/>
                            <w:bottom w:val="none" w:sz="0" w:space="0" w:color="auto"/>
                            <w:right w:val="none" w:sz="0" w:space="0" w:color="auto"/>
                          </w:divBdr>
                          <w:divsChild>
                            <w:div w:id="864948758">
                              <w:marLeft w:val="0"/>
                              <w:marRight w:val="0"/>
                              <w:marTop w:val="0"/>
                              <w:marBottom w:val="0"/>
                              <w:divBdr>
                                <w:top w:val="none" w:sz="0" w:space="0" w:color="auto"/>
                                <w:left w:val="none" w:sz="0" w:space="0" w:color="auto"/>
                                <w:bottom w:val="none" w:sz="0" w:space="0" w:color="auto"/>
                                <w:right w:val="none" w:sz="0" w:space="0" w:color="auto"/>
                              </w:divBdr>
                            </w:div>
                          </w:divsChild>
                        </w:div>
                        <w:div w:id="1424913672">
                          <w:marLeft w:val="0"/>
                          <w:marRight w:val="0"/>
                          <w:marTop w:val="0"/>
                          <w:marBottom w:val="0"/>
                          <w:divBdr>
                            <w:top w:val="none" w:sz="0" w:space="0" w:color="auto"/>
                            <w:left w:val="none" w:sz="0" w:space="0" w:color="auto"/>
                            <w:bottom w:val="none" w:sz="0" w:space="0" w:color="auto"/>
                            <w:right w:val="none" w:sz="0" w:space="0" w:color="auto"/>
                          </w:divBdr>
                          <w:divsChild>
                            <w:div w:id="73952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950037">
                  <w:marLeft w:val="0"/>
                  <w:marRight w:val="0"/>
                  <w:marTop w:val="0"/>
                  <w:marBottom w:val="0"/>
                  <w:divBdr>
                    <w:top w:val="none" w:sz="0" w:space="0" w:color="auto"/>
                    <w:left w:val="none" w:sz="0" w:space="0" w:color="auto"/>
                    <w:bottom w:val="none" w:sz="0" w:space="0" w:color="auto"/>
                    <w:right w:val="none" w:sz="0" w:space="0" w:color="auto"/>
                  </w:divBdr>
                  <w:divsChild>
                    <w:div w:id="1775860844">
                      <w:marLeft w:val="0"/>
                      <w:marRight w:val="0"/>
                      <w:marTop w:val="0"/>
                      <w:marBottom w:val="0"/>
                      <w:divBdr>
                        <w:top w:val="none" w:sz="0" w:space="0" w:color="auto"/>
                        <w:left w:val="none" w:sz="0" w:space="0" w:color="auto"/>
                        <w:bottom w:val="none" w:sz="0" w:space="0" w:color="auto"/>
                        <w:right w:val="none" w:sz="0" w:space="0" w:color="auto"/>
                      </w:divBdr>
                    </w:div>
                    <w:div w:id="734012103">
                      <w:marLeft w:val="0"/>
                      <w:marRight w:val="0"/>
                      <w:marTop w:val="0"/>
                      <w:marBottom w:val="0"/>
                      <w:divBdr>
                        <w:top w:val="none" w:sz="0" w:space="0" w:color="auto"/>
                        <w:left w:val="none" w:sz="0" w:space="0" w:color="auto"/>
                        <w:bottom w:val="none" w:sz="0" w:space="0" w:color="auto"/>
                        <w:right w:val="none" w:sz="0" w:space="0" w:color="auto"/>
                      </w:divBdr>
                      <w:divsChild>
                        <w:div w:id="1318414866">
                          <w:marLeft w:val="0"/>
                          <w:marRight w:val="0"/>
                          <w:marTop w:val="0"/>
                          <w:marBottom w:val="0"/>
                          <w:divBdr>
                            <w:top w:val="none" w:sz="0" w:space="0" w:color="auto"/>
                            <w:left w:val="none" w:sz="0" w:space="0" w:color="auto"/>
                            <w:bottom w:val="none" w:sz="0" w:space="0" w:color="auto"/>
                            <w:right w:val="none" w:sz="0" w:space="0" w:color="auto"/>
                          </w:divBdr>
                          <w:divsChild>
                            <w:div w:id="442236940">
                              <w:marLeft w:val="0"/>
                              <w:marRight w:val="0"/>
                              <w:marTop w:val="0"/>
                              <w:marBottom w:val="0"/>
                              <w:divBdr>
                                <w:top w:val="none" w:sz="0" w:space="0" w:color="auto"/>
                                <w:left w:val="none" w:sz="0" w:space="0" w:color="auto"/>
                                <w:bottom w:val="none" w:sz="0" w:space="0" w:color="auto"/>
                                <w:right w:val="none" w:sz="0" w:space="0" w:color="auto"/>
                              </w:divBdr>
                            </w:div>
                          </w:divsChild>
                        </w:div>
                        <w:div w:id="1644196103">
                          <w:marLeft w:val="0"/>
                          <w:marRight w:val="0"/>
                          <w:marTop w:val="0"/>
                          <w:marBottom w:val="0"/>
                          <w:divBdr>
                            <w:top w:val="none" w:sz="0" w:space="0" w:color="auto"/>
                            <w:left w:val="none" w:sz="0" w:space="0" w:color="auto"/>
                            <w:bottom w:val="none" w:sz="0" w:space="0" w:color="auto"/>
                            <w:right w:val="none" w:sz="0" w:space="0" w:color="auto"/>
                          </w:divBdr>
                          <w:divsChild>
                            <w:div w:id="1338074292">
                              <w:marLeft w:val="0"/>
                              <w:marRight w:val="0"/>
                              <w:marTop w:val="0"/>
                              <w:marBottom w:val="0"/>
                              <w:divBdr>
                                <w:top w:val="none" w:sz="0" w:space="0" w:color="auto"/>
                                <w:left w:val="none" w:sz="0" w:space="0" w:color="auto"/>
                                <w:bottom w:val="none" w:sz="0" w:space="0" w:color="auto"/>
                                <w:right w:val="none" w:sz="0" w:space="0" w:color="auto"/>
                              </w:divBdr>
                            </w:div>
                          </w:divsChild>
                        </w:div>
                        <w:div w:id="806899820">
                          <w:marLeft w:val="0"/>
                          <w:marRight w:val="0"/>
                          <w:marTop w:val="0"/>
                          <w:marBottom w:val="0"/>
                          <w:divBdr>
                            <w:top w:val="none" w:sz="0" w:space="0" w:color="auto"/>
                            <w:left w:val="none" w:sz="0" w:space="0" w:color="auto"/>
                            <w:bottom w:val="none" w:sz="0" w:space="0" w:color="auto"/>
                            <w:right w:val="none" w:sz="0" w:space="0" w:color="auto"/>
                          </w:divBdr>
                          <w:divsChild>
                            <w:div w:id="1175613716">
                              <w:marLeft w:val="0"/>
                              <w:marRight w:val="0"/>
                              <w:marTop w:val="0"/>
                              <w:marBottom w:val="0"/>
                              <w:divBdr>
                                <w:top w:val="none" w:sz="0" w:space="0" w:color="auto"/>
                                <w:left w:val="none" w:sz="0" w:space="0" w:color="auto"/>
                                <w:bottom w:val="none" w:sz="0" w:space="0" w:color="auto"/>
                                <w:right w:val="none" w:sz="0" w:space="0" w:color="auto"/>
                              </w:divBdr>
                            </w:div>
                          </w:divsChild>
                        </w:div>
                        <w:div w:id="1134062109">
                          <w:marLeft w:val="0"/>
                          <w:marRight w:val="0"/>
                          <w:marTop w:val="0"/>
                          <w:marBottom w:val="0"/>
                          <w:divBdr>
                            <w:top w:val="none" w:sz="0" w:space="0" w:color="auto"/>
                            <w:left w:val="none" w:sz="0" w:space="0" w:color="auto"/>
                            <w:bottom w:val="none" w:sz="0" w:space="0" w:color="auto"/>
                            <w:right w:val="none" w:sz="0" w:space="0" w:color="auto"/>
                          </w:divBdr>
                          <w:divsChild>
                            <w:div w:id="1461922444">
                              <w:marLeft w:val="0"/>
                              <w:marRight w:val="0"/>
                              <w:marTop w:val="0"/>
                              <w:marBottom w:val="0"/>
                              <w:divBdr>
                                <w:top w:val="none" w:sz="0" w:space="0" w:color="auto"/>
                                <w:left w:val="none" w:sz="0" w:space="0" w:color="auto"/>
                                <w:bottom w:val="none" w:sz="0" w:space="0" w:color="auto"/>
                                <w:right w:val="none" w:sz="0" w:space="0" w:color="auto"/>
                              </w:divBdr>
                            </w:div>
                          </w:divsChild>
                        </w:div>
                        <w:div w:id="870458549">
                          <w:marLeft w:val="0"/>
                          <w:marRight w:val="0"/>
                          <w:marTop w:val="0"/>
                          <w:marBottom w:val="0"/>
                          <w:divBdr>
                            <w:top w:val="none" w:sz="0" w:space="0" w:color="auto"/>
                            <w:left w:val="none" w:sz="0" w:space="0" w:color="auto"/>
                            <w:bottom w:val="none" w:sz="0" w:space="0" w:color="auto"/>
                            <w:right w:val="none" w:sz="0" w:space="0" w:color="auto"/>
                          </w:divBdr>
                          <w:divsChild>
                            <w:div w:id="2096243215">
                              <w:marLeft w:val="0"/>
                              <w:marRight w:val="0"/>
                              <w:marTop w:val="0"/>
                              <w:marBottom w:val="0"/>
                              <w:divBdr>
                                <w:top w:val="none" w:sz="0" w:space="0" w:color="auto"/>
                                <w:left w:val="none" w:sz="0" w:space="0" w:color="auto"/>
                                <w:bottom w:val="none" w:sz="0" w:space="0" w:color="auto"/>
                                <w:right w:val="none" w:sz="0" w:space="0" w:color="auto"/>
                              </w:divBdr>
                            </w:div>
                          </w:divsChild>
                        </w:div>
                        <w:div w:id="1104690676">
                          <w:marLeft w:val="0"/>
                          <w:marRight w:val="0"/>
                          <w:marTop w:val="0"/>
                          <w:marBottom w:val="0"/>
                          <w:divBdr>
                            <w:top w:val="none" w:sz="0" w:space="0" w:color="auto"/>
                            <w:left w:val="none" w:sz="0" w:space="0" w:color="auto"/>
                            <w:bottom w:val="none" w:sz="0" w:space="0" w:color="auto"/>
                            <w:right w:val="none" w:sz="0" w:space="0" w:color="auto"/>
                          </w:divBdr>
                          <w:divsChild>
                            <w:div w:id="1274165971">
                              <w:marLeft w:val="0"/>
                              <w:marRight w:val="0"/>
                              <w:marTop w:val="0"/>
                              <w:marBottom w:val="0"/>
                              <w:divBdr>
                                <w:top w:val="none" w:sz="0" w:space="0" w:color="auto"/>
                                <w:left w:val="none" w:sz="0" w:space="0" w:color="auto"/>
                                <w:bottom w:val="none" w:sz="0" w:space="0" w:color="auto"/>
                                <w:right w:val="none" w:sz="0" w:space="0" w:color="auto"/>
                              </w:divBdr>
                            </w:div>
                          </w:divsChild>
                        </w:div>
                        <w:div w:id="1233079036">
                          <w:marLeft w:val="0"/>
                          <w:marRight w:val="0"/>
                          <w:marTop w:val="0"/>
                          <w:marBottom w:val="0"/>
                          <w:divBdr>
                            <w:top w:val="none" w:sz="0" w:space="0" w:color="auto"/>
                            <w:left w:val="none" w:sz="0" w:space="0" w:color="auto"/>
                            <w:bottom w:val="none" w:sz="0" w:space="0" w:color="auto"/>
                            <w:right w:val="none" w:sz="0" w:space="0" w:color="auto"/>
                          </w:divBdr>
                          <w:divsChild>
                            <w:div w:id="1421410576">
                              <w:marLeft w:val="0"/>
                              <w:marRight w:val="0"/>
                              <w:marTop w:val="0"/>
                              <w:marBottom w:val="0"/>
                              <w:divBdr>
                                <w:top w:val="none" w:sz="0" w:space="0" w:color="auto"/>
                                <w:left w:val="none" w:sz="0" w:space="0" w:color="auto"/>
                                <w:bottom w:val="none" w:sz="0" w:space="0" w:color="auto"/>
                                <w:right w:val="none" w:sz="0" w:space="0" w:color="auto"/>
                              </w:divBdr>
                            </w:div>
                          </w:divsChild>
                        </w:div>
                        <w:div w:id="1043871265">
                          <w:marLeft w:val="0"/>
                          <w:marRight w:val="0"/>
                          <w:marTop w:val="0"/>
                          <w:marBottom w:val="0"/>
                          <w:divBdr>
                            <w:top w:val="none" w:sz="0" w:space="0" w:color="auto"/>
                            <w:left w:val="none" w:sz="0" w:space="0" w:color="auto"/>
                            <w:bottom w:val="none" w:sz="0" w:space="0" w:color="auto"/>
                            <w:right w:val="none" w:sz="0" w:space="0" w:color="auto"/>
                          </w:divBdr>
                          <w:divsChild>
                            <w:div w:id="850070340">
                              <w:marLeft w:val="0"/>
                              <w:marRight w:val="0"/>
                              <w:marTop w:val="0"/>
                              <w:marBottom w:val="0"/>
                              <w:divBdr>
                                <w:top w:val="none" w:sz="0" w:space="0" w:color="auto"/>
                                <w:left w:val="none" w:sz="0" w:space="0" w:color="auto"/>
                                <w:bottom w:val="none" w:sz="0" w:space="0" w:color="auto"/>
                                <w:right w:val="none" w:sz="0" w:space="0" w:color="auto"/>
                              </w:divBdr>
                            </w:div>
                          </w:divsChild>
                        </w:div>
                        <w:div w:id="1700620259">
                          <w:marLeft w:val="0"/>
                          <w:marRight w:val="0"/>
                          <w:marTop w:val="0"/>
                          <w:marBottom w:val="0"/>
                          <w:divBdr>
                            <w:top w:val="none" w:sz="0" w:space="0" w:color="auto"/>
                            <w:left w:val="none" w:sz="0" w:space="0" w:color="auto"/>
                            <w:bottom w:val="none" w:sz="0" w:space="0" w:color="auto"/>
                            <w:right w:val="none" w:sz="0" w:space="0" w:color="auto"/>
                          </w:divBdr>
                          <w:divsChild>
                            <w:div w:id="570316892">
                              <w:marLeft w:val="0"/>
                              <w:marRight w:val="0"/>
                              <w:marTop w:val="0"/>
                              <w:marBottom w:val="0"/>
                              <w:divBdr>
                                <w:top w:val="none" w:sz="0" w:space="0" w:color="auto"/>
                                <w:left w:val="none" w:sz="0" w:space="0" w:color="auto"/>
                                <w:bottom w:val="none" w:sz="0" w:space="0" w:color="auto"/>
                                <w:right w:val="none" w:sz="0" w:space="0" w:color="auto"/>
                              </w:divBdr>
                            </w:div>
                          </w:divsChild>
                        </w:div>
                        <w:div w:id="1016469621">
                          <w:marLeft w:val="0"/>
                          <w:marRight w:val="0"/>
                          <w:marTop w:val="0"/>
                          <w:marBottom w:val="0"/>
                          <w:divBdr>
                            <w:top w:val="none" w:sz="0" w:space="0" w:color="auto"/>
                            <w:left w:val="none" w:sz="0" w:space="0" w:color="auto"/>
                            <w:bottom w:val="none" w:sz="0" w:space="0" w:color="auto"/>
                            <w:right w:val="none" w:sz="0" w:space="0" w:color="auto"/>
                          </w:divBdr>
                          <w:divsChild>
                            <w:div w:id="427779047">
                              <w:marLeft w:val="0"/>
                              <w:marRight w:val="0"/>
                              <w:marTop w:val="0"/>
                              <w:marBottom w:val="0"/>
                              <w:divBdr>
                                <w:top w:val="none" w:sz="0" w:space="0" w:color="auto"/>
                                <w:left w:val="none" w:sz="0" w:space="0" w:color="auto"/>
                                <w:bottom w:val="none" w:sz="0" w:space="0" w:color="auto"/>
                                <w:right w:val="none" w:sz="0" w:space="0" w:color="auto"/>
                              </w:divBdr>
                            </w:div>
                          </w:divsChild>
                        </w:div>
                        <w:div w:id="190268629">
                          <w:marLeft w:val="0"/>
                          <w:marRight w:val="0"/>
                          <w:marTop w:val="0"/>
                          <w:marBottom w:val="0"/>
                          <w:divBdr>
                            <w:top w:val="none" w:sz="0" w:space="0" w:color="auto"/>
                            <w:left w:val="none" w:sz="0" w:space="0" w:color="auto"/>
                            <w:bottom w:val="none" w:sz="0" w:space="0" w:color="auto"/>
                            <w:right w:val="none" w:sz="0" w:space="0" w:color="auto"/>
                          </w:divBdr>
                          <w:divsChild>
                            <w:div w:id="1408838629">
                              <w:marLeft w:val="0"/>
                              <w:marRight w:val="0"/>
                              <w:marTop w:val="0"/>
                              <w:marBottom w:val="0"/>
                              <w:divBdr>
                                <w:top w:val="none" w:sz="0" w:space="0" w:color="auto"/>
                                <w:left w:val="none" w:sz="0" w:space="0" w:color="auto"/>
                                <w:bottom w:val="none" w:sz="0" w:space="0" w:color="auto"/>
                                <w:right w:val="none" w:sz="0" w:space="0" w:color="auto"/>
                              </w:divBdr>
                            </w:div>
                          </w:divsChild>
                        </w:div>
                        <w:div w:id="978075697">
                          <w:marLeft w:val="0"/>
                          <w:marRight w:val="0"/>
                          <w:marTop w:val="0"/>
                          <w:marBottom w:val="0"/>
                          <w:divBdr>
                            <w:top w:val="none" w:sz="0" w:space="0" w:color="auto"/>
                            <w:left w:val="none" w:sz="0" w:space="0" w:color="auto"/>
                            <w:bottom w:val="none" w:sz="0" w:space="0" w:color="auto"/>
                            <w:right w:val="none" w:sz="0" w:space="0" w:color="auto"/>
                          </w:divBdr>
                          <w:divsChild>
                            <w:div w:id="1041632385">
                              <w:marLeft w:val="0"/>
                              <w:marRight w:val="0"/>
                              <w:marTop w:val="0"/>
                              <w:marBottom w:val="0"/>
                              <w:divBdr>
                                <w:top w:val="none" w:sz="0" w:space="0" w:color="auto"/>
                                <w:left w:val="none" w:sz="0" w:space="0" w:color="auto"/>
                                <w:bottom w:val="none" w:sz="0" w:space="0" w:color="auto"/>
                                <w:right w:val="none" w:sz="0" w:space="0" w:color="auto"/>
                              </w:divBdr>
                            </w:div>
                          </w:divsChild>
                        </w:div>
                        <w:div w:id="1493566634">
                          <w:marLeft w:val="0"/>
                          <w:marRight w:val="0"/>
                          <w:marTop w:val="0"/>
                          <w:marBottom w:val="0"/>
                          <w:divBdr>
                            <w:top w:val="none" w:sz="0" w:space="0" w:color="auto"/>
                            <w:left w:val="none" w:sz="0" w:space="0" w:color="auto"/>
                            <w:bottom w:val="none" w:sz="0" w:space="0" w:color="auto"/>
                            <w:right w:val="none" w:sz="0" w:space="0" w:color="auto"/>
                          </w:divBdr>
                          <w:divsChild>
                            <w:div w:id="1070808577">
                              <w:marLeft w:val="0"/>
                              <w:marRight w:val="0"/>
                              <w:marTop w:val="0"/>
                              <w:marBottom w:val="0"/>
                              <w:divBdr>
                                <w:top w:val="none" w:sz="0" w:space="0" w:color="auto"/>
                                <w:left w:val="none" w:sz="0" w:space="0" w:color="auto"/>
                                <w:bottom w:val="none" w:sz="0" w:space="0" w:color="auto"/>
                                <w:right w:val="none" w:sz="0" w:space="0" w:color="auto"/>
                              </w:divBdr>
                            </w:div>
                          </w:divsChild>
                        </w:div>
                        <w:div w:id="430320891">
                          <w:marLeft w:val="0"/>
                          <w:marRight w:val="0"/>
                          <w:marTop w:val="0"/>
                          <w:marBottom w:val="0"/>
                          <w:divBdr>
                            <w:top w:val="none" w:sz="0" w:space="0" w:color="auto"/>
                            <w:left w:val="none" w:sz="0" w:space="0" w:color="auto"/>
                            <w:bottom w:val="none" w:sz="0" w:space="0" w:color="auto"/>
                            <w:right w:val="none" w:sz="0" w:space="0" w:color="auto"/>
                          </w:divBdr>
                          <w:divsChild>
                            <w:div w:id="58940189">
                              <w:marLeft w:val="0"/>
                              <w:marRight w:val="0"/>
                              <w:marTop w:val="0"/>
                              <w:marBottom w:val="0"/>
                              <w:divBdr>
                                <w:top w:val="none" w:sz="0" w:space="0" w:color="auto"/>
                                <w:left w:val="none" w:sz="0" w:space="0" w:color="auto"/>
                                <w:bottom w:val="none" w:sz="0" w:space="0" w:color="auto"/>
                                <w:right w:val="none" w:sz="0" w:space="0" w:color="auto"/>
                              </w:divBdr>
                            </w:div>
                          </w:divsChild>
                        </w:div>
                        <w:div w:id="569854368">
                          <w:marLeft w:val="0"/>
                          <w:marRight w:val="0"/>
                          <w:marTop w:val="0"/>
                          <w:marBottom w:val="0"/>
                          <w:divBdr>
                            <w:top w:val="none" w:sz="0" w:space="0" w:color="auto"/>
                            <w:left w:val="none" w:sz="0" w:space="0" w:color="auto"/>
                            <w:bottom w:val="none" w:sz="0" w:space="0" w:color="auto"/>
                            <w:right w:val="none" w:sz="0" w:space="0" w:color="auto"/>
                          </w:divBdr>
                          <w:divsChild>
                            <w:div w:id="666325622">
                              <w:marLeft w:val="0"/>
                              <w:marRight w:val="0"/>
                              <w:marTop w:val="0"/>
                              <w:marBottom w:val="0"/>
                              <w:divBdr>
                                <w:top w:val="none" w:sz="0" w:space="0" w:color="auto"/>
                                <w:left w:val="none" w:sz="0" w:space="0" w:color="auto"/>
                                <w:bottom w:val="none" w:sz="0" w:space="0" w:color="auto"/>
                                <w:right w:val="none" w:sz="0" w:space="0" w:color="auto"/>
                              </w:divBdr>
                            </w:div>
                          </w:divsChild>
                        </w:div>
                        <w:div w:id="2130204465">
                          <w:marLeft w:val="0"/>
                          <w:marRight w:val="0"/>
                          <w:marTop w:val="0"/>
                          <w:marBottom w:val="0"/>
                          <w:divBdr>
                            <w:top w:val="none" w:sz="0" w:space="0" w:color="auto"/>
                            <w:left w:val="none" w:sz="0" w:space="0" w:color="auto"/>
                            <w:bottom w:val="none" w:sz="0" w:space="0" w:color="auto"/>
                            <w:right w:val="none" w:sz="0" w:space="0" w:color="auto"/>
                          </w:divBdr>
                          <w:divsChild>
                            <w:div w:id="436678699">
                              <w:marLeft w:val="0"/>
                              <w:marRight w:val="0"/>
                              <w:marTop w:val="0"/>
                              <w:marBottom w:val="0"/>
                              <w:divBdr>
                                <w:top w:val="none" w:sz="0" w:space="0" w:color="auto"/>
                                <w:left w:val="none" w:sz="0" w:space="0" w:color="auto"/>
                                <w:bottom w:val="none" w:sz="0" w:space="0" w:color="auto"/>
                                <w:right w:val="none" w:sz="0" w:space="0" w:color="auto"/>
                              </w:divBdr>
                            </w:div>
                          </w:divsChild>
                        </w:div>
                        <w:div w:id="1438063639">
                          <w:marLeft w:val="0"/>
                          <w:marRight w:val="0"/>
                          <w:marTop w:val="0"/>
                          <w:marBottom w:val="0"/>
                          <w:divBdr>
                            <w:top w:val="none" w:sz="0" w:space="0" w:color="auto"/>
                            <w:left w:val="none" w:sz="0" w:space="0" w:color="auto"/>
                            <w:bottom w:val="none" w:sz="0" w:space="0" w:color="auto"/>
                            <w:right w:val="none" w:sz="0" w:space="0" w:color="auto"/>
                          </w:divBdr>
                          <w:divsChild>
                            <w:div w:id="188108941">
                              <w:marLeft w:val="0"/>
                              <w:marRight w:val="0"/>
                              <w:marTop w:val="0"/>
                              <w:marBottom w:val="0"/>
                              <w:divBdr>
                                <w:top w:val="none" w:sz="0" w:space="0" w:color="auto"/>
                                <w:left w:val="none" w:sz="0" w:space="0" w:color="auto"/>
                                <w:bottom w:val="none" w:sz="0" w:space="0" w:color="auto"/>
                                <w:right w:val="none" w:sz="0" w:space="0" w:color="auto"/>
                              </w:divBdr>
                            </w:div>
                          </w:divsChild>
                        </w:div>
                        <w:div w:id="1726442387">
                          <w:marLeft w:val="0"/>
                          <w:marRight w:val="0"/>
                          <w:marTop w:val="0"/>
                          <w:marBottom w:val="0"/>
                          <w:divBdr>
                            <w:top w:val="none" w:sz="0" w:space="0" w:color="auto"/>
                            <w:left w:val="none" w:sz="0" w:space="0" w:color="auto"/>
                            <w:bottom w:val="none" w:sz="0" w:space="0" w:color="auto"/>
                            <w:right w:val="none" w:sz="0" w:space="0" w:color="auto"/>
                          </w:divBdr>
                          <w:divsChild>
                            <w:div w:id="681587571">
                              <w:marLeft w:val="0"/>
                              <w:marRight w:val="0"/>
                              <w:marTop w:val="0"/>
                              <w:marBottom w:val="0"/>
                              <w:divBdr>
                                <w:top w:val="none" w:sz="0" w:space="0" w:color="auto"/>
                                <w:left w:val="none" w:sz="0" w:space="0" w:color="auto"/>
                                <w:bottom w:val="none" w:sz="0" w:space="0" w:color="auto"/>
                                <w:right w:val="none" w:sz="0" w:space="0" w:color="auto"/>
                              </w:divBdr>
                            </w:div>
                          </w:divsChild>
                        </w:div>
                        <w:div w:id="2089569323">
                          <w:marLeft w:val="0"/>
                          <w:marRight w:val="0"/>
                          <w:marTop w:val="0"/>
                          <w:marBottom w:val="0"/>
                          <w:divBdr>
                            <w:top w:val="none" w:sz="0" w:space="0" w:color="auto"/>
                            <w:left w:val="none" w:sz="0" w:space="0" w:color="auto"/>
                            <w:bottom w:val="none" w:sz="0" w:space="0" w:color="auto"/>
                            <w:right w:val="none" w:sz="0" w:space="0" w:color="auto"/>
                          </w:divBdr>
                          <w:divsChild>
                            <w:div w:id="10764479">
                              <w:marLeft w:val="0"/>
                              <w:marRight w:val="0"/>
                              <w:marTop w:val="0"/>
                              <w:marBottom w:val="0"/>
                              <w:divBdr>
                                <w:top w:val="none" w:sz="0" w:space="0" w:color="auto"/>
                                <w:left w:val="none" w:sz="0" w:space="0" w:color="auto"/>
                                <w:bottom w:val="none" w:sz="0" w:space="0" w:color="auto"/>
                                <w:right w:val="none" w:sz="0" w:space="0" w:color="auto"/>
                              </w:divBdr>
                            </w:div>
                          </w:divsChild>
                        </w:div>
                        <w:div w:id="1434281323">
                          <w:marLeft w:val="0"/>
                          <w:marRight w:val="0"/>
                          <w:marTop w:val="0"/>
                          <w:marBottom w:val="0"/>
                          <w:divBdr>
                            <w:top w:val="none" w:sz="0" w:space="0" w:color="auto"/>
                            <w:left w:val="none" w:sz="0" w:space="0" w:color="auto"/>
                            <w:bottom w:val="none" w:sz="0" w:space="0" w:color="auto"/>
                            <w:right w:val="none" w:sz="0" w:space="0" w:color="auto"/>
                          </w:divBdr>
                          <w:divsChild>
                            <w:div w:id="742800170">
                              <w:marLeft w:val="0"/>
                              <w:marRight w:val="0"/>
                              <w:marTop w:val="0"/>
                              <w:marBottom w:val="0"/>
                              <w:divBdr>
                                <w:top w:val="none" w:sz="0" w:space="0" w:color="auto"/>
                                <w:left w:val="none" w:sz="0" w:space="0" w:color="auto"/>
                                <w:bottom w:val="none" w:sz="0" w:space="0" w:color="auto"/>
                                <w:right w:val="none" w:sz="0" w:space="0" w:color="auto"/>
                              </w:divBdr>
                            </w:div>
                          </w:divsChild>
                        </w:div>
                        <w:div w:id="890503490">
                          <w:marLeft w:val="0"/>
                          <w:marRight w:val="0"/>
                          <w:marTop w:val="0"/>
                          <w:marBottom w:val="0"/>
                          <w:divBdr>
                            <w:top w:val="none" w:sz="0" w:space="0" w:color="auto"/>
                            <w:left w:val="none" w:sz="0" w:space="0" w:color="auto"/>
                            <w:bottom w:val="none" w:sz="0" w:space="0" w:color="auto"/>
                            <w:right w:val="none" w:sz="0" w:space="0" w:color="auto"/>
                          </w:divBdr>
                          <w:divsChild>
                            <w:div w:id="1681738588">
                              <w:marLeft w:val="0"/>
                              <w:marRight w:val="0"/>
                              <w:marTop w:val="0"/>
                              <w:marBottom w:val="0"/>
                              <w:divBdr>
                                <w:top w:val="none" w:sz="0" w:space="0" w:color="auto"/>
                                <w:left w:val="none" w:sz="0" w:space="0" w:color="auto"/>
                                <w:bottom w:val="none" w:sz="0" w:space="0" w:color="auto"/>
                                <w:right w:val="none" w:sz="0" w:space="0" w:color="auto"/>
                              </w:divBdr>
                            </w:div>
                          </w:divsChild>
                        </w:div>
                        <w:div w:id="1057898917">
                          <w:marLeft w:val="0"/>
                          <w:marRight w:val="0"/>
                          <w:marTop w:val="0"/>
                          <w:marBottom w:val="0"/>
                          <w:divBdr>
                            <w:top w:val="none" w:sz="0" w:space="0" w:color="auto"/>
                            <w:left w:val="none" w:sz="0" w:space="0" w:color="auto"/>
                            <w:bottom w:val="none" w:sz="0" w:space="0" w:color="auto"/>
                            <w:right w:val="none" w:sz="0" w:space="0" w:color="auto"/>
                          </w:divBdr>
                          <w:divsChild>
                            <w:div w:id="1283267698">
                              <w:marLeft w:val="0"/>
                              <w:marRight w:val="0"/>
                              <w:marTop w:val="0"/>
                              <w:marBottom w:val="0"/>
                              <w:divBdr>
                                <w:top w:val="none" w:sz="0" w:space="0" w:color="auto"/>
                                <w:left w:val="none" w:sz="0" w:space="0" w:color="auto"/>
                                <w:bottom w:val="none" w:sz="0" w:space="0" w:color="auto"/>
                                <w:right w:val="none" w:sz="0" w:space="0" w:color="auto"/>
                              </w:divBdr>
                            </w:div>
                          </w:divsChild>
                        </w:div>
                        <w:div w:id="54158383">
                          <w:marLeft w:val="0"/>
                          <w:marRight w:val="0"/>
                          <w:marTop w:val="0"/>
                          <w:marBottom w:val="0"/>
                          <w:divBdr>
                            <w:top w:val="none" w:sz="0" w:space="0" w:color="auto"/>
                            <w:left w:val="none" w:sz="0" w:space="0" w:color="auto"/>
                            <w:bottom w:val="none" w:sz="0" w:space="0" w:color="auto"/>
                            <w:right w:val="none" w:sz="0" w:space="0" w:color="auto"/>
                          </w:divBdr>
                          <w:divsChild>
                            <w:div w:id="1812163271">
                              <w:marLeft w:val="0"/>
                              <w:marRight w:val="0"/>
                              <w:marTop w:val="0"/>
                              <w:marBottom w:val="0"/>
                              <w:divBdr>
                                <w:top w:val="none" w:sz="0" w:space="0" w:color="auto"/>
                                <w:left w:val="none" w:sz="0" w:space="0" w:color="auto"/>
                                <w:bottom w:val="none" w:sz="0" w:space="0" w:color="auto"/>
                                <w:right w:val="none" w:sz="0" w:space="0" w:color="auto"/>
                              </w:divBdr>
                            </w:div>
                          </w:divsChild>
                        </w:div>
                        <w:div w:id="439029516">
                          <w:marLeft w:val="0"/>
                          <w:marRight w:val="0"/>
                          <w:marTop w:val="0"/>
                          <w:marBottom w:val="0"/>
                          <w:divBdr>
                            <w:top w:val="none" w:sz="0" w:space="0" w:color="auto"/>
                            <w:left w:val="none" w:sz="0" w:space="0" w:color="auto"/>
                            <w:bottom w:val="none" w:sz="0" w:space="0" w:color="auto"/>
                            <w:right w:val="none" w:sz="0" w:space="0" w:color="auto"/>
                          </w:divBdr>
                          <w:divsChild>
                            <w:div w:id="383529358">
                              <w:marLeft w:val="0"/>
                              <w:marRight w:val="0"/>
                              <w:marTop w:val="0"/>
                              <w:marBottom w:val="0"/>
                              <w:divBdr>
                                <w:top w:val="none" w:sz="0" w:space="0" w:color="auto"/>
                                <w:left w:val="none" w:sz="0" w:space="0" w:color="auto"/>
                                <w:bottom w:val="none" w:sz="0" w:space="0" w:color="auto"/>
                                <w:right w:val="none" w:sz="0" w:space="0" w:color="auto"/>
                              </w:divBdr>
                            </w:div>
                          </w:divsChild>
                        </w:div>
                        <w:div w:id="300110777">
                          <w:marLeft w:val="0"/>
                          <w:marRight w:val="0"/>
                          <w:marTop w:val="0"/>
                          <w:marBottom w:val="0"/>
                          <w:divBdr>
                            <w:top w:val="none" w:sz="0" w:space="0" w:color="auto"/>
                            <w:left w:val="none" w:sz="0" w:space="0" w:color="auto"/>
                            <w:bottom w:val="none" w:sz="0" w:space="0" w:color="auto"/>
                            <w:right w:val="none" w:sz="0" w:space="0" w:color="auto"/>
                          </w:divBdr>
                          <w:divsChild>
                            <w:div w:id="1160541876">
                              <w:marLeft w:val="0"/>
                              <w:marRight w:val="0"/>
                              <w:marTop w:val="0"/>
                              <w:marBottom w:val="0"/>
                              <w:divBdr>
                                <w:top w:val="none" w:sz="0" w:space="0" w:color="auto"/>
                                <w:left w:val="none" w:sz="0" w:space="0" w:color="auto"/>
                                <w:bottom w:val="none" w:sz="0" w:space="0" w:color="auto"/>
                                <w:right w:val="none" w:sz="0" w:space="0" w:color="auto"/>
                              </w:divBdr>
                            </w:div>
                          </w:divsChild>
                        </w:div>
                        <w:div w:id="367879911">
                          <w:marLeft w:val="0"/>
                          <w:marRight w:val="0"/>
                          <w:marTop w:val="0"/>
                          <w:marBottom w:val="0"/>
                          <w:divBdr>
                            <w:top w:val="none" w:sz="0" w:space="0" w:color="auto"/>
                            <w:left w:val="none" w:sz="0" w:space="0" w:color="auto"/>
                            <w:bottom w:val="none" w:sz="0" w:space="0" w:color="auto"/>
                            <w:right w:val="none" w:sz="0" w:space="0" w:color="auto"/>
                          </w:divBdr>
                          <w:divsChild>
                            <w:div w:id="2084987411">
                              <w:marLeft w:val="0"/>
                              <w:marRight w:val="0"/>
                              <w:marTop w:val="0"/>
                              <w:marBottom w:val="0"/>
                              <w:divBdr>
                                <w:top w:val="none" w:sz="0" w:space="0" w:color="auto"/>
                                <w:left w:val="none" w:sz="0" w:space="0" w:color="auto"/>
                                <w:bottom w:val="none" w:sz="0" w:space="0" w:color="auto"/>
                                <w:right w:val="none" w:sz="0" w:space="0" w:color="auto"/>
                              </w:divBdr>
                            </w:div>
                          </w:divsChild>
                        </w:div>
                        <w:div w:id="1690763578">
                          <w:marLeft w:val="0"/>
                          <w:marRight w:val="0"/>
                          <w:marTop w:val="0"/>
                          <w:marBottom w:val="0"/>
                          <w:divBdr>
                            <w:top w:val="none" w:sz="0" w:space="0" w:color="auto"/>
                            <w:left w:val="none" w:sz="0" w:space="0" w:color="auto"/>
                            <w:bottom w:val="none" w:sz="0" w:space="0" w:color="auto"/>
                            <w:right w:val="none" w:sz="0" w:space="0" w:color="auto"/>
                          </w:divBdr>
                          <w:divsChild>
                            <w:div w:id="1102409672">
                              <w:marLeft w:val="0"/>
                              <w:marRight w:val="0"/>
                              <w:marTop w:val="0"/>
                              <w:marBottom w:val="0"/>
                              <w:divBdr>
                                <w:top w:val="none" w:sz="0" w:space="0" w:color="auto"/>
                                <w:left w:val="none" w:sz="0" w:space="0" w:color="auto"/>
                                <w:bottom w:val="none" w:sz="0" w:space="0" w:color="auto"/>
                                <w:right w:val="none" w:sz="0" w:space="0" w:color="auto"/>
                              </w:divBdr>
                            </w:div>
                          </w:divsChild>
                        </w:div>
                        <w:div w:id="1943564335">
                          <w:marLeft w:val="0"/>
                          <w:marRight w:val="0"/>
                          <w:marTop w:val="0"/>
                          <w:marBottom w:val="0"/>
                          <w:divBdr>
                            <w:top w:val="none" w:sz="0" w:space="0" w:color="auto"/>
                            <w:left w:val="none" w:sz="0" w:space="0" w:color="auto"/>
                            <w:bottom w:val="none" w:sz="0" w:space="0" w:color="auto"/>
                            <w:right w:val="none" w:sz="0" w:space="0" w:color="auto"/>
                          </w:divBdr>
                          <w:divsChild>
                            <w:div w:id="452216536">
                              <w:marLeft w:val="0"/>
                              <w:marRight w:val="0"/>
                              <w:marTop w:val="0"/>
                              <w:marBottom w:val="0"/>
                              <w:divBdr>
                                <w:top w:val="none" w:sz="0" w:space="0" w:color="auto"/>
                                <w:left w:val="none" w:sz="0" w:space="0" w:color="auto"/>
                                <w:bottom w:val="none" w:sz="0" w:space="0" w:color="auto"/>
                                <w:right w:val="none" w:sz="0" w:space="0" w:color="auto"/>
                              </w:divBdr>
                            </w:div>
                          </w:divsChild>
                        </w:div>
                        <w:div w:id="118185026">
                          <w:marLeft w:val="0"/>
                          <w:marRight w:val="0"/>
                          <w:marTop w:val="0"/>
                          <w:marBottom w:val="0"/>
                          <w:divBdr>
                            <w:top w:val="none" w:sz="0" w:space="0" w:color="auto"/>
                            <w:left w:val="none" w:sz="0" w:space="0" w:color="auto"/>
                            <w:bottom w:val="none" w:sz="0" w:space="0" w:color="auto"/>
                            <w:right w:val="none" w:sz="0" w:space="0" w:color="auto"/>
                          </w:divBdr>
                          <w:divsChild>
                            <w:div w:id="1696227395">
                              <w:marLeft w:val="0"/>
                              <w:marRight w:val="0"/>
                              <w:marTop w:val="0"/>
                              <w:marBottom w:val="0"/>
                              <w:divBdr>
                                <w:top w:val="none" w:sz="0" w:space="0" w:color="auto"/>
                                <w:left w:val="none" w:sz="0" w:space="0" w:color="auto"/>
                                <w:bottom w:val="none" w:sz="0" w:space="0" w:color="auto"/>
                                <w:right w:val="none" w:sz="0" w:space="0" w:color="auto"/>
                              </w:divBdr>
                            </w:div>
                          </w:divsChild>
                        </w:div>
                        <w:div w:id="1678537762">
                          <w:marLeft w:val="0"/>
                          <w:marRight w:val="0"/>
                          <w:marTop w:val="0"/>
                          <w:marBottom w:val="0"/>
                          <w:divBdr>
                            <w:top w:val="none" w:sz="0" w:space="0" w:color="auto"/>
                            <w:left w:val="none" w:sz="0" w:space="0" w:color="auto"/>
                            <w:bottom w:val="none" w:sz="0" w:space="0" w:color="auto"/>
                            <w:right w:val="none" w:sz="0" w:space="0" w:color="auto"/>
                          </w:divBdr>
                          <w:divsChild>
                            <w:div w:id="1739280806">
                              <w:marLeft w:val="0"/>
                              <w:marRight w:val="0"/>
                              <w:marTop w:val="0"/>
                              <w:marBottom w:val="0"/>
                              <w:divBdr>
                                <w:top w:val="none" w:sz="0" w:space="0" w:color="auto"/>
                                <w:left w:val="none" w:sz="0" w:space="0" w:color="auto"/>
                                <w:bottom w:val="none" w:sz="0" w:space="0" w:color="auto"/>
                                <w:right w:val="none" w:sz="0" w:space="0" w:color="auto"/>
                              </w:divBdr>
                            </w:div>
                          </w:divsChild>
                        </w:div>
                        <w:div w:id="1599294194">
                          <w:marLeft w:val="0"/>
                          <w:marRight w:val="0"/>
                          <w:marTop w:val="0"/>
                          <w:marBottom w:val="0"/>
                          <w:divBdr>
                            <w:top w:val="none" w:sz="0" w:space="0" w:color="auto"/>
                            <w:left w:val="none" w:sz="0" w:space="0" w:color="auto"/>
                            <w:bottom w:val="none" w:sz="0" w:space="0" w:color="auto"/>
                            <w:right w:val="none" w:sz="0" w:space="0" w:color="auto"/>
                          </w:divBdr>
                          <w:divsChild>
                            <w:div w:id="1761487047">
                              <w:marLeft w:val="0"/>
                              <w:marRight w:val="0"/>
                              <w:marTop w:val="0"/>
                              <w:marBottom w:val="0"/>
                              <w:divBdr>
                                <w:top w:val="none" w:sz="0" w:space="0" w:color="auto"/>
                                <w:left w:val="none" w:sz="0" w:space="0" w:color="auto"/>
                                <w:bottom w:val="none" w:sz="0" w:space="0" w:color="auto"/>
                                <w:right w:val="none" w:sz="0" w:space="0" w:color="auto"/>
                              </w:divBdr>
                            </w:div>
                          </w:divsChild>
                        </w:div>
                        <w:div w:id="56825717">
                          <w:marLeft w:val="0"/>
                          <w:marRight w:val="0"/>
                          <w:marTop w:val="0"/>
                          <w:marBottom w:val="0"/>
                          <w:divBdr>
                            <w:top w:val="none" w:sz="0" w:space="0" w:color="auto"/>
                            <w:left w:val="none" w:sz="0" w:space="0" w:color="auto"/>
                            <w:bottom w:val="none" w:sz="0" w:space="0" w:color="auto"/>
                            <w:right w:val="none" w:sz="0" w:space="0" w:color="auto"/>
                          </w:divBdr>
                          <w:divsChild>
                            <w:div w:id="1373456362">
                              <w:marLeft w:val="0"/>
                              <w:marRight w:val="0"/>
                              <w:marTop w:val="0"/>
                              <w:marBottom w:val="0"/>
                              <w:divBdr>
                                <w:top w:val="none" w:sz="0" w:space="0" w:color="auto"/>
                                <w:left w:val="none" w:sz="0" w:space="0" w:color="auto"/>
                                <w:bottom w:val="none" w:sz="0" w:space="0" w:color="auto"/>
                                <w:right w:val="none" w:sz="0" w:space="0" w:color="auto"/>
                              </w:divBdr>
                            </w:div>
                          </w:divsChild>
                        </w:div>
                        <w:div w:id="615791196">
                          <w:marLeft w:val="0"/>
                          <w:marRight w:val="0"/>
                          <w:marTop w:val="0"/>
                          <w:marBottom w:val="0"/>
                          <w:divBdr>
                            <w:top w:val="none" w:sz="0" w:space="0" w:color="auto"/>
                            <w:left w:val="none" w:sz="0" w:space="0" w:color="auto"/>
                            <w:bottom w:val="none" w:sz="0" w:space="0" w:color="auto"/>
                            <w:right w:val="none" w:sz="0" w:space="0" w:color="auto"/>
                          </w:divBdr>
                          <w:divsChild>
                            <w:div w:id="1673953153">
                              <w:marLeft w:val="0"/>
                              <w:marRight w:val="0"/>
                              <w:marTop w:val="0"/>
                              <w:marBottom w:val="0"/>
                              <w:divBdr>
                                <w:top w:val="none" w:sz="0" w:space="0" w:color="auto"/>
                                <w:left w:val="none" w:sz="0" w:space="0" w:color="auto"/>
                                <w:bottom w:val="none" w:sz="0" w:space="0" w:color="auto"/>
                                <w:right w:val="none" w:sz="0" w:space="0" w:color="auto"/>
                              </w:divBdr>
                            </w:div>
                          </w:divsChild>
                        </w:div>
                        <w:div w:id="1071736218">
                          <w:marLeft w:val="0"/>
                          <w:marRight w:val="0"/>
                          <w:marTop w:val="0"/>
                          <w:marBottom w:val="0"/>
                          <w:divBdr>
                            <w:top w:val="none" w:sz="0" w:space="0" w:color="auto"/>
                            <w:left w:val="none" w:sz="0" w:space="0" w:color="auto"/>
                            <w:bottom w:val="none" w:sz="0" w:space="0" w:color="auto"/>
                            <w:right w:val="none" w:sz="0" w:space="0" w:color="auto"/>
                          </w:divBdr>
                          <w:divsChild>
                            <w:div w:id="1826504293">
                              <w:marLeft w:val="0"/>
                              <w:marRight w:val="0"/>
                              <w:marTop w:val="0"/>
                              <w:marBottom w:val="0"/>
                              <w:divBdr>
                                <w:top w:val="none" w:sz="0" w:space="0" w:color="auto"/>
                                <w:left w:val="none" w:sz="0" w:space="0" w:color="auto"/>
                                <w:bottom w:val="none" w:sz="0" w:space="0" w:color="auto"/>
                                <w:right w:val="none" w:sz="0" w:space="0" w:color="auto"/>
                              </w:divBdr>
                            </w:div>
                          </w:divsChild>
                        </w:div>
                        <w:div w:id="1751463605">
                          <w:marLeft w:val="0"/>
                          <w:marRight w:val="0"/>
                          <w:marTop w:val="0"/>
                          <w:marBottom w:val="0"/>
                          <w:divBdr>
                            <w:top w:val="none" w:sz="0" w:space="0" w:color="auto"/>
                            <w:left w:val="none" w:sz="0" w:space="0" w:color="auto"/>
                            <w:bottom w:val="none" w:sz="0" w:space="0" w:color="auto"/>
                            <w:right w:val="none" w:sz="0" w:space="0" w:color="auto"/>
                          </w:divBdr>
                          <w:divsChild>
                            <w:div w:id="2074573161">
                              <w:marLeft w:val="0"/>
                              <w:marRight w:val="0"/>
                              <w:marTop w:val="0"/>
                              <w:marBottom w:val="0"/>
                              <w:divBdr>
                                <w:top w:val="none" w:sz="0" w:space="0" w:color="auto"/>
                                <w:left w:val="none" w:sz="0" w:space="0" w:color="auto"/>
                                <w:bottom w:val="none" w:sz="0" w:space="0" w:color="auto"/>
                                <w:right w:val="none" w:sz="0" w:space="0" w:color="auto"/>
                              </w:divBdr>
                            </w:div>
                          </w:divsChild>
                        </w:div>
                        <w:div w:id="416951252">
                          <w:marLeft w:val="0"/>
                          <w:marRight w:val="0"/>
                          <w:marTop w:val="0"/>
                          <w:marBottom w:val="0"/>
                          <w:divBdr>
                            <w:top w:val="none" w:sz="0" w:space="0" w:color="auto"/>
                            <w:left w:val="none" w:sz="0" w:space="0" w:color="auto"/>
                            <w:bottom w:val="none" w:sz="0" w:space="0" w:color="auto"/>
                            <w:right w:val="none" w:sz="0" w:space="0" w:color="auto"/>
                          </w:divBdr>
                          <w:divsChild>
                            <w:div w:id="1457679068">
                              <w:marLeft w:val="0"/>
                              <w:marRight w:val="0"/>
                              <w:marTop w:val="0"/>
                              <w:marBottom w:val="0"/>
                              <w:divBdr>
                                <w:top w:val="none" w:sz="0" w:space="0" w:color="auto"/>
                                <w:left w:val="none" w:sz="0" w:space="0" w:color="auto"/>
                                <w:bottom w:val="none" w:sz="0" w:space="0" w:color="auto"/>
                                <w:right w:val="none" w:sz="0" w:space="0" w:color="auto"/>
                              </w:divBdr>
                            </w:div>
                          </w:divsChild>
                        </w:div>
                        <w:div w:id="2062359590">
                          <w:marLeft w:val="0"/>
                          <w:marRight w:val="0"/>
                          <w:marTop w:val="0"/>
                          <w:marBottom w:val="0"/>
                          <w:divBdr>
                            <w:top w:val="none" w:sz="0" w:space="0" w:color="auto"/>
                            <w:left w:val="none" w:sz="0" w:space="0" w:color="auto"/>
                            <w:bottom w:val="none" w:sz="0" w:space="0" w:color="auto"/>
                            <w:right w:val="none" w:sz="0" w:space="0" w:color="auto"/>
                          </w:divBdr>
                          <w:divsChild>
                            <w:div w:id="2147042679">
                              <w:marLeft w:val="0"/>
                              <w:marRight w:val="0"/>
                              <w:marTop w:val="0"/>
                              <w:marBottom w:val="0"/>
                              <w:divBdr>
                                <w:top w:val="none" w:sz="0" w:space="0" w:color="auto"/>
                                <w:left w:val="none" w:sz="0" w:space="0" w:color="auto"/>
                                <w:bottom w:val="none" w:sz="0" w:space="0" w:color="auto"/>
                                <w:right w:val="none" w:sz="0" w:space="0" w:color="auto"/>
                              </w:divBdr>
                            </w:div>
                          </w:divsChild>
                        </w:div>
                        <w:div w:id="2042899514">
                          <w:marLeft w:val="0"/>
                          <w:marRight w:val="0"/>
                          <w:marTop w:val="0"/>
                          <w:marBottom w:val="0"/>
                          <w:divBdr>
                            <w:top w:val="none" w:sz="0" w:space="0" w:color="auto"/>
                            <w:left w:val="none" w:sz="0" w:space="0" w:color="auto"/>
                            <w:bottom w:val="none" w:sz="0" w:space="0" w:color="auto"/>
                            <w:right w:val="none" w:sz="0" w:space="0" w:color="auto"/>
                          </w:divBdr>
                          <w:divsChild>
                            <w:div w:id="1784760358">
                              <w:marLeft w:val="0"/>
                              <w:marRight w:val="0"/>
                              <w:marTop w:val="0"/>
                              <w:marBottom w:val="0"/>
                              <w:divBdr>
                                <w:top w:val="none" w:sz="0" w:space="0" w:color="auto"/>
                                <w:left w:val="none" w:sz="0" w:space="0" w:color="auto"/>
                                <w:bottom w:val="none" w:sz="0" w:space="0" w:color="auto"/>
                                <w:right w:val="none" w:sz="0" w:space="0" w:color="auto"/>
                              </w:divBdr>
                            </w:div>
                          </w:divsChild>
                        </w:div>
                        <w:div w:id="314143825">
                          <w:marLeft w:val="0"/>
                          <w:marRight w:val="0"/>
                          <w:marTop w:val="0"/>
                          <w:marBottom w:val="0"/>
                          <w:divBdr>
                            <w:top w:val="none" w:sz="0" w:space="0" w:color="auto"/>
                            <w:left w:val="none" w:sz="0" w:space="0" w:color="auto"/>
                            <w:bottom w:val="none" w:sz="0" w:space="0" w:color="auto"/>
                            <w:right w:val="none" w:sz="0" w:space="0" w:color="auto"/>
                          </w:divBdr>
                          <w:divsChild>
                            <w:div w:id="916211794">
                              <w:marLeft w:val="0"/>
                              <w:marRight w:val="0"/>
                              <w:marTop w:val="0"/>
                              <w:marBottom w:val="0"/>
                              <w:divBdr>
                                <w:top w:val="none" w:sz="0" w:space="0" w:color="auto"/>
                                <w:left w:val="none" w:sz="0" w:space="0" w:color="auto"/>
                                <w:bottom w:val="none" w:sz="0" w:space="0" w:color="auto"/>
                                <w:right w:val="none" w:sz="0" w:space="0" w:color="auto"/>
                              </w:divBdr>
                            </w:div>
                          </w:divsChild>
                        </w:div>
                        <w:div w:id="1246844728">
                          <w:marLeft w:val="0"/>
                          <w:marRight w:val="0"/>
                          <w:marTop w:val="0"/>
                          <w:marBottom w:val="0"/>
                          <w:divBdr>
                            <w:top w:val="none" w:sz="0" w:space="0" w:color="auto"/>
                            <w:left w:val="none" w:sz="0" w:space="0" w:color="auto"/>
                            <w:bottom w:val="none" w:sz="0" w:space="0" w:color="auto"/>
                            <w:right w:val="none" w:sz="0" w:space="0" w:color="auto"/>
                          </w:divBdr>
                          <w:divsChild>
                            <w:div w:id="1665934801">
                              <w:marLeft w:val="0"/>
                              <w:marRight w:val="0"/>
                              <w:marTop w:val="0"/>
                              <w:marBottom w:val="0"/>
                              <w:divBdr>
                                <w:top w:val="none" w:sz="0" w:space="0" w:color="auto"/>
                                <w:left w:val="none" w:sz="0" w:space="0" w:color="auto"/>
                                <w:bottom w:val="none" w:sz="0" w:space="0" w:color="auto"/>
                                <w:right w:val="none" w:sz="0" w:space="0" w:color="auto"/>
                              </w:divBdr>
                            </w:div>
                          </w:divsChild>
                        </w:div>
                        <w:div w:id="704988386">
                          <w:marLeft w:val="0"/>
                          <w:marRight w:val="0"/>
                          <w:marTop w:val="0"/>
                          <w:marBottom w:val="0"/>
                          <w:divBdr>
                            <w:top w:val="none" w:sz="0" w:space="0" w:color="auto"/>
                            <w:left w:val="none" w:sz="0" w:space="0" w:color="auto"/>
                            <w:bottom w:val="none" w:sz="0" w:space="0" w:color="auto"/>
                            <w:right w:val="none" w:sz="0" w:space="0" w:color="auto"/>
                          </w:divBdr>
                          <w:divsChild>
                            <w:div w:id="255794259">
                              <w:marLeft w:val="0"/>
                              <w:marRight w:val="0"/>
                              <w:marTop w:val="0"/>
                              <w:marBottom w:val="0"/>
                              <w:divBdr>
                                <w:top w:val="none" w:sz="0" w:space="0" w:color="auto"/>
                                <w:left w:val="none" w:sz="0" w:space="0" w:color="auto"/>
                                <w:bottom w:val="none" w:sz="0" w:space="0" w:color="auto"/>
                                <w:right w:val="none" w:sz="0" w:space="0" w:color="auto"/>
                              </w:divBdr>
                            </w:div>
                          </w:divsChild>
                        </w:div>
                        <w:div w:id="1952395556">
                          <w:marLeft w:val="0"/>
                          <w:marRight w:val="0"/>
                          <w:marTop w:val="0"/>
                          <w:marBottom w:val="0"/>
                          <w:divBdr>
                            <w:top w:val="none" w:sz="0" w:space="0" w:color="auto"/>
                            <w:left w:val="none" w:sz="0" w:space="0" w:color="auto"/>
                            <w:bottom w:val="none" w:sz="0" w:space="0" w:color="auto"/>
                            <w:right w:val="none" w:sz="0" w:space="0" w:color="auto"/>
                          </w:divBdr>
                          <w:divsChild>
                            <w:div w:id="868026051">
                              <w:marLeft w:val="0"/>
                              <w:marRight w:val="0"/>
                              <w:marTop w:val="0"/>
                              <w:marBottom w:val="0"/>
                              <w:divBdr>
                                <w:top w:val="none" w:sz="0" w:space="0" w:color="auto"/>
                                <w:left w:val="none" w:sz="0" w:space="0" w:color="auto"/>
                                <w:bottom w:val="none" w:sz="0" w:space="0" w:color="auto"/>
                                <w:right w:val="none" w:sz="0" w:space="0" w:color="auto"/>
                              </w:divBdr>
                            </w:div>
                          </w:divsChild>
                        </w:div>
                        <w:div w:id="993337307">
                          <w:marLeft w:val="0"/>
                          <w:marRight w:val="0"/>
                          <w:marTop w:val="0"/>
                          <w:marBottom w:val="0"/>
                          <w:divBdr>
                            <w:top w:val="none" w:sz="0" w:space="0" w:color="auto"/>
                            <w:left w:val="none" w:sz="0" w:space="0" w:color="auto"/>
                            <w:bottom w:val="none" w:sz="0" w:space="0" w:color="auto"/>
                            <w:right w:val="none" w:sz="0" w:space="0" w:color="auto"/>
                          </w:divBdr>
                          <w:divsChild>
                            <w:div w:id="970398346">
                              <w:marLeft w:val="0"/>
                              <w:marRight w:val="0"/>
                              <w:marTop w:val="0"/>
                              <w:marBottom w:val="0"/>
                              <w:divBdr>
                                <w:top w:val="none" w:sz="0" w:space="0" w:color="auto"/>
                                <w:left w:val="none" w:sz="0" w:space="0" w:color="auto"/>
                                <w:bottom w:val="none" w:sz="0" w:space="0" w:color="auto"/>
                                <w:right w:val="none" w:sz="0" w:space="0" w:color="auto"/>
                              </w:divBdr>
                            </w:div>
                          </w:divsChild>
                        </w:div>
                        <w:div w:id="1448432461">
                          <w:marLeft w:val="0"/>
                          <w:marRight w:val="0"/>
                          <w:marTop w:val="0"/>
                          <w:marBottom w:val="0"/>
                          <w:divBdr>
                            <w:top w:val="none" w:sz="0" w:space="0" w:color="auto"/>
                            <w:left w:val="none" w:sz="0" w:space="0" w:color="auto"/>
                            <w:bottom w:val="none" w:sz="0" w:space="0" w:color="auto"/>
                            <w:right w:val="none" w:sz="0" w:space="0" w:color="auto"/>
                          </w:divBdr>
                          <w:divsChild>
                            <w:div w:id="549343630">
                              <w:marLeft w:val="0"/>
                              <w:marRight w:val="0"/>
                              <w:marTop w:val="0"/>
                              <w:marBottom w:val="0"/>
                              <w:divBdr>
                                <w:top w:val="none" w:sz="0" w:space="0" w:color="auto"/>
                                <w:left w:val="none" w:sz="0" w:space="0" w:color="auto"/>
                                <w:bottom w:val="none" w:sz="0" w:space="0" w:color="auto"/>
                                <w:right w:val="none" w:sz="0" w:space="0" w:color="auto"/>
                              </w:divBdr>
                            </w:div>
                          </w:divsChild>
                        </w:div>
                        <w:div w:id="402799264">
                          <w:marLeft w:val="0"/>
                          <w:marRight w:val="0"/>
                          <w:marTop w:val="0"/>
                          <w:marBottom w:val="0"/>
                          <w:divBdr>
                            <w:top w:val="none" w:sz="0" w:space="0" w:color="auto"/>
                            <w:left w:val="none" w:sz="0" w:space="0" w:color="auto"/>
                            <w:bottom w:val="none" w:sz="0" w:space="0" w:color="auto"/>
                            <w:right w:val="none" w:sz="0" w:space="0" w:color="auto"/>
                          </w:divBdr>
                          <w:divsChild>
                            <w:div w:id="1272736319">
                              <w:marLeft w:val="0"/>
                              <w:marRight w:val="0"/>
                              <w:marTop w:val="0"/>
                              <w:marBottom w:val="0"/>
                              <w:divBdr>
                                <w:top w:val="none" w:sz="0" w:space="0" w:color="auto"/>
                                <w:left w:val="none" w:sz="0" w:space="0" w:color="auto"/>
                                <w:bottom w:val="none" w:sz="0" w:space="0" w:color="auto"/>
                                <w:right w:val="none" w:sz="0" w:space="0" w:color="auto"/>
                              </w:divBdr>
                            </w:div>
                          </w:divsChild>
                        </w:div>
                        <w:div w:id="1160081929">
                          <w:marLeft w:val="0"/>
                          <w:marRight w:val="0"/>
                          <w:marTop w:val="0"/>
                          <w:marBottom w:val="0"/>
                          <w:divBdr>
                            <w:top w:val="none" w:sz="0" w:space="0" w:color="auto"/>
                            <w:left w:val="none" w:sz="0" w:space="0" w:color="auto"/>
                            <w:bottom w:val="none" w:sz="0" w:space="0" w:color="auto"/>
                            <w:right w:val="none" w:sz="0" w:space="0" w:color="auto"/>
                          </w:divBdr>
                          <w:divsChild>
                            <w:div w:id="521479105">
                              <w:marLeft w:val="0"/>
                              <w:marRight w:val="0"/>
                              <w:marTop w:val="0"/>
                              <w:marBottom w:val="0"/>
                              <w:divBdr>
                                <w:top w:val="none" w:sz="0" w:space="0" w:color="auto"/>
                                <w:left w:val="none" w:sz="0" w:space="0" w:color="auto"/>
                                <w:bottom w:val="none" w:sz="0" w:space="0" w:color="auto"/>
                                <w:right w:val="none" w:sz="0" w:space="0" w:color="auto"/>
                              </w:divBdr>
                            </w:div>
                          </w:divsChild>
                        </w:div>
                        <w:div w:id="1426729200">
                          <w:marLeft w:val="0"/>
                          <w:marRight w:val="0"/>
                          <w:marTop w:val="0"/>
                          <w:marBottom w:val="0"/>
                          <w:divBdr>
                            <w:top w:val="none" w:sz="0" w:space="0" w:color="auto"/>
                            <w:left w:val="none" w:sz="0" w:space="0" w:color="auto"/>
                            <w:bottom w:val="none" w:sz="0" w:space="0" w:color="auto"/>
                            <w:right w:val="none" w:sz="0" w:space="0" w:color="auto"/>
                          </w:divBdr>
                          <w:divsChild>
                            <w:div w:id="1663042863">
                              <w:marLeft w:val="0"/>
                              <w:marRight w:val="0"/>
                              <w:marTop w:val="0"/>
                              <w:marBottom w:val="0"/>
                              <w:divBdr>
                                <w:top w:val="none" w:sz="0" w:space="0" w:color="auto"/>
                                <w:left w:val="none" w:sz="0" w:space="0" w:color="auto"/>
                                <w:bottom w:val="none" w:sz="0" w:space="0" w:color="auto"/>
                                <w:right w:val="none" w:sz="0" w:space="0" w:color="auto"/>
                              </w:divBdr>
                            </w:div>
                          </w:divsChild>
                        </w:div>
                        <w:div w:id="1744571141">
                          <w:marLeft w:val="0"/>
                          <w:marRight w:val="0"/>
                          <w:marTop w:val="0"/>
                          <w:marBottom w:val="0"/>
                          <w:divBdr>
                            <w:top w:val="none" w:sz="0" w:space="0" w:color="auto"/>
                            <w:left w:val="none" w:sz="0" w:space="0" w:color="auto"/>
                            <w:bottom w:val="none" w:sz="0" w:space="0" w:color="auto"/>
                            <w:right w:val="none" w:sz="0" w:space="0" w:color="auto"/>
                          </w:divBdr>
                          <w:divsChild>
                            <w:div w:id="431822108">
                              <w:marLeft w:val="0"/>
                              <w:marRight w:val="0"/>
                              <w:marTop w:val="0"/>
                              <w:marBottom w:val="0"/>
                              <w:divBdr>
                                <w:top w:val="none" w:sz="0" w:space="0" w:color="auto"/>
                                <w:left w:val="none" w:sz="0" w:space="0" w:color="auto"/>
                                <w:bottom w:val="none" w:sz="0" w:space="0" w:color="auto"/>
                                <w:right w:val="none" w:sz="0" w:space="0" w:color="auto"/>
                              </w:divBdr>
                            </w:div>
                          </w:divsChild>
                        </w:div>
                        <w:div w:id="1883982015">
                          <w:marLeft w:val="0"/>
                          <w:marRight w:val="0"/>
                          <w:marTop w:val="0"/>
                          <w:marBottom w:val="0"/>
                          <w:divBdr>
                            <w:top w:val="none" w:sz="0" w:space="0" w:color="auto"/>
                            <w:left w:val="none" w:sz="0" w:space="0" w:color="auto"/>
                            <w:bottom w:val="none" w:sz="0" w:space="0" w:color="auto"/>
                            <w:right w:val="none" w:sz="0" w:space="0" w:color="auto"/>
                          </w:divBdr>
                          <w:divsChild>
                            <w:div w:id="1481337776">
                              <w:marLeft w:val="0"/>
                              <w:marRight w:val="0"/>
                              <w:marTop w:val="0"/>
                              <w:marBottom w:val="0"/>
                              <w:divBdr>
                                <w:top w:val="none" w:sz="0" w:space="0" w:color="auto"/>
                                <w:left w:val="none" w:sz="0" w:space="0" w:color="auto"/>
                                <w:bottom w:val="none" w:sz="0" w:space="0" w:color="auto"/>
                                <w:right w:val="none" w:sz="0" w:space="0" w:color="auto"/>
                              </w:divBdr>
                            </w:div>
                          </w:divsChild>
                        </w:div>
                        <w:div w:id="1675306119">
                          <w:marLeft w:val="0"/>
                          <w:marRight w:val="0"/>
                          <w:marTop w:val="0"/>
                          <w:marBottom w:val="0"/>
                          <w:divBdr>
                            <w:top w:val="none" w:sz="0" w:space="0" w:color="auto"/>
                            <w:left w:val="none" w:sz="0" w:space="0" w:color="auto"/>
                            <w:bottom w:val="none" w:sz="0" w:space="0" w:color="auto"/>
                            <w:right w:val="none" w:sz="0" w:space="0" w:color="auto"/>
                          </w:divBdr>
                          <w:divsChild>
                            <w:div w:id="1429428883">
                              <w:marLeft w:val="0"/>
                              <w:marRight w:val="0"/>
                              <w:marTop w:val="0"/>
                              <w:marBottom w:val="0"/>
                              <w:divBdr>
                                <w:top w:val="none" w:sz="0" w:space="0" w:color="auto"/>
                                <w:left w:val="none" w:sz="0" w:space="0" w:color="auto"/>
                                <w:bottom w:val="none" w:sz="0" w:space="0" w:color="auto"/>
                                <w:right w:val="none" w:sz="0" w:space="0" w:color="auto"/>
                              </w:divBdr>
                            </w:div>
                          </w:divsChild>
                        </w:div>
                        <w:div w:id="39476894">
                          <w:marLeft w:val="0"/>
                          <w:marRight w:val="0"/>
                          <w:marTop w:val="0"/>
                          <w:marBottom w:val="0"/>
                          <w:divBdr>
                            <w:top w:val="none" w:sz="0" w:space="0" w:color="auto"/>
                            <w:left w:val="none" w:sz="0" w:space="0" w:color="auto"/>
                            <w:bottom w:val="none" w:sz="0" w:space="0" w:color="auto"/>
                            <w:right w:val="none" w:sz="0" w:space="0" w:color="auto"/>
                          </w:divBdr>
                          <w:divsChild>
                            <w:div w:id="1678650451">
                              <w:marLeft w:val="0"/>
                              <w:marRight w:val="0"/>
                              <w:marTop w:val="0"/>
                              <w:marBottom w:val="0"/>
                              <w:divBdr>
                                <w:top w:val="none" w:sz="0" w:space="0" w:color="auto"/>
                                <w:left w:val="none" w:sz="0" w:space="0" w:color="auto"/>
                                <w:bottom w:val="none" w:sz="0" w:space="0" w:color="auto"/>
                                <w:right w:val="none" w:sz="0" w:space="0" w:color="auto"/>
                              </w:divBdr>
                            </w:div>
                          </w:divsChild>
                        </w:div>
                        <w:div w:id="323824234">
                          <w:marLeft w:val="0"/>
                          <w:marRight w:val="0"/>
                          <w:marTop w:val="0"/>
                          <w:marBottom w:val="0"/>
                          <w:divBdr>
                            <w:top w:val="none" w:sz="0" w:space="0" w:color="auto"/>
                            <w:left w:val="none" w:sz="0" w:space="0" w:color="auto"/>
                            <w:bottom w:val="none" w:sz="0" w:space="0" w:color="auto"/>
                            <w:right w:val="none" w:sz="0" w:space="0" w:color="auto"/>
                          </w:divBdr>
                          <w:divsChild>
                            <w:div w:id="1833641583">
                              <w:marLeft w:val="0"/>
                              <w:marRight w:val="0"/>
                              <w:marTop w:val="0"/>
                              <w:marBottom w:val="0"/>
                              <w:divBdr>
                                <w:top w:val="none" w:sz="0" w:space="0" w:color="auto"/>
                                <w:left w:val="none" w:sz="0" w:space="0" w:color="auto"/>
                                <w:bottom w:val="none" w:sz="0" w:space="0" w:color="auto"/>
                                <w:right w:val="none" w:sz="0" w:space="0" w:color="auto"/>
                              </w:divBdr>
                            </w:div>
                          </w:divsChild>
                        </w:div>
                        <w:div w:id="1791314744">
                          <w:marLeft w:val="0"/>
                          <w:marRight w:val="0"/>
                          <w:marTop w:val="0"/>
                          <w:marBottom w:val="0"/>
                          <w:divBdr>
                            <w:top w:val="none" w:sz="0" w:space="0" w:color="auto"/>
                            <w:left w:val="none" w:sz="0" w:space="0" w:color="auto"/>
                            <w:bottom w:val="none" w:sz="0" w:space="0" w:color="auto"/>
                            <w:right w:val="none" w:sz="0" w:space="0" w:color="auto"/>
                          </w:divBdr>
                          <w:divsChild>
                            <w:div w:id="1034843917">
                              <w:marLeft w:val="0"/>
                              <w:marRight w:val="0"/>
                              <w:marTop w:val="0"/>
                              <w:marBottom w:val="0"/>
                              <w:divBdr>
                                <w:top w:val="none" w:sz="0" w:space="0" w:color="auto"/>
                                <w:left w:val="none" w:sz="0" w:space="0" w:color="auto"/>
                                <w:bottom w:val="none" w:sz="0" w:space="0" w:color="auto"/>
                                <w:right w:val="none" w:sz="0" w:space="0" w:color="auto"/>
                              </w:divBdr>
                            </w:div>
                          </w:divsChild>
                        </w:div>
                        <w:div w:id="921378448">
                          <w:marLeft w:val="0"/>
                          <w:marRight w:val="0"/>
                          <w:marTop w:val="0"/>
                          <w:marBottom w:val="0"/>
                          <w:divBdr>
                            <w:top w:val="none" w:sz="0" w:space="0" w:color="auto"/>
                            <w:left w:val="none" w:sz="0" w:space="0" w:color="auto"/>
                            <w:bottom w:val="none" w:sz="0" w:space="0" w:color="auto"/>
                            <w:right w:val="none" w:sz="0" w:space="0" w:color="auto"/>
                          </w:divBdr>
                          <w:divsChild>
                            <w:div w:id="853227682">
                              <w:marLeft w:val="0"/>
                              <w:marRight w:val="0"/>
                              <w:marTop w:val="0"/>
                              <w:marBottom w:val="0"/>
                              <w:divBdr>
                                <w:top w:val="none" w:sz="0" w:space="0" w:color="auto"/>
                                <w:left w:val="none" w:sz="0" w:space="0" w:color="auto"/>
                                <w:bottom w:val="none" w:sz="0" w:space="0" w:color="auto"/>
                                <w:right w:val="none" w:sz="0" w:space="0" w:color="auto"/>
                              </w:divBdr>
                            </w:div>
                          </w:divsChild>
                        </w:div>
                        <w:div w:id="1726369993">
                          <w:marLeft w:val="0"/>
                          <w:marRight w:val="0"/>
                          <w:marTop w:val="0"/>
                          <w:marBottom w:val="0"/>
                          <w:divBdr>
                            <w:top w:val="none" w:sz="0" w:space="0" w:color="auto"/>
                            <w:left w:val="none" w:sz="0" w:space="0" w:color="auto"/>
                            <w:bottom w:val="none" w:sz="0" w:space="0" w:color="auto"/>
                            <w:right w:val="none" w:sz="0" w:space="0" w:color="auto"/>
                          </w:divBdr>
                          <w:divsChild>
                            <w:div w:id="485435591">
                              <w:marLeft w:val="0"/>
                              <w:marRight w:val="0"/>
                              <w:marTop w:val="0"/>
                              <w:marBottom w:val="0"/>
                              <w:divBdr>
                                <w:top w:val="none" w:sz="0" w:space="0" w:color="auto"/>
                                <w:left w:val="none" w:sz="0" w:space="0" w:color="auto"/>
                                <w:bottom w:val="none" w:sz="0" w:space="0" w:color="auto"/>
                                <w:right w:val="none" w:sz="0" w:space="0" w:color="auto"/>
                              </w:divBdr>
                            </w:div>
                          </w:divsChild>
                        </w:div>
                        <w:div w:id="1504475072">
                          <w:marLeft w:val="0"/>
                          <w:marRight w:val="0"/>
                          <w:marTop w:val="0"/>
                          <w:marBottom w:val="0"/>
                          <w:divBdr>
                            <w:top w:val="none" w:sz="0" w:space="0" w:color="auto"/>
                            <w:left w:val="none" w:sz="0" w:space="0" w:color="auto"/>
                            <w:bottom w:val="none" w:sz="0" w:space="0" w:color="auto"/>
                            <w:right w:val="none" w:sz="0" w:space="0" w:color="auto"/>
                          </w:divBdr>
                          <w:divsChild>
                            <w:div w:id="1034113709">
                              <w:marLeft w:val="0"/>
                              <w:marRight w:val="0"/>
                              <w:marTop w:val="0"/>
                              <w:marBottom w:val="0"/>
                              <w:divBdr>
                                <w:top w:val="none" w:sz="0" w:space="0" w:color="auto"/>
                                <w:left w:val="none" w:sz="0" w:space="0" w:color="auto"/>
                                <w:bottom w:val="none" w:sz="0" w:space="0" w:color="auto"/>
                                <w:right w:val="none" w:sz="0" w:space="0" w:color="auto"/>
                              </w:divBdr>
                            </w:div>
                          </w:divsChild>
                        </w:div>
                        <w:div w:id="859588514">
                          <w:marLeft w:val="0"/>
                          <w:marRight w:val="0"/>
                          <w:marTop w:val="0"/>
                          <w:marBottom w:val="0"/>
                          <w:divBdr>
                            <w:top w:val="none" w:sz="0" w:space="0" w:color="auto"/>
                            <w:left w:val="none" w:sz="0" w:space="0" w:color="auto"/>
                            <w:bottom w:val="none" w:sz="0" w:space="0" w:color="auto"/>
                            <w:right w:val="none" w:sz="0" w:space="0" w:color="auto"/>
                          </w:divBdr>
                          <w:divsChild>
                            <w:div w:id="433018190">
                              <w:marLeft w:val="0"/>
                              <w:marRight w:val="0"/>
                              <w:marTop w:val="0"/>
                              <w:marBottom w:val="0"/>
                              <w:divBdr>
                                <w:top w:val="none" w:sz="0" w:space="0" w:color="auto"/>
                                <w:left w:val="none" w:sz="0" w:space="0" w:color="auto"/>
                                <w:bottom w:val="none" w:sz="0" w:space="0" w:color="auto"/>
                                <w:right w:val="none" w:sz="0" w:space="0" w:color="auto"/>
                              </w:divBdr>
                            </w:div>
                          </w:divsChild>
                        </w:div>
                        <w:div w:id="1282616128">
                          <w:marLeft w:val="0"/>
                          <w:marRight w:val="0"/>
                          <w:marTop w:val="0"/>
                          <w:marBottom w:val="0"/>
                          <w:divBdr>
                            <w:top w:val="none" w:sz="0" w:space="0" w:color="auto"/>
                            <w:left w:val="none" w:sz="0" w:space="0" w:color="auto"/>
                            <w:bottom w:val="none" w:sz="0" w:space="0" w:color="auto"/>
                            <w:right w:val="none" w:sz="0" w:space="0" w:color="auto"/>
                          </w:divBdr>
                          <w:divsChild>
                            <w:div w:id="771366099">
                              <w:marLeft w:val="0"/>
                              <w:marRight w:val="0"/>
                              <w:marTop w:val="0"/>
                              <w:marBottom w:val="0"/>
                              <w:divBdr>
                                <w:top w:val="none" w:sz="0" w:space="0" w:color="auto"/>
                                <w:left w:val="none" w:sz="0" w:space="0" w:color="auto"/>
                                <w:bottom w:val="none" w:sz="0" w:space="0" w:color="auto"/>
                                <w:right w:val="none" w:sz="0" w:space="0" w:color="auto"/>
                              </w:divBdr>
                            </w:div>
                          </w:divsChild>
                        </w:div>
                        <w:div w:id="2035107062">
                          <w:marLeft w:val="0"/>
                          <w:marRight w:val="0"/>
                          <w:marTop w:val="0"/>
                          <w:marBottom w:val="0"/>
                          <w:divBdr>
                            <w:top w:val="none" w:sz="0" w:space="0" w:color="auto"/>
                            <w:left w:val="none" w:sz="0" w:space="0" w:color="auto"/>
                            <w:bottom w:val="none" w:sz="0" w:space="0" w:color="auto"/>
                            <w:right w:val="none" w:sz="0" w:space="0" w:color="auto"/>
                          </w:divBdr>
                          <w:divsChild>
                            <w:div w:id="1369835480">
                              <w:marLeft w:val="0"/>
                              <w:marRight w:val="0"/>
                              <w:marTop w:val="0"/>
                              <w:marBottom w:val="0"/>
                              <w:divBdr>
                                <w:top w:val="none" w:sz="0" w:space="0" w:color="auto"/>
                                <w:left w:val="none" w:sz="0" w:space="0" w:color="auto"/>
                                <w:bottom w:val="none" w:sz="0" w:space="0" w:color="auto"/>
                                <w:right w:val="none" w:sz="0" w:space="0" w:color="auto"/>
                              </w:divBdr>
                            </w:div>
                          </w:divsChild>
                        </w:div>
                        <w:div w:id="360715658">
                          <w:marLeft w:val="0"/>
                          <w:marRight w:val="0"/>
                          <w:marTop w:val="0"/>
                          <w:marBottom w:val="0"/>
                          <w:divBdr>
                            <w:top w:val="none" w:sz="0" w:space="0" w:color="auto"/>
                            <w:left w:val="none" w:sz="0" w:space="0" w:color="auto"/>
                            <w:bottom w:val="none" w:sz="0" w:space="0" w:color="auto"/>
                            <w:right w:val="none" w:sz="0" w:space="0" w:color="auto"/>
                          </w:divBdr>
                          <w:divsChild>
                            <w:div w:id="497161868">
                              <w:marLeft w:val="0"/>
                              <w:marRight w:val="0"/>
                              <w:marTop w:val="0"/>
                              <w:marBottom w:val="0"/>
                              <w:divBdr>
                                <w:top w:val="none" w:sz="0" w:space="0" w:color="auto"/>
                                <w:left w:val="none" w:sz="0" w:space="0" w:color="auto"/>
                                <w:bottom w:val="none" w:sz="0" w:space="0" w:color="auto"/>
                                <w:right w:val="none" w:sz="0" w:space="0" w:color="auto"/>
                              </w:divBdr>
                            </w:div>
                          </w:divsChild>
                        </w:div>
                        <w:div w:id="473134381">
                          <w:marLeft w:val="0"/>
                          <w:marRight w:val="0"/>
                          <w:marTop w:val="0"/>
                          <w:marBottom w:val="0"/>
                          <w:divBdr>
                            <w:top w:val="none" w:sz="0" w:space="0" w:color="auto"/>
                            <w:left w:val="none" w:sz="0" w:space="0" w:color="auto"/>
                            <w:bottom w:val="none" w:sz="0" w:space="0" w:color="auto"/>
                            <w:right w:val="none" w:sz="0" w:space="0" w:color="auto"/>
                          </w:divBdr>
                          <w:divsChild>
                            <w:div w:id="1426683479">
                              <w:marLeft w:val="0"/>
                              <w:marRight w:val="0"/>
                              <w:marTop w:val="0"/>
                              <w:marBottom w:val="0"/>
                              <w:divBdr>
                                <w:top w:val="none" w:sz="0" w:space="0" w:color="auto"/>
                                <w:left w:val="none" w:sz="0" w:space="0" w:color="auto"/>
                                <w:bottom w:val="none" w:sz="0" w:space="0" w:color="auto"/>
                                <w:right w:val="none" w:sz="0" w:space="0" w:color="auto"/>
                              </w:divBdr>
                            </w:div>
                          </w:divsChild>
                        </w:div>
                        <w:div w:id="1215774118">
                          <w:marLeft w:val="0"/>
                          <w:marRight w:val="0"/>
                          <w:marTop w:val="0"/>
                          <w:marBottom w:val="0"/>
                          <w:divBdr>
                            <w:top w:val="none" w:sz="0" w:space="0" w:color="auto"/>
                            <w:left w:val="none" w:sz="0" w:space="0" w:color="auto"/>
                            <w:bottom w:val="none" w:sz="0" w:space="0" w:color="auto"/>
                            <w:right w:val="none" w:sz="0" w:space="0" w:color="auto"/>
                          </w:divBdr>
                          <w:divsChild>
                            <w:div w:id="1933581996">
                              <w:marLeft w:val="0"/>
                              <w:marRight w:val="0"/>
                              <w:marTop w:val="0"/>
                              <w:marBottom w:val="0"/>
                              <w:divBdr>
                                <w:top w:val="none" w:sz="0" w:space="0" w:color="auto"/>
                                <w:left w:val="none" w:sz="0" w:space="0" w:color="auto"/>
                                <w:bottom w:val="none" w:sz="0" w:space="0" w:color="auto"/>
                                <w:right w:val="none" w:sz="0" w:space="0" w:color="auto"/>
                              </w:divBdr>
                            </w:div>
                          </w:divsChild>
                        </w:div>
                        <w:div w:id="594243300">
                          <w:marLeft w:val="0"/>
                          <w:marRight w:val="0"/>
                          <w:marTop w:val="0"/>
                          <w:marBottom w:val="0"/>
                          <w:divBdr>
                            <w:top w:val="none" w:sz="0" w:space="0" w:color="auto"/>
                            <w:left w:val="none" w:sz="0" w:space="0" w:color="auto"/>
                            <w:bottom w:val="none" w:sz="0" w:space="0" w:color="auto"/>
                            <w:right w:val="none" w:sz="0" w:space="0" w:color="auto"/>
                          </w:divBdr>
                          <w:divsChild>
                            <w:div w:id="381366626">
                              <w:marLeft w:val="0"/>
                              <w:marRight w:val="0"/>
                              <w:marTop w:val="0"/>
                              <w:marBottom w:val="0"/>
                              <w:divBdr>
                                <w:top w:val="none" w:sz="0" w:space="0" w:color="auto"/>
                                <w:left w:val="none" w:sz="0" w:space="0" w:color="auto"/>
                                <w:bottom w:val="none" w:sz="0" w:space="0" w:color="auto"/>
                                <w:right w:val="none" w:sz="0" w:space="0" w:color="auto"/>
                              </w:divBdr>
                            </w:div>
                          </w:divsChild>
                        </w:div>
                        <w:div w:id="1567689931">
                          <w:marLeft w:val="0"/>
                          <w:marRight w:val="0"/>
                          <w:marTop w:val="0"/>
                          <w:marBottom w:val="0"/>
                          <w:divBdr>
                            <w:top w:val="none" w:sz="0" w:space="0" w:color="auto"/>
                            <w:left w:val="none" w:sz="0" w:space="0" w:color="auto"/>
                            <w:bottom w:val="none" w:sz="0" w:space="0" w:color="auto"/>
                            <w:right w:val="none" w:sz="0" w:space="0" w:color="auto"/>
                          </w:divBdr>
                          <w:divsChild>
                            <w:div w:id="1015229435">
                              <w:marLeft w:val="0"/>
                              <w:marRight w:val="0"/>
                              <w:marTop w:val="0"/>
                              <w:marBottom w:val="0"/>
                              <w:divBdr>
                                <w:top w:val="none" w:sz="0" w:space="0" w:color="auto"/>
                                <w:left w:val="none" w:sz="0" w:space="0" w:color="auto"/>
                                <w:bottom w:val="none" w:sz="0" w:space="0" w:color="auto"/>
                                <w:right w:val="none" w:sz="0" w:space="0" w:color="auto"/>
                              </w:divBdr>
                            </w:div>
                          </w:divsChild>
                        </w:div>
                        <w:div w:id="628825484">
                          <w:marLeft w:val="0"/>
                          <w:marRight w:val="0"/>
                          <w:marTop w:val="0"/>
                          <w:marBottom w:val="0"/>
                          <w:divBdr>
                            <w:top w:val="none" w:sz="0" w:space="0" w:color="auto"/>
                            <w:left w:val="none" w:sz="0" w:space="0" w:color="auto"/>
                            <w:bottom w:val="none" w:sz="0" w:space="0" w:color="auto"/>
                            <w:right w:val="none" w:sz="0" w:space="0" w:color="auto"/>
                          </w:divBdr>
                          <w:divsChild>
                            <w:div w:id="1197885162">
                              <w:marLeft w:val="0"/>
                              <w:marRight w:val="0"/>
                              <w:marTop w:val="0"/>
                              <w:marBottom w:val="0"/>
                              <w:divBdr>
                                <w:top w:val="none" w:sz="0" w:space="0" w:color="auto"/>
                                <w:left w:val="none" w:sz="0" w:space="0" w:color="auto"/>
                                <w:bottom w:val="none" w:sz="0" w:space="0" w:color="auto"/>
                                <w:right w:val="none" w:sz="0" w:space="0" w:color="auto"/>
                              </w:divBdr>
                            </w:div>
                          </w:divsChild>
                        </w:div>
                        <w:div w:id="1136724817">
                          <w:marLeft w:val="0"/>
                          <w:marRight w:val="0"/>
                          <w:marTop w:val="0"/>
                          <w:marBottom w:val="0"/>
                          <w:divBdr>
                            <w:top w:val="none" w:sz="0" w:space="0" w:color="auto"/>
                            <w:left w:val="none" w:sz="0" w:space="0" w:color="auto"/>
                            <w:bottom w:val="none" w:sz="0" w:space="0" w:color="auto"/>
                            <w:right w:val="none" w:sz="0" w:space="0" w:color="auto"/>
                          </w:divBdr>
                          <w:divsChild>
                            <w:div w:id="268437099">
                              <w:marLeft w:val="0"/>
                              <w:marRight w:val="0"/>
                              <w:marTop w:val="0"/>
                              <w:marBottom w:val="0"/>
                              <w:divBdr>
                                <w:top w:val="none" w:sz="0" w:space="0" w:color="auto"/>
                                <w:left w:val="none" w:sz="0" w:space="0" w:color="auto"/>
                                <w:bottom w:val="none" w:sz="0" w:space="0" w:color="auto"/>
                                <w:right w:val="none" w:sz="0" w:space="0" w:color="auto"/>
                              </w:divBdr>
                            </w:div>
                          </w:divsChild>
                        </w:div>
                        <w:div w:id="1206672674">
                          <w:marLeft w:val="0"/>
                          <w:marRight w:val="0"/>
                          <w:marTop w:val="0"/>
                          <w:marBottom w:val="0"/>
                          <w:divBdr>
                            <w:top w:val="none" w:sz="0" w:space="0" w:color="auto"/>
                            <w:left w:val="none" w:sz="0" w:space="0" w:color="auto"/>
                            <w:bottom w:val="none" w:sz="0" w:space="0" w:color="auto"/>
                            <w:right w:val="none" w:sz="0" w:space="0" w:color="auto"/>
                          </w:divBdr>
                          <w:divsChild>
                            <w:div w:id="800684182">
                              <w:marLeft w:val="0"/>
                              <w:marRight w:val="0"/>
                              <w:marTop w:val="0"/>
                              <w:marBottom w:val="0"/>
                              <w:divBdr>
                                <w:top w:val="none" w:sz="0" w:space="0" w:color="auto"/>
                                <w:left w:val="none" w:sz="0" w:space="0" w:color="auto"/>
                                <w:bottom w:val="none" w:sz="0" w:space="0" w:color="auto"/>
                                <w:right w:val="none" w:sz="0" w:space="0" w:color="auto"/>
                              </w:divBdr>
                            </w:div>
                          </w:divsChild>
                        </w:div>
                        <w:div w:id="1035815019">
                          <w:marLeft w:val="0"/>
                          <w:marRight w:val="0"/>
                          <w:marTop w:val="0"/>
                          <w:marBottom w:val="0"/>
                          <w:divBdr>
                            <w:top w:val="none" w:sz="0" w:space="0" w:color="auto"/>
                            <w:left w:val="none" w:sz="0" w:space="0" w:color="auto"/>
                            <w:bottom w:val="none" w:sz="0" w:space="0" w:color="auto"/>
                            <w:right w:val="none" w:sz="0" w:space="0" w:color="auto"/>
                          </w:divBdr>
                          <w:divsChild>
                            <w:div w:id="69010841">
                              <w:marLeft w:val="0"/>
                              <w:marRight w:val="0"/>
                              <w:marTop w:val="0"/>
                              <w:marBottom w:val="0"/>
                              <w:divBdr>
                                <w:top w:val="none" w:sz="0" w:space="0" w:color="auto"/>
                                <w:left w:val="none" w:sz="0" w:space="0" w:color="auto"/>
                                <w:bottom w:val="none" w:sz="0" w:space="0" w:color="auto"/>
                                <w:right w:val="none" w:sz="0" w:space="0" w:color="auto"/>
                              </w:divBdr>
                            </w:div>
                          </w:divsChild>
                        </w:div>
                        <w:div w:id="1092168572">
                          <w:marLeft w:val="0"/>
                          <w:marRight w:val="0"/>
                          <w:marTop w:val="0"/>
                          <w:marBottom w:val="0"/>
                          <w:divBdr>
                            <w:top w:val="none" w:sz="0" w:space="0" w:color="auto"/>
                            <w:left w:val="none" w:sz="0" w:space="0" w:color="auto"/>
                            <w:bottom w:val="none" w:sz="0" w:space="0" w:color="auto"/>
                            <w:right w:val="none" w:sz="0" w:space="0" w:color="auto"/>
                          </w:divBdr>
                          <w:divsChild>
                            <w:div w:id="1006056880">
                              <w:marLeft w:val="0"/>
                              <w:marRight w:val="0"/>
                              <w:marTop w:val="0"/>
                              <w:marBottom w:val="0"/>
                              <w:divBdr>
                                <w:top w:val="none" w:sz="0" w:space="0" w:color="auto"/>
                                <w:left w:val="none" w:sz="0" w:space="0" w:color="auto"/>
                                <w:bottom w:val="none" w:sz="0" w:space="0" w:color="auto"/>
                                <w:right w:val="none" w:sz="0" w:space="0" w:color="auto"/>
                              </w:divBdr>
                            </w:div>
                          </w:divsChild>
                        </w:div>
                        <w:div w:id="2146660464">
                          <w:marLeft w:val="0"/>
                          <w:marRight w:val="0"/>
                          <w:marTop w:val="0"/>
                          <w:marBottom w:val="0"/>
                          <w:divBdr>
                            <w:top w:val="none" w:sz="0" w:space="0" w:color="auto"/>
                            <w:left w:val="none" w:sz="0" w:space="0" w:color="auto"/>
                            <w:bottom w:val="none" w:sz="0" w:space="0" w:color="auto"/>
                            <w:right w:val="none" w:sz="0" w:space="0" w:color="auto"/>
                          </w:divBdr>
                          <w:divsChild>
                            <w:div w:id="1346712286">
                              <w:marLeft w:val="0"/>
                              <w:marRight w:val="0"/>
                              <w:marTop w:val="0"/>
                              <w:marBottom w:val="0"/>
                              <w:divBdr>
                                <w:top w:val="none" w:sz="0" w:space="0" w:color="auto"/>
                                <w:left w:val="none" w:sz="0" w:space="0" w:color="auto"/>
                                <w:bottom w:val="none" w:sz="0" w:space="0" w:color="auto"/>
                                <w:right w:val="none" w:sz="0" w:space="0" w:color="auto"/>
                              </w:divBdr>
                            </w:div>
                          </w:divsChild>
                        </w:div>
                        <w:div w:id="894004798">
                          <w:marLeft w:val="0"/>
                          <w:marRight w:val="0"/>
                          <w:marTop w:val="0"/>
                          <w:marBottom w:val="0"/>
                          <w:divBdr>
                            <w:top w:val="none" w:sz="0" w:space="0" w:color="auto"/>
                            <w:left w:val="none" w:sz="0" w:space="0" w:color="auto"/>
                            <w:bottom w:val="none" w:sz="0" w:space="0" w:color="auto"/>
                            <w:right w:val="none" w:sz="0" w:space="0" w:color="auto"/>
                          </w:divBdr>
                          <w:divsChild>
                            <w:div w:id="542139684">
                              <w:marLeft w:val="0"/>
                              <w:marRight w:val="0"/>
                              <w:marTop w:val="0"/>
                              <w:marBottom w:val="0"/>
                              <w:divBdr>
                                <w:top w:val="none" w:sz="0" w:space="0" w:color="auto"/>
                                <w:left w:val="none" w:sz="0" w:space="0" w:color="auto"/>
                                <w:bottom w:val="none" w:sz="0" w:space="0" w:color="auto"/>
                                <w:right w:val="none" w:sz="0" w:space="0" w:color="auto"/>
                              </w:divBdr>
                            </w:div>
                          </w:divsChild>
                        </w:div>
                        <w:div w:id="1644583312">
                          <w:marLeft w:val="0"/>
                          <w:marRight w:val="0"/>
                          <w:marTop w:val="0"/>
                          <w:marBottom w:val="0"/>
                          <w:divBdr>
                            <w:top w:val="none" w:sz="0" w:space="0" w:color="auto"/>
                            <w:left w:val="none" w:sz="0" w:space="0" w:color="auto"/>
                            <w:bottom w:val="none" w:sz="0" w:space="0" w:color="auto"/>
                            <w:right w:val="none" w:sz="0" w:space="0" w:color="auto"/>
                          </w:divBdr>
                          <w:divsChild>
                            <w:div w:id="1706170489">
                              <w:marLeft w:val="0"/>
                              <w:marRight w:val="0"/>
                              <w:marTop w:val="0"/>
                              <w:marBottom w:val="0"/>
                              <w:divBdr>
                                <w:top w:val="none" w:sz="0" w:space="0" w:color="auto"/>
                                <w:left w:val="none" w:sz="0" w:space="0" w:color="auto"/>
                                <w:bottom w:val="none" w:sz="0" w:space="0" w:color="auto"/>
                                <w:right w:val="none" w:sz="0" w:space="0" w:color="auto"/>
                              </w:divBdr>
                            </w:div>
                          </w:divsChild>
                        </w:div>
                        <w:div w:id="313684481">
                          <w:marLeft w:val="0"/>
                          <w:marRight w:val="0"/>
                          <w:marTop w:val="0"/>
                          <w:marBottom w:val="0"/>
                          <w:divBdr>
                            <w:top w:val="none" w:sz="0" w:space="0" w:color="auto"/>
                            <w:left w:val="none" w:sz="0" w:space="0" w:color="auto"/>
                            <w:bottom w:val="none" w:sz="0" w:space="0" w:color="auto"/>
                            <w:right w:val="none" w:sz="0" w:space="0" w:color="auto"/>
                          </w:divBdr>
                          <w:divsChild>
                            <w:div w:id="247425752">
                              <w:marLeft w:val="0"/>
                              <w:marRight w:val="0"/>
                              <w:marTop w:val="0"/>
                              <w:marBottom w:val="0"/>
                              <w:divBdr>
                                <w:top w:val="none" w:sz="0" w:space="0" w:color="auto"/>
                                <w:left w:val="none" w:sz="0" w:space="0" w:color="auto"/>
                                <w:bottom w:val="none" w:sz="0" w:space="0" w:color="auto"/>
                                <w:right w:val="none" w:sz="0" w:space="0" w:color="auto"/>
                              </w:divBdr>
                            </w:div>
                          </w:divsChild>
                        </w:div>
                        <w:div w:id="1701005838">
                          <w:marLeft w:val="0"/>
                          <w:marRight w:val="0"/>
                          <w:marTop w:val="0"/>
                          <w:marBottom w:val="0"/>
                          <w:divBdr>
                            <w:top w:val="none" w:sz="0" w:space="0" w:color="auto"/>
                            <w:left w:val="none" w:sz="0" w:space="0" w:color="auto"/>
                            <w:bottom w:val="none" w:sz="0" w:space="0" w:color="auto"/>
                            <w:right w:val="none" w:sz="0" w:space="0" w:color="auto"/>
                          </w:divBdr>
                          <w:divsChild>
                            <w:div w:id="1021474070">
                              <w:marLeft w:val="0"/>
                              <w:marRight w:val="0"/>
                              <w:marTop w:val="0"/>
                              <w:marBottom w:val="0"/>
                              <w:divBdr>
                                <w:top w:val="none" w:sz="0" w:space="0" w:color="auto"/>
                                <w:left w:val="none" w:sz="0" w:space="0" w:color="auto"/>
                                <w:bottom w:val="none" w:sz="0" w:space="0" w:color="auto"/>
                                <w:right w:val="none" w:sz="0" w:space="0" w:color="auto"/>
                              </w:divBdr>
                            </w:div>
                          </w:divsChild>
                        </w:div>
                        <w:div w:id="1277056673">
                          <w:marLeft w:val="0"/>
                          <w:marRight w:val="0"/>
                          <w:marTop w:val="0"/>
                          <w:marBottom w:val="0"/>
                          <w:divBdr>
                            <w:top w:val="none" w:sz="0" w:space="0" w:color="auto"/>
                            <w:left w:val="none" w:sz="0" w:space="0" w:color="auto"/>
                            <w:bottom w:val="none" w:sz="0" w:space="0" w:color="auto"/>
                            <w:right w:val="none" w:sz="0" w:space="0" w:color="auto"/>
                          </w:divBdr>
                          <w:divsChild>
                            <w:div w:id="444691386">
                              <w:marLeft w:val="0"/>
                              <w:marRight w:val="0"/>
                              <w:marTop w:val="0"/>
                              <w:marBottom w:val="0"/>
                              <w:divBdr>
                                <w:top w:val="none" w:sz="0" w:space="0" w:color="auto"/>
                                <w:left w:val="none" w:sz="0" w:space="0" w:color="auto"/>
                                <w:bottom w:val="none" w:sz="0" w:space="0" w:color="auto"/>
                                <w:right w:val="none" w:sz="0" w:space="0" w:color="auto"/>
                              </w:divBdr>
                            </w:div>
                          </w:divsChild>
                        </w:div>
                        <w:div w:id="674234541">
                          <w:marLeft w:val="0"/>
                          <w:marRight w:val="0"/>
                          <w:marTop w:val="0"/>
                          <w:marBottom w:val="0"/>
                          <w:divBdr>
                            <w:top w:val="none" w:sz="0" w:space="0" w:color="auto"/>
                            <w:left w:val="none" w:sz="0" w:space="0" w:color="auto"/>
                            <w:bottom w:val="none" w:sz="0" w:space="0" w:color="auto"/>
                            <w:right w:val="none" w:sz="0" w:space="0" w:color="auto"/>
                          </w:divBdr>
                          <w:divsChild>
                            <w:div w:id="64185052">
                              <w:marLeft w:val="0"/>
                              <w:marRight w:val="0"/>
                              <w:marTop w:val="0"/>
                              <w:marBottom w:val="0"/>
                              <w:divBdr>
                                <w:top w:val="none" w:sz="0" w:space="0" w:color="auto"/>
                                <w:left w:val="none" w:sz="0" w:space="0" w:color="auto"/>
                                <w:bottom w:val="none" w:sz="0" w:space="0" w:color="auto"/>
                                <w:right w:val="none" w:sz="0" w:space="0" w:color="auto"/>
                              </w:divBdr>
                            </w:div>
                          </w:divsChild>
                        </w:div>
                        <w:div w:id="924386436">
                          <w:marLeft w:val="0"/>
                          <w:marRight w:val="0"/>
                          <w:marTop w:val="0"/>
                          <w:marBottom w:val="0"/>
                          <w:divBdr>
                            <w:top w:val="none" w:sz="0" w:space="0" w:color="auto"/>
                            <w:left w:val="none" w:sz="0" w:space="0" w:color="auto"/>
                            <w:bottom w:val="none" w:sz="0" w:space="0" w:color="auto"/>
                            <w:right w:val="none" w:sz="0" w:space="0" w:color="auto"/>
                          </w:divBdr>
                          <w:divsChild>
                            <w:div w:id="1857815003">
                              <w:marLeft w:val="0"/>
                              <w:marRight w:val="0"/>
                              <w:marTop w:val="0"/>
                              <w:marBottom w:val="0"/>
                              <w:divBdr>
                                <w:top w:val="none" w:sz="0" w:space="0" w:color="auto"/>
                                <w:left w:val="none" w:sz="0" w:space="0" w:color="auto"/>
                                <w:bottom w:val="none" w:sz="0" w:space="0" w:color="auto"/>
                                <w:right w:val="none" w:sz="0" w:space="0" w:color="auto"/>
                              </w:divBdr>
                            </w:div>
                          </w:divsChild>
                        </w:div>
                        <w:div w:id="1026521271">
                          <w:marLeft w:val="0"/>
                          <w:marRight w:val="0"/>
                          <w:marTop w:val="0"/>
                          <w:marBottom w:val="0"/>
                          <w:divBdr>
                            <w:top w:val="none" w:sz="0" w:space="0" w:color="auto"/>
                            <w:left w:val="none" w:sz="0" w:space="0" w:color="auto"/>
                            <w:bottom w:val="none" w:sz="0" w:space="0" w:color="auto"/>
                            <w:right w:val="none" w:sz="0" w:space="0" w:color="auto"/>
                          </w:divBdr>
                          <w:divsChild>
                            <w:div w:id="1120420853">
                              <w:marLeft w:val="0"/>
                              <w:marRight w:val="0"/>
                              <w:marTop w:val="0"/>
                              <w:marBottom w:val="0"/>
                              <w:divBdr>
                                <w:top w:val="none" w:sz="0" w:space="0" w:color="auto"/>
                                <w:left w:val="none" w:sz="0" w:space="0" w:color="auto"/>
                                <w:bottom w:val="none" w:sz="0" w:space="0" w:color="auto"/>
                                <w:right w:val="none" w:sz="0" w:space="0" w:color="auto"/>
                              </w:divBdr>
                            </w:div>
                          </w:divsChild>
                        </w:div>
                        <w:div w:id="1956206320">
                          <w:marLeft w:val="0"/>
                          <w:marRight w:val="0"/>
                          <w:marTop w:val="0"/>
                          <w:marBottom w:val="0"/>
                          <w:divBdr>
                            <w:top w:val="none" w:sz="0" w:space="0" w:color="auto"/>
                            <w:left w:val="none" w:sz="0" w:space="0" w:color="auto"/>
                            <w:bottom w:val="none" w:sz="0" w:space="0" w:color="auto"/>
                            <w:right w:val="none" w:sz="0" w:space="0" w:color="auto"/>
                          </w:divBdr>
                          <w:divsChild>
                            <w:div w:id="730276159">
                              <w:marLeft w:val="0"/>
                              <w:marRight w:val="0"/>
                              <w:marTop w:val="0"/>
                              <w:marBottom w:val="0"/>
                              <w:divBdr>
                                <w:top w:val="none" w:sz="0" w:space="0" w:color="auto"/>
                                <w:left w:val="none" w:sz="0" w:space="0" w:color="auto"/>
                                <w:bottom w:val="none" w:sz="0" w:space="0" w:color="auto"/>
                                <w:right w:val="none" w:sz="0" w:space="0" w:color="auto"/>
                              </w:divBdr>
                            </w:div>
                          </w:divsChild>
                        </w:div>
                        <w:div w:id="542669335">
                          <w:marLeft w:val="0"/>
                          <w:marRight w:val="0"/>
                          <w:marTop w:val="0"/>
                          <w:marBottom w:val="0"/>
                          <w:divBdr>
                            <w:top w:val="none" w:sz="0" w:space="0" w:color="auto"/>
                            <w:left w:val="none" w:sz="0" w:space="0" w:color="auto"/>
                            <w:bottom w:val="none" w:sz="0" w:space="0" w:color="auto"/>
                            <w:right w:val="none" w:sz="0" w:space="0" w:color="auto"/>
                          </w:divBdr>
                          <w:divsChild>
                            <w:div w:id="1405449392">
                              <w:marLeft w:val="0"/>
                              <w:marRight w:val="0"/>
                              <w:marTop w:val="0"/>
                              <w:marBottom w:val="0"/>
                              <w:divBdr>
                                <w:top w:val="none" w:sz="0" w:space="0" w:color="auto"/>
                                <w:left w:val="none" w:sz="0" w:space="0" w:color="auto"/>
                                <w:bottom w:val="none" w:sz="0" w:space="0" w:color="auto"/>
                                <w:right w:val="none" w:sz="0" w:space="0" w:color="auto"/>
                              </w:divBdr>
                            </w:div>
                          </w:divsChild>
                        </w:div>
                        <w:div w:id="616642932">
                          <w:marLeft w:val="0"/>
                          <w:marRight w:val="0"/>
                          <w:marTop w:val="0"/>
                          <w:marBottom w:val="0"/>
                          <w:divBdr>
                            <w:top w:val="none" w:sz="0" w:space="0" w:color="auto"/>
                            <w:left w:val="none" w:sz="0" w:space="0" w:color="auto"/>
                            <w:bottom w:val="none" w:sz="0" w:space="0" w:color="auto"/>
                            <w:right w:val="none" w:sz="0" w:space="0" w:color="auto"/>
                          </w:divBdr>
                          <w:divsChild>
                            <w:div w:id="1931817952">
                              <w:marLeft w:val="0"/>
                              <w:marRight w:val="0"/>
                              <w:marTop w:val="0"/>
                              <w:marBottom w:val="0"/>
                              <w:divBdr>
                                <w:top w:val="none" w:sz="0" w:space="0" w:color="auto"/>
                                <w:left w:val="none" w:sz="0" w:space="0" w:color="auto"/>
                                <w:bottom w:val="none" w:sz="0" w:space="0" w:color="auto"/>
                                <w:right w:val="none" w:sz="0" w:space="0" w:color="auto"/>
                              </w:divBdr>
                            </w:div>
                          </w:divsChild>
                        </w:div>
                        <w:div w:id="1943948026">
                          <w:marLeft w:val="0"/>
                          <w:marRight w:val="0"/>
                          <w:marTop w:val="0"/>
                          <w:marBottom w:val="0"/>
                          <w:divBdr>
                            <w:top w:val="none" w:sz="0" w:space="0" w:color="auto"/>
                            <w:left w:val="none" w:sz="0" w:space="0" w:color="auto"/>
                            <w:bottom w:val="none" w:sz="0" w:space="0" w:color="auto"/>
                            <w:right w:val="none" w:sz="0" w:space="0" w:color="auto"/>
                          </w:divBdr>
                          <w:divsChild>
                            <w:div w:id="899052048">
                              <w:marLeft w:val="0"/>
                              <w:marRight w:val="0"/>
                              <w:marTop w:val="0"/>
                              <w:marBottom w:val="0"/>
                              <w:divBdr>
                                <w:top w:val="none" w:sz="0" w:space="0" w:color="auto"/>
                                <w:left w:val="none" w:sz="0" w:space="0" w:color="auto"/>
                                <w:bottom w:val="none" w:sz="0" w:space="0" w:color="auto"/>
                                <w:right w:val="none" w:sz="0" w:space="0" w:color="auto"/>
                              </w:divBdr>
                            </w:div>
                          </w:divsChild>
                        </w:div>
                        <w:div w:id="541283148">
                          <w:marLeft w:val="0"/>
                          <w:marRight w:val="0"/>
                          <w:marTop w:val="0"/>
                          <w:marBottom w:val="0"/>
                          <w:divBdr>
                            <w:top w:val="none" w:sz="0" w:space="0" w:color="auto"/>
                            <w:left w:val="none" w:sz="0" w:space="0" w:color="auto"/>
                            <w:bottom w:val="none" w:sz="0" w:space="0" w:color="auto"/>
                            <w:right w:val="none" w:sz="0" w:space="0" w:color="auto"/>
                          </w:divBdr>
                          <w:divsChild>
                            <w:div w:id="1983728329">
                              <w:marLeft w:val="0"/>
                              <w:marRight w:val="0"/>
                              <w:marTop w:val="0"/>
                              <w:marBottom w:val="0"/>
                              <w:divBdr>
                                <w:top w:val="none" w:sz="0" w:space="0" w:color="auto"/>
                                <w:left w:val="none" w:sz="0" w:space="0" w:color="auto"/>
                                <w:bottom w:val="none" w:sz="0" w:space="0" w:color="auto"/>
                                <w:right w:val="none" w:sz="0" w:space="0" w:color="auto"/>
                              </w:divBdr>
                            </w:div>
                          </w:divsChild>
                        </w:div>
                        <w:div w:id="992754324">
                          <w:marLeft w:val="0"/>
                          <w:marRight w:val="0"/>
                          <w:marTop w:val="0"/>
                          <w:marBottom w:val="0"/>
                          <w:divBdr>
                            <w:top w:val="none" w:sz="0" w:space="0" w:color="auto"/>
                            <w:left w:val="none" w:sz="0" w:space="0" w:color="auto"/>
                            <w:bottom w:val="none" w:sz="0" w:space="0" w:color="auto"/>
                            <w:right w:val="none" w:sz="0" w:space="0" w:color="auto"/>
                          </w:divBdr>
                          <w:divsChild>
                            <w:div w:id="628125635">
                              <w:marLeft w:val="0"/>
                              <w:marRight w:val="0"/>
                              <w:marTop w:val="0"/>
                              <w:marBottom w:val="0"/>
                              <w:divBdr>
                                <w:top w:val="none" w:sz="0" w:space="0" w:color="auto"/>
                                <w:left w:val="none" w:sz="0" w:space="0" w:color="auto"/>
                                <w:bottom w:val="none" w:sz="0" w:space="0" w:color="auto"/>
                                <w:right w:val="none" w:sz="0" w:space="0" w:color="auto"/>
                              </w:divBdr>
                            </w:div>
                          </w:divsChild>
                        </w:div>
                        <w:div w:id="2132891889">
                          <w:marLeft w:val="0"/>
                          <w:marRight w:val="0"/>
                          <w:marTop w:val="0"/>
                          <w:marBottom w:val="0"/>
                          <w:divBdr>
                            <w:top w:val="none" w:sz="0" w:space="0" w:color="auto"/>
                            <w:left w:val="none" w:sz="0" w:space="0" w:color="auto"/>
                            <w:bottom w:val="none" w:sz="0" w:space="0" w:color="auto"/>
                            <w:right w:val="none" w:sz="0" w:space="0" w:color="auto"/>
                          </w:divBdr>
                          <w:divsChild>
                            <w:div w:id="1292782580">
                              <w:marLeft w:val="0"/>
                              <w:marRight w:val="0"/>
                              <w:marTop w:val="0"/>
                              <w:marBottom w:val="0"/>
                              <w:divBdr>
                                <w:top w:val="none" w:sz="0" w:space="0" w:color="auto"/>
                                <w:left w:val="none" w:sz="0" w:space="0" w:color="auto"/>
                                <w:bottom w:val="none" w:sz="0" w:space="0" w:color="auto"/>
                                <w:right w:val="none" w:sz="0" w:space="0" w:color="auto"/>
                              </w:divBdr>
                            </w:div>
                          </w:divsChild>
                        </w:div>
                        <w:div w:id="1895773182">
                          <w:marLeft w:val="0"/>
                          <w:marRight w:val="0"/>
                          <w:marTop w:val="0"/>
                          <w:marBottom w:val="0"/>
                          <w:divBdr>
                            <w:top w:val="none" w:sz="0" w:space="0" w:color="auto"/>
                            <w:left w:val="none" w:sz="0" w:space="0" w:color="auto"/>
                            <w:bottom w:val="none" w:sz="0" w:space="0" w:color="auto"/>
                            <w:right w:val="none" w:sz="0" w:space="0" w:color="auto"/>
                          </w:divBdr>
                          <w:divsChild>
                            <w:div w:id="648169830">
                              <w:marLeft w:val="0"/>
                              <w:marRight w:val="0"/>
                              <w:marTop w:val="0"/>
                              <w:marBottom w:val="0"/>
                              <w:divBdr>
                                <w:top w:val="none" w:sz="0" w:space="0" w:color="auto"/>
                                <w:left w:val="none" w:sz="0" w:space="0" w:color="auto"/>
                                <w:bottom w:val="none" w:sz="0" w:space="0" w:color="auto"/>
                                <w:right w:val="none" w:sz="0" w:space="0" w:color="auto"/>
                              </w:divBdr>
                            </w:div>
                          </w:divsChild>
                        </w:div>
                        <w:div w:id="1882664610">
                          <w:marLeft w:val="0"/>
                          <w:marRight w:val="0"/>
                          <w:marTop w:val="0"/>
                          <w:marBottom w:val="0"/>
                          <w:divBdr>
                            <w:top w:val="none" w:sz="0" w:space="0" w:color="auto"/>
                            <w:left w:val="none" w:sz="0" w:space="0" w:color="auto"/>
                            <w:bottom w:val="none" w:sz="0" w:space="0" w:color="auto"/>
                            <w:right w:val="none" w:sz="0" w:space="0" w:color="auto"/>
                          </w:divBdr>
                          <w:divsChild>
                            <w:div w:id="579868159">
                              <w:marLeft w:val="0"/>
                              <w:marRight w:val="0"/>
                              <w:marTop w:val="0"/>
                              <w:marBottom w:val="0"/>
                              <w:divBdr>
                                <w:top w:val="none" w:sz="0" w:space="0" w:color="auto"/>
                                <w:left w:val="none" w:sz="0" w:space="0" w:color="auto"/>
                                <w:bottom w:val="none" w:sz="0" w:space="0" w:color="auto"/>
                                <w:right w:val="none" w:sz="0" w:space="0" w:color="auto"/>
                              </w:divBdr>
                            </w:div>
                          </w:divsChild>
                        </w:div>
                        <w:div w:id="1830363770">
                          <w:marLeft w:val="0"/>
                          <w:marRight w:val="0"/>
                          <w:marTop w:val="0"/>
                          <w:marBottom w:val="0"/>
                          <w:divBdr>
                            <w:top w:val="none" w:sz="0" w:space="0" w:color="auto"/>
                            <w:left w:val="none" w:sz="0" w:space="0" w:color="auto"/>
                            <w:bottom w:val="none" w:sz="0" w:space="0" w:color="auto"/>
                            <w:right w:val="none" w:sz="0" w:space="0" w:color="auto"/>
                          </w:divBdr>
                          <w:divsChild>
                            <w:div w:id="224801131">
                              <w:marLeft w:val="0"/>
                              <w:marRight w:val="0"/>
                              <w:marTop w:val="0"/>
                              <w:marBottom w:val="0"/>
                              <w:divBdr>
                                <w:top w:val="none" w:sz="0" w:space="0" w:color="auto"/>
                                <w:left w:val="none" w:sz="0" w:space="0" w:color="auto"/>
                                <w:bottom w:val="none" w:sz="0" w:space="0" w:color="auto"/>
                                <w:right w:val="none" w:sz="0" w:space="0" w:color="auto"/>
                              </w:divBdr>
                            </w:div>
                          </w:divsChild>
                        </w:div>
                        <w:div w:id="1419211107">
                          <w:marLeft w:val="0"/>
                          <w:marRight w:val="0"/>
                          <w:marTop w:val="0"/>
                          <w:marBottom w:val="0"/>
                          <w:divBdr>
                            <w:top w:val="none" w:sz="0" w:space="0" w:color="auto"/>
                            <w:left w:val="none" w:sz="0" w:space="0" w:color="auto"/>
                            <w:bottom w:val="none" w:sz="0" w:space="0" w:color="auto"/>
                            <w:right w:val="none" w:sz="0" w:space="0" w:color="auto"/>
                          </w:divBdr>
                          <w:divsChild>
                            <w:div w:id="1018194850">
                              <w:marLeft w:val="0"/>
                              <w:marRight w:val="0"/>
                              <w:marTop w:val="0"/>
                              <w:marBottom w:val="0"/>
                              <w:divBdr>
                                <w:top w:val="none" w:sz="0" w:space="0" w:color="auto"/>
                                <w:left w:val="none" w:sz="0" w:space="0" w:color="auto"/>
                                <w:bottom w:val="none" w:sz="0" w:space="0" w:color="auto"/>
                                <w:right w:val="none" w:sz="0" w:space="0" w:color="auto"/>
                              </w:divBdr>
                            </w:div>
                          </w:divsChild>
                        </w:div>
                        <w:div w:id="1149128953">
                          <w:marLeft w:val="0"/>
                          <w:marRight w:val="0"/>
                          <w:marTop w:val="0"/>
                          <w:marBottom w:val="0"/>
                          <w:divBdr>
                            <w:top w:val="none" w:sz="0" w:space="0" w:color="auto"/>
                            <w:left w:val="none" w:sz="0" w:space="0" w:color="auto"/>
                            <w:bottom w:val="none" w:sz="0" w:space="0" w:color="auto"/>
                            <w:right w:val="none" w:sz="0" w:space="0" w:color="auto"/>
                          </w:divBdr>
                          <w:divsChild>
                            <w:div w:id="366033032">
                              <w:marLeft w:val="0"/>
                              <w:marRight w:val="0"/>
                              <w:marTop w:val="0"/>
                              <w:marBottom w:val="0"/>
                              <w:divBdr>
                                <w:top w:val="none" w:sz="0" w:space="0" w:color="auto"/>
                                <w:left w:val="none" w:sz="0" w:space="0" w:color="auto"/>
                                <w:bottom w:val="none" w:sz="0" w:space="0" w:color="auto"/>
                                <w:right w:val="none" w:sz="0" w:space="0" w:color="auto"/>
                              </w:divBdr>
                            </w:div>
                          </w:divsChild>
                        </w:div>
                        <w:div w:id="400906284">
                          <w:marLeft w:val="0"/>
                          <w:marRight w:val="0"/>
                          <w:marTop w:val="0"/>
                          <w:marBottom w:val="0"/>
                          <w:divBdr>
                            <w:top w:val="none" w:sz="0" w:space="0" w:color="auto"/>
                            <w:left w:val="none" w:sz="0" w:space="0" w:color="auto"/>
                            <w:bottom w:val="none" w:sz="0" w:space="0" w:color="auto"/>
                            <w:right w:val="none" w:sz="0" w:space="0" w:color="auto"/>
                          </w:divBdr>
                          <w:divsChild>
                            <w:div w:id="204173123">
                              <w:marLeft w:val="0"/>
                              <w:marRight w:val="0"/>
                              <w:marTop w:val="0"/>
                              <w:marBottom w:val="0"/>
                              <w:divBdr>
                                <w:top w:val="none" w:sz="0" w:space="0" w:color="auto"/>
                                <w:left w:val="none" w:sz="0" w:space="0" w:color="auto"/>
                                <w:bottom w:val="none" w:sz="0" w:space="0" w:color="auto"/>
                                <w:right w:val="none" w:sz="0" w:space="0" w:color="auto"/>
                              </w:divBdr>
                            </w:div>
                          </w:divsChild>
                        </w:div>
                        <w:div w:id="314576195">
                          <w:marLeft w:val="0"/>
                          <w:marRight w:val="0"/>
                          <w:marTop w:val="0"/>
                          <w:marBottom w:val="0"/>
                          <w:divBdr>
                            <w:top w:val="none" w:sz="0" w:space="0" w:color="auto"/>
                            <w:left w:val="none" w:sz="0" w:space="0" w:color="auto"/>
                            <w:bottom w:val="none" w:sz="0" w:space="0" w:color="auto"/>
                            <w:right w:val="none" w:sz="0" w:space="0" w:color="auto"/>
                          </w:divBdr>
                          <w:divsChild>
                            <w:div w:id="930819716">
                              <w:marLeft w:val="0"/>
                              <w:marRight w:val="0"/>
                              <w:marTop w:val="0"/>
                              <w:marBottom w:val="0"/>
                              <w:divBdr>
                                <w:top w:val="none" w:sz="0" w:space="0" w:color="auto"/>
                                <w:left w:val="none" w:sz="0" w:space="0" w:color="auto"/>
                                <w:bottom w:val="none" w:sz="0" w:space="0" w:color="auto"/>
                                <w:right w:val="none" w:sz="0" w:space="0" w:color="auto"/>
                              </w:divBdr>
                            </w:div>
                          </w:divsChild>
                        </w:div>
                        <w:div w:id="379282226">
                          <w:marLeft w:val="0"/>
                          <w:marRight w:val="0"/>
                          <w:marTop w:val="0"/>
                          <w:marBottom w:val="0"/>
                          <w:divBdr>
                            <w:top w:val="none" w:sz="0" w:space="0" w:color="auto"/>
                            <w:left w:val="none" w:sz="0" w:space="0" w:color="auto"/>
                            <w:bottom w:val="none" w:sz="0" w:space="0" w:color="auto"/>
                            <w:right w:val="none" w:sz="0" w:space="0" w:color="auto"/>
                          </w:divBdr>
                          <w:divsChild>
                            <w:div w:id="1104767391">
                              <w:marLeft w:val="0"/>
                              <w:marRight w:val="0"/>
                              <w:marTop w:val="0"/>
                              <w:marBottom w:val="0"/>
                              <w:divBdr>
                                <w:top w:val="none" w:sz="0" w:space="0" w:color="auto"/>
                                <w:left w:val="none" w:sz="0" w:space="0" w:color="auto"/>
                                <w:bottom w:val="none" w:sz="0" w:space="0" w:color="auto"/>
                                <w:right w:val="none" w:sz="0" w:space="0" w:color="auto"/>
                              </w:divBdr>
                            </w:div>
                          </w:divsChild>
                        </w:div>
                        <w:div w:id="359085932">
                          <w:marLeft w:val="0"/>
                          <w:marRight w:val="0"/>
                          <w:marTop w:val="0"/>
                          <w:marBottom w:val="0"/>
                          <w:divBdr>
                            <w:top w:val="none" w:sz="0" w:space="0" w:color="auto"/>
                            <w:left w:val="none" w:sz="0" w:space="0" w:color="auto"/>
                            <w:bottom w:val="none" w:sz="0" w:space="0" w:color="auto"/>
                            <w:right w:val="none" w:sz="0" w:space="0" w:color="auto"/>
                          </w:divBdr>
                          <w:divsChild>
                            <w:div w:id="393506634">
                              <w:marLeft w:val="0"/>
                              <w:marRight w:val="0"/>
                              <w:marTop w:val="0"/>
                              <w:marBottom w:val="0"/>
                              <w:divBdr>
                                <w:top w:val="none" w:sz="0" w:space="0" w:color="auto"/>
                                <w:left w:val="none" w:sz="0" w:space="0" w:color="auto"/>
                                <w:bottom w:val="none" w:sz="0" w:space="0" w:color="auto"/>
                                <w:right w:val="none" w:sz="0" w:space="0" w:color="auto"/>
                              </w:divBdr>
                            </w:div>
                          </w:divsChild>
                        </w:div>
                        <w:div w:id="14310371">
                          <w:marLeft w:val="0"/>
                          <w:marRight w:val="0"/>
                          <w:marTop w:val="0"/>
                          <w:marBottom w:val="0"/>
                          <w:divBdr>
                            <w:top w:val="none" w:sz="0" w:space="0" w:color="auto"/>
                            <w:left w:val="none" w:sz="0" w:space="0" w:color="auto"/>
                            <w:bottom w:val="none" w:sz="0" w:space="0" w:color="auto"/>
                            <w:right w:val="none" w:sz="0" w:space="0" w:color="auto"/>
                          </w:divBdr>
                          <w:divsChild>
                            <w:div w:id="1261372386">
                              <w:marLeft w:val="0"/>
                              <w:marRight w:val="0"/>
                              <w:marTop w:val="0"/>
                              <w:marBottom w:val="0"/>
                              <w:divBdr>
                                <w:top w:val="none" w:sz="0" w:space="0" w:color="auto"/>
                                <w:left w:val="none" w:sz="0" w:space="0" w:color="auto"/>
                                <w:bottom w:val="none" w:sz="0" w:space="0" w:color="auto"/>
                                <w:right w:val="none" w:sz="0" w:space="0" w:color="auto"/>
                              </w:divBdr>
                            </w:div>
                          </w:divsChild>
                        </w:div>
                        <w:div w:id="911737955">
                          <w:marLeft w:val="0"/>
                          <w:marRight w:val="0"/>
                          <w:marTop w:val="0"/>
                          <w:marBottom w:val="0"/>
                          <w:divBdr>
                            <w:top w:val="none" w:sz="0" w:space="0" w:color="auto"/>
                            <w:left w:val="none" w:sz="0" w:space="0" w:color="auto"/>
                            <w:bottom w:val="none" w:sz="0" w:space="0" w:color="auto"/>
                            <w:right w:val="none" w:sz="0" w:space="0" w:color="auto"/>
                          </w:divBdr>
                          <w:divsChild>
                            <w:div w:id="611742479">
                              <w:marLeft w:val="0"/>
                              <w:marRight w:val="0"/>
                              <w:marTop w:val="0"/>
                              <w:marBottom w:val="0"/>
                              <w:divBdr>
                                <w:top w:val="none" w:sz="0" w:space="0" w:color="auto"/>
                                <w:left w:val="none" w:sz="0" w:space="0" w:color="auto"/>
                                <w:bottom w:val="none" w:sz="0" w:space="0" w:color="auto"/>
                                <w:right w:val="none" w:sz="0" w:space="0" w:color="auto"/>
                              </w:divBdr>
                            </w:div>
                          </w:divsChild>
                        </w:div>
                        <w:div w:id="1566642578">
                          <w:marLeft w:val="0"/>
                          <w:marRight w:val="0"/>
                          <w:marTop w:val="0"/>
                          <w:marBottom w:val="0"/>
                          <w:divBdr>
                            <w:top w:val="none" w:sz="0" w:space="0" w:color="auto"/>
                            <w:left w:val="none" w:sz="0" w:space="0" w:color="auto"/>
                            <w:bottom w:val="none" w:sz="0" w:space="0" w:color="auto"/>
                            <w:right w:val="none" w:sz="0" w:space="0" w:color="auto"/>
                          </w:divBdr>
                          <w:divsChild>
                            <w:div w:id="1515075520">
                              <w:marLeft w:val="0"/>
                              <w:marRight w:val="0"/>
                              <w:marTop w:val="0"/>
                              <w:marBottom w:val="0"/>
                              <w:divBdr>
                                <w:top w:val="none" w:sz="0" w:space="0" w:color="auto"/>
                                <w:left w:val="none" w:sz="0" w:space="0" w:color="auto"/>
                                <w:bottom w:val="none" w:sz="0" w:space="0" w:color="auto"/>
                                <w:right w:val="none" w:sz="0" w:space="0" w:color="auto"/>
                              </w:divBdr>
                            </w:div>
                          </w:divsChild>
                        </w:div>
                        <w:div w:id="810634837">
                          <w:marLeft w:val="0"/>
                          <w:marRight w:val="0"/>
                          <w:marTop w:val="0"/>
                          <w:marBottom w:val="0"/>
                          <w:divBdr>
                            <w:top w:val="none" w:sz="0" w:space="0" w:color="auto"/>
                            <w:left w:val="none" w:sz="0" w:space="0" w:color="auto"/>
                            <w:bottom w:val="none" w:sz="0" w:space="0" w:color="auto"/>
                            <w:right w:val="none" w:sz="0" w:space="0" w:color="auto"/>
                          </w:divBdr>
                          <w:divsChild>
                            <w:div w:id="562839377">
                              <w:marLeft w:val="0"/>
                              <w:marRight w:val="0"/>
                              <w:marTop w:val="0"/>
                              <w:marBottom w:val="0"/>
                              <w:divBdr>
                                <w:top w:val="none" w:sz="0" w:space="0" w:color="auto"/>
                                <w:left w:val="none" w:sz="0" w:space="0" w:color="auto"/>
                                <w:bottom w:val="none" w:sz="0" w:space="0" w:color="auto"/>
                                <w:right w:val="none" w:sz="0" w:space="0" w:color="auto"/>
                              </w:divBdr>
                            </w:div>
                          </w:divsChild>
                        </w:div>
                        <w:div w:id="325210937">
                          <w:marLeft w:val="0"/>
                          <w:marRight w:val="0"/>
                          <w:marTop w:val="0"/>
                          <w:marBottom w:val="0"/>
                          <w:divBdr>
                            <w:top w:val="none" w:sz="0" w:space="0" w:color="auto"/>
                            <w:left w:val="none" w:sz="0" w:space="0" w:color="auto"/>
                            <w:bottom w:val="none" w:sz="0" w:space="0" w:color="auto"/>
                            <w:right w:val="none" w:sz="0" w:space="0" w:color="auto"/>
                          </w:divBdr>
                          <w:divsChild>
                            <w:div w:id="608699626">
                              <w:marLeft w:val="0"/>
                              <w:marRight w:val="0"/>
                              <w:marTop w:val="0"/>
                              <w:marBottom w:val="0"/>
                              <w:divBdr>
                                <w:top w:val="none" w:sz="0" w:space="0" w:color="auto"/>
                                <w:left w:val="none" w:sz="0" w:space="0" w:color="auto"/>
                                <w:bottom w:val="none" w:sz="0" w:space="0" w:color="auto"/>
                                <w:right w:val="none" w:sz="0" w:space="0" w:color="auto"/>
                              </w:divBdr>
                            </w:div>
                          </w:divsChild>
                        </w:div>
                        <w:div w:id="1441218879">
                          <w:marLeft w:val="0"/>
                          <w:marRight w:val="0"/>
                          <w:marTop w:val="0"/>
                          <w:marBottom w:val="0"/>
                          <w:divBdr>
                            <w:top w:val="none" w:sz="0" w:space="0" w:color="auto"/>
                            <w:left w:val="none" w:sz="0" w:space="0" w:color="auto"/>
                            <w:bottom w:val="none" w:sz="0" w:space="0" w:color="auto"/>
                            <w:right w:val="none" w:sz="0" w:space="0" w:color="auto"/>
                          </w:divBdr>
                          <w:divsChild>
                            <w:div w:id="1340699365">
                              <w:marLeft w:val="0"/>
                              <w:marRight w:val="0"/>
                              <w:marTop w:val="0"/>
                              <w:marBottom w:val="0"/>
                              <w:divBdr>
                                <w:top w:val="none" w:sz="0" w:space="0" w:color="auto"/>
                                <w:left w:val="none" w:sz="0" w:space="0" w:color="auto"/>
                                <w:bottom w:val="none" w:sz="0" w:space="0" w:color="auto"/>
                                <w:right w:val="none" w:sz="0" w:space="0" w:color="auto"/>
                              </w:divBdr>
                            </w:div>
                          </w:divsChild>
                        </w:div>
                        <w:div w:id="1437097216">
                          <w:marLeft w:val="0"/>
                          <w:marRight w:val="0"/>
                          <w:marTop w:val="0"/>
                          <w:marBottom w:val="0"/>
                          <w:divBdr>
                            <w:top w:val="none" w:sz="0" w:space="0" w:color="auto"/>
                            <w:left w:val="none" w:sz="0" w:space="0" w:color="auto"/>
                            <w:bottom w:val="none" w:sz="0" w:space="0" w:color="auto"/>
                            <w:right w:val="none" w:sz="0" w:space="0" w:color="auto"/>
                          </w:divBdr>
                          <w:divsChild>
                            <w:div w:id="450592699">
                              <w:marLeft w:val="0"/>
                              <w:marRight w:val="0"/>
                              <w:marTop w:val="0"/>
                              <w:marBottom w:val="0"/>
                              <w:divBdr>
                                <w:top w:val="none" w:sz="0" w:space="0" w:color="auto"/>
                                <w:left w:val="none" w:sz="0" w:space="0" w:color="auto"/>
                                <w:bottom w:val="none" w:sz="0" w:space="0" w:color="auto"/>
                                <w:right w:val="none" w:sz="0" w:space="0" w:color="auto"/>
                              </w:divBdr>
                            </w:div>
                          </w:divsChild>
                        </w:div>
                        <w:div w:id="324556767">
                          <w:marLeft w:val="0"/>
                          <w:marRight w:val="0"/>
                          <w:marTop w:val="0"/>
                          <w:marBottom w:val="0"/>
                          <w:divBdr>
                            <w:top w:val="none" w:sz="0" w:space="0" w:color="auto"/>
                            <w:left w:val="none" w:sz="0" w:space="0" w:color="auto"/>
                            <w:bottom w:val="none" w:sz="0" w:space="0" w:color="auto"/>
                            <w:right w:val="none" w:sz="0" w:space="0" w:color="auto"/>
                          </w:divBdr>
                          <w:divsChild>
                            <w:div w:id="1517185359">
                              <w:marLeft w:val="0"/>
                              <w:marRight w:val="0"/>
                              <w:marTop w:val="0"/>
                              <w:marBottom w:val="0"/>
                              <w:divBdr>
                                <w:top w:val="none" w:sz="0" w:space="0" w:color="auto"/>
                                <w:left w:val="none" w:sz="0" w:space="0" w:color="auto"/>
                                <w:bottom w:val="none" w:sz="0" w:space="0" w:color="auto"/>
                                <w:right w:val="none" w:sz="0" w:space="0" w:color="auto"/>
                              </w:divBdr>
                            </w:div>
                          </w:divsChild>
                        </w:div>
                        <w:div w:id="136732037">
                          <w:marLeft w:val="0"/>
                          <w:marRight w:val="0"/>
                          <w:marTop w:val="0"/>
                          <w:marBottom w:val="0"/>
                          <w:divBdr>
                            <w:top w:val="none" w:sz="0" w:space="0" w:color="auto"/>
                            <w:left w:val="none" w:sz="0" w:space="0" w:color="auto"/>
                            <w:bottom w:val="none" w:sz="0" w:space="0" w:color="auto"/>
                            <w:right w:val="none" w:sz="0" w:space="0" w:color="auto"/>
                          </w:divBdr>
                          <w:divsChild>
                            <w:div w:id="781725606">
                              <w:marLeft w:val="0"/>
                              <w:marRight w:val="0"/>
                              <w:marTop w:val="0"/>
                              <w:marBottom w:val="0"/>
                              <w:divBdr>
                                <w:top w:val="none" w:sz="0" w:space="0" w:color="auto"/>
                                <w:left w:val="none" w:sz="0" w:space="0" w:color="auto"/>
                                <w:bottom w:val="none" w:sz="0" w:space="0" w:color="auto"/>
                                <w:right w:val="none" w:sz="0" w:space="0" w:color="auto"/>
                              </w:divBdr>
                            </w:div>
                          </w:divsChild>
                        </w:div>
                        <w:div w:id="1973515728">
                          <w:marLeft w:val="0"/>
                          <w:marRight w:val="0"/>
                          <w:marTop w:val="0"/>
                          <w:marBottom w:val="0"/>
                          <w:divBdr>
                            <w:top w:val="none" w:sz="0" w:space="0" w:color="auto"/>
                            <w:left w:val="none" w:sz="0" w:space="0" w:color="auto"/>
                            <w:bottom w:val="none" w:sz="0" w:space="0" w:color="auto"/>
                            <w:right w:val="none" w:sz="0" w:space="0" w:color="auto"/>
                          </w:divBdr>
                          <w:divsChild>
                            <w:div w:id="1552307963">
                              <w:marLeft w:val="0"/>
                              <w:marRight w:val="0"/>
                              <w:marTop w:val="0"/>
                              <w:marBottom w:val="0"/>
                              <w:divBdr>
                                <w:top w:val="none" w:sz="0" w:space="0" w:color="auto"/>
                                <w:left w:val="none" w:sz="0" w:space="0" w:color="auto"/>
                                <w:bottom w:val="none" w:sz="0" w:space="0" w:color="auto"/>
                                <w:right w:val="none" w:sz="0" w:space="0" w:color="auto"/>
                              </w:divBdr>
                            </w:div>
                          </w:divsChild>
                        </w:div>
                        <w:div w:id="666710534">
                          <w:marLeft w:val="0"/>
                          <w:marRight w:val="0"/>
                          <w:marTop w:val="0"/>
                          <w:marBottom w:val="0"/>
                          <w:divBdr>
                            <w:top w:val="none" w:sz="0" w:space="0" w:color="auto"/>
                            <w:left w:val="none" w:sz="0" w:space="0" w:color="auto"/>
                            <w:bottom w:val="none" w:sz="0" w:space="0" w:color="auto"/>
                            <w:right w:val="none" w:sz="0" w:space="0" w:color="auto"/>
                          </w:divBdr>
                          <w:divsChild>
                            <w:div w:id="1163081219">
                              <w:marLeft w:val="0"/>
                              <w:marRight w:val="0"/>
                              <w:marTop w:val="0"/>
                              <w:marBottom w:val="0"/>
                              <w:divBdr>
                                <w:top w:val="none" w:sz="0" w:space="0" w:color="auto"/>
                                <w:left w:val="none" w:sz="0" w:space="0" w:color="auto"/>
                                <w:bottom w:val="none" w:sz="0" w:space="0" w:color="auto"/>
                                <w:right w:val="none" w:sz="0" w:space="0" w:color="auto"/>
                              </w:divBdr>
                            </w:div>
                          </w:divsChild>
                        </w:div>
                        <w:div w:id="289634189">
                          <w:marLeft w:val="0"/>
                          <w:marRight w:val="0"/>
                          <w:marTop w:val="0"/>
                          <w:marBottom w:val="0"/>
                          <w:divBdr>
                            <w:top w:val="none" w:sz="0" w:space="0" w:color="auto"/>
                            <w:left w:val="none" w:sz="0" w:space="0" w:color="auto"/>
                            <w:bottom w:val="none" w:sz="0" w:space="0" w:color="auto"/>
                            <w:right w:val="none" w:sz="0" w:space="0" w:color="auto"/>
                          </w:divBdr>
                          <w:divsChild>
                            <w:div w:id="593826334">
                              <w:marLeft w:val="0"/>
                              <w:marRight w:val="0"/>
                              <w:marTop w:val="0"/>
                              <w:marBottom w:val="0"/>
                              <w:divBdr>
                                <w:top w:val="none" w:sz="0" w:space="0" w:color="auto"/>
                                <w:left w:val="none" w:sz="0" w:space="0" w:color="auto"/>
                                <w:bottom w:val="none" w:sz="0" w:space="0" w:color="auto"/>
                                <w:right w:val="none" w:sz="0" w:space="0" w:color="auto"/>
                              </w:divBdr>
                            </w:div>
                          </w:divsChild>
                        </w:div>
                        <w:div w:id="1776709556">
                          <w:marLeft w:val="0"/>
                          <w:marRight w:val="0"/>
                          <w:marTop w:val="0"/>
                          <w:marBottom w:val="0"/>
                          <w:divBdr>
                            <w:top w:val="none" w:sz="0" w:space="0" w:color="auto"/>
                            <w:left w:val="none" w:sz="0" w:space="0" w:color="auto"/>
                            <w:bottom w:val="none" w:sz="0" w:space="0" w:color="auto"/>
                            <w:right w:val="none" w:sz="0" w:space="0" w:color="auto"/>
                          </w:divBdr>
                          <w:divsChild>
                            <w:div w:id="321782310">
                              <w:marLeft w:val="0"/>
                              <w:marRight w:val="0"/>
                              <w:marTop w:val="0"/>
                              <w:marBottom w:val="0"/>
                              <w:divBdr>
                                <w:top w:val="none" w:sz="0" w:space="0" w:color="auto"/>
                                <w:left w:val="none" w:sz="0" w:space="0" w:color="auto"/>
                                <w:bottom w:val="none" w:sz="0" w:space="0" w:color="auto"/>
                                <w:right w:val="none" w:sz="0" w:space="0" w:color="auto"/>
                              </w:divBdr>
                            </w:div>
                          </w:divsChild>
                        </w:div>
                        <w:div w:id="2142913701">
                          <w:marLeft w:val="0"/>
                          <w:marRight w:val="0"/>
                          <w:marTop w:val="0"/>
                          <w:marBottom w:val="0"/>
                          <w:divBdr>
                            <w:top w:val="none" w:sz="0" w:space="0" w:color="auto"/>
                            <w:left w:val="none" w:sz="0" w:space="0" w:color="auto"/>
                            <w:bottom w:val="none" w:sz="0" w:space="0" w:color="auto"/>
                            <w:right w:val="none" w:sz="0" w:space="0" w:color="auto"/>
                          </w:divBdr>
                          <w:divsChild>
                            <w:div w:id="1746561839">
                              <w:marLeft w:val="0"/>
                              <w:marRight w:val="0"/>
                              <w:marTop w:val="0"/>
                              <w:marBottom w:val="0"/>
                              <w:divBdr>
                                <w:top w:val="none" w:sz="0" w:space="0" w:color="auto"/>
                                <w:left w:val="none" w:sz="0" w:space="0" w:color="auto"/>
                                <w:bottom w:val="none" w:sz="0" w:space="0" w:color="auto"/>
                                <w:right w:val="none" w:sz="0" w:space="0" w:color="auto"/>
                              </w:divBdr>
                            </w:div>
                          </w:divsChild>
                        </w:div>
                        <w:div w:id="1866795980">
                          <w:marLeft w:val="0"/>
                          <w:marRight w:val="0"/>
                          <w:marTop w:val="0"/>
                          <w:marBottom w:val="0"/>
                          <w:divBdr>
                            <w:top w:val="none" w:sz="0" w:space="0" w:color="auto"/>
                            <w:left w:val="none" w:sz="0" w:space="0" w:color="auto"/>
                            <w:bottom w:val="none" w:sz="0" w:space="0" w:color="auto"/>
                            <w:right w:val="none" w:sz="0" w:space="0" w:color="auto"/>
                          </w:divBdr>
                          <w:divsChild>
                            <w:div w:id="27460114">
                              <w:marLeft w:val="0"/>
                              <w:marRight w:val="0"/>
                              <w:marTop w:val="0"/>
                              <w:marBottom w:val="0"/>
                              <w:divBdr>
                                <w:top w:val="none" w:sz="0" w:space="0" w:color="auto"/>
                                <w:left w:val="none" w:sz="0" w:space="0" w:color="auto"/>
                                <w:bottom w:val="none" w:sz="0" w:space="0" w:color="auto"/>
                                <w:right w:val="none" w:sz="0" w:space="0" w:color="auto"/>
                              </w:divBdr>
                            </w:div>
                          </w:divsChild>
                        </w:div>
                        <w:div w:id="1402826202">
                          <w:marLeft w:val="0"/>
                          <w:marRight w:val="0"/>
                          <w:marTop w:val="0"/>
                          <w:marBottom w:val="0"/>
                          <w:divBdr>
                            <w:top w:val="none" w:sz="0" w:space="0" w:color="auto"/>
                            <w:left w:val="none" w:sz="0" w:space="0" w:color="auto"/>
                            <w:bottom w:val="none" w:sz="0" w:space="0" w:color="auto"/>
                            <w:right w:val="none" w:sz="0" w:space="0" w:color="auto"/>
                          </w:divBdr>
                          <w:divsChild>
                            <w:div w:id="274137163">
                              <w:marLeft w:val="0"/>
                              <w:marRight w:val="0"/>
                              <w:marTop w:val="0"/>
                              <w:marBottom w:val="0"/>
                              <w:divBdr>
                                <w:top w:val="none" w:sz="0" w:space="0" w:color="auto"/>
                                <w:left w:val="none" w:sz="0" w:space="0" w:color="auto"/>
                                <w:bottom w:val="none" w:sz="0" w:space="0" w:color="auto"/>
                                <w:right w:val="none" w:sz="0" w:space="0" w:color="auto"/>
                              </w:divBdr>
                            </w:div>
                          </w:divsChild>
                        </w:div>
                        <w:div w:id="374351560">
                          <w:marLeft w:val="0"/>
                          <w:marRight w:val="0"/>
                          <w:marTop w:val="0"/>
                          <w:marBottom w:val="0"/>
                          <w:divBdr>
                            <w:top w:val="none" w:sz="0" w:space="0" w:color="auto"/>
                            <w:left w:val="none" w:sz="0" w:space="0" w:color="auto"/>
                            <w:bottom w:val="none" w:sz="0" w:space="0" w:color="auto"/>
                            <w:right w:val="none" w:sz="0" w:space="0" w:color="auto"/>
                          </w:divBdr>
                          <w:divsChild>
                            <w:div w:id="1872765261">
                              <w:marLeft w:val="0"/>
                              <w:marRight w:val="0"/>
                              <w:marTop w:val="0"/>
                              <w:marBottom w:val="0"/>
                              <w:divBdr>
                                <w:top w:val="none" w:sz="0" w:space="0" w:color="auto"/>
                                <w:left w:val="none" w:sz="0" w:space="0" w:color="auto"/>
                                <w:bottom w:val="none" w:sz="0" w:space="0" w:color="auto"/>
                                <w:right w:val="none" w:sz="0" w:space="0" w:color="auto"/>
                              </w:divBdr>
                            </w:div>
                          </w:divsChild>
                        </w:div>
                        <w:div w:id="1690567855">
                          <w:marLeft w:val="0"/>
                          <w:marRight w:val="0"/>
                          <w:marTop w:val="0"/>
                          <w:marBottom w:val="0"/>
                          <w:divBdr>
                            <w:top w:val="none" w:sz="0" w:space="0" w:color="auto"/>
                            <w:left w:val="none" w:sz="0" w:space="0" w:color="auto"/>
                            <w:bottom w:val="none" w:sz="0" w:space="0" w:color="auto"/>
                            <w:right w:val="none" w:sz="0" w:space="0" w:color="auto"/>
                          </w:divBdr>
                          <w:divsChild>
                            <w:div w:id="1733767848">
                              <w:marLeft w:val="0"/>
                              <w:marRight w:val="0"/>
                              <w:marTop w:val="0"/>
                              <w:marBottom w:val="0"/>
                              <w:divBdr>
                                <w:top w:val="none" w:sz="0" w:space="0" w:color="auto"/>
                                <w:left w:val="none" w:sz="0" w:space="0" w:color="auto"/>
                                <w:bottom w:val="none" w:sz="0" w:space="0" w:color="auto"/>
                                <w:right w:val="none" w:sz="0" w:space="0" w:color="auto"/>
                              </w:divBdr>
                            </w:div>
                          </w:divsChild>
                        </w:div>
                        <w:div w:id="350840130">
                          <w:marLeft w:val="0"/>
                          <w:marRight w:val="0"/>
                          <w:marTop w:val="0"/>
                          <w:marBottom w:val="0"/>
                          <w:divBdr>
                            <w:top w:val="none" w:sz="0" w:space="0" w:color="auto"/>
                            <w:left w:val="none" w:sz="0" w:space="0" w:color="auto"/>
                            <w:bottom w:val="none" w:sz="0" w:space="0" w:color="auto"/>
                            <w:right w:val="none" w:sz="0" w:space="0" w:color="auto"/>
                          </w:divBdr>
                          <w:divsChild>
                            <w:div w:id="788622404">
                              <w:marLeft w:val="0"/>
                              <w:marRight w:val="0"/>
                              <w:marTop w:val="0"/>
                              <w:marBottom w:val="0"/>
                              <w:divBdr>
                                <w:top w:val="none" w:sz="0" w:space="0" w:color="auto"/>
                                <w:left w:val="none" w:sz="0" w:space="0" w:color="auto"/>
                                <w:bottom w:val="none" w:sz="0" w:space="0" w:color="auto"/>
                                <w:right w:val="none" w:sz="0" w:space="0" w:color="auto"/>
                              </w:divBdr>
                            </w:div>
                          </w:divsChild>
                        </w:div>
                        <w:div w:id="1066224770">
                          <w:marLeft w:val="0"/>
                          <w:marRight w:val="0"/>
                          <w:marTop w:val="0"/>
                          <w:marBottom w:val="0"/>
                          <w:divBdr>
                            <w:top w:val="none" w:sz="0" w:space="0" w:color="auto"/>
                            <w:left w:val="none" w:sz="0" w:space="0" w:color="auto"/>
                            <w:bottom w:val="none" w:sz="0" w:space="0" w:color="auto"/>
                            <w:right w:val="none" w:sz="0" w:space="0" w:color="auto"/>
                          </w:divBdr>
                          <w:divsChild>
                            <w:div w:id="786974420">
                              <w:marLeft w:val="0"/>
                              <w:marRight w:val="0"/>
                              <w:marTop w:val="0"/>
                              <w:marBottom w:val="0"/>
                              <w:divBdr>
                                <w:top w:val="none" w:sz="0" w:space="0" w:color="auto"/>
                                <w:left w:val="none" w:sz="0" w:space="0" w:color="auto"/>
                                <w:bottom w:val="none" w:sz="0" w:space="0" w:color="auto"/>
                                <w:right w:val="none" w:sz="0" w:space="0" w:color="auto"/>
                              </w:divBdr>
                            </w:div>
                          </w:divsChild>
                        </w:div>
                        <w:div w:id="505368593">
                          <w:marLeft w:val="0"/>
                          <w:marRight w:val="0"/>
                          <w:marTop w:val="0"/>
                          <w:marBottom w:val="0"/>
                          <w:divBdr>
                            <w:top w:val="none" w:sz="0" w:space="0" w:color="auto"/>
                            <w:left w:val="none" w:sz="0" w:space="0" w:color="auto"/>
                            <w:bottom w:val="none" w:sz="0" w:space="0" w:color="auto"/>
                            <w:right w:val="none" w:sz="0" w:space="0" w:color="auto"/>
                          </w:divBdr>
                          <w:divsChild>
                            <w:div w:id="844327017">
                              <w:marLeft w:val="0"/>
                              <w:marRight w:val="0"/>
                              <w:marTop w:val="0"/>
                              <w:marBottom w:val="0"/>
                              <w:divBdr>
                                <w:top w:val="none" w:sz="0" w:space="0" w:color="auto"/>
                                <w:left w:val="none" w:sz="0" w:space="0" w:color="auto"/>
                                <w:bottom w:val="none" w:sz="0" w:space="0" w:color="auto"/>
                                <w:right w:val="none" w:sz="0" w:space="0" w:color="auto"/>
                              </w:divBdr>
                            </w:div>
                          </w:divsChild>
                        </w:div>
                        <w:div w:id="1940290915">
                          <w:marLeft w:val="0"/>
                          <w:marRight w:val="0"/>
                          <w:marTop w:val="0"/>
                          <w:marBottom w:val="0"/>
                          <w:divBdr>
                            <w:top w:val="none" w:sz="0" w:space="0" w:color="auto"/>
                            <w:left w:val="none" w:sz="0" w:space="0" w:color="auto"/>
                            <w:bottom w:val="none" w:sz="0" w:space="0" w:color="auto"/>
                            <w:right w:val="none" w:sz="0" w:space="0" w:color="auto"/>
                          </w:divBdr>
                          <w:divsChild>
                            <w:div w:id="1253466806">
                              <w:marLeft w:val="0"/>
                              <w:marRight w:val="0"/>
                              <w:marTop w:val="0"/>
                              <w:marBottom w:val="0"/>
                              <w:divBdr>
                                <w:top w:val="none" w:sz="0" w:space="0" w:color="auto"/>
                                <w:left w:val="none" w:sz="0" w:space="0" w:color="auto"/>
                                <w:bottom w:val="none" w:sz="0" w:space="0" w:color="auto"/>
                                <w:right w:val="none" w:sz="0" w:space="0" w:color="auto"/>
                              </w:divBdr>
                            </w:div>
                          </w:divsChild>
                        </w:div>
                        <w:div w:id="516651006">
                          <w:marLeft w:val="0"/>
                          <w:marRight w:val="0"/>
                          <w:marTop w:val="0"/>
                          <w:marBottom w:val="0"/>
                          <w:divBdr>
                            <w:top w:val="none" w:sz="0" w:space="0" w:color="auto"/>
                            <w:left w:val="none" w:sz="0" w:space="0" w:color="auto"/>
                            <w:bottom w:val="none" w:sz="0" w:space="0" w:color="auto"/>
                            <w:right w:val="none" w:sz="0" w:space="0" w:color="auto"/>
                          </w:divBdr>
                          <w:divsChild>
                            <w:div w:id="1589340642">
                              <w:marLeft w:val="0"/>
                              <w:marRight w:val="0"/>
                              <w:marTop w:val="0"/>
                              <w:marBottom w:val="0"/>
                              <w:divBdr>
                                <w:top w:val="none" w:sz="0" w:space="0" w:color="auto"/>
                                <w:left w:val="none" w:sz="0" w:space="0" w:color="auto"/>
                                <w:bottom w:val="none" w:sz="0" w:space="0" w:color="auto"/>
                                <w:right w:val="none" w:sz="0" w:space="0" w:color="auto"/>
                              </w:divBdr>
                            </w:div>
                          </w:divsChild>
                        </w:div>
                        <w:div w:id="1770546769">
                          <w:marLeft w:val="0"/>
                          <w:marRight w:val="0"/>
                          <w:marTop w:val="0"/>
                          <w:marBottom w:val="0"/>
                          <w:divBdr>
                            <w:top w:val="none" w:sz="0" w:space="0" w:color="auto"/>
                            <w:left w:val="none" w:sz="0" w:space="0" w:color="auto"/>
                            <w:bottom w:val="none" w:sz="0" w:space="0" w:color="auto"/>
                            <w:right w:val="none" w:sz="0" w:space="0" w:color="auto"/>
                          </w:divBdr>
                          <w:divsChild>
                            <w:div w:id="1987514081">
                              <w:marLeft w:val="0"/>
                              <w:marRight w:val="0"/>
                              <w:marTop w:val="0"/>
                              <w:marBottom w:val="0"/>
                              <w:divBdr>
                                <w:top w:val="none" w:sz="0" w:space="0" w:color="auto"/>
                                <w:left w:val="none" w:sz="0" w:space="0" w:color="auto"/>
                                <w:bottom w:val="none" w:sz="0" w:space="0" w:color="auto"/>
                                <w:right w:val="none" w:sz="0" w:space="0" w:color="auto"/>
                              </w:divBdr>
                            </w:div>
                          </w:divsChild>
                        </w:div>
                        <w:div w:id="1707290257">
                          <w:marLeft w:val="0"/>
                          <w:marRight w:val="0"/>
                          <w:marTop w:val="0"/>
                          <w:marBottom w:val="0"/>
                          <w:divBdr>
                            <w:top w:val="none" w:sz="0" w:space="0" w:color="auto"/>
                            <w:left w:val="none" w:sz="0" w:space="0" w:color="auto"/>
                            <w:bottom w:val="none" w:sz="0" w:space="0" w:color="auto"/>
                            <w:right w:val="none" w:sz="0" w:space="0" w:color="auto"/>
                          </w:divBdr>
                          <w:divsChild>
                            <w:div w:id="13317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432490">
                  <w:marLeft w:val="0"/>
                  <w:marRight w:val="0"/>
                  <w:marTop w:val="0"/>
                  <w:marBottom w:val="0"/>
                  <w:divBdr>
                    <w:top w:val="none" w:sz="0" w:space="0" w:color="auto"/>
                    <w:left w:val="none" w:sz="0" w:space="0" w:color="auto"/>
                    <w:bottom w:val="none" w:sz="0" w:space="0" w:color="auto"/>
                    <w:right w:val="none" w:sz="0" w:space="0" w:color="auto"/>
                  </w:divBdr>
                  <w:divsChild>
                    <w:div w:id="1473254427">
                      <w:marLeft w:val="0"/>
                      <w:marRight w:val="0"/>
                      <w:marTop w:val="0"/>
                      <w:marBottom w:val="0"/>
                      <w:divBdr>
                        <w:top w:val="none" w:sz="0" w:space="0" w:color="auto"/>
                        <w:left w:val="none" w:sz="0" w:space="0" w:color="auto"/>
                        <w:bottom w:val="none" w:sz="0" w:space="0" w:color="auto"/>
                        <w:right w:val="none" w:sz="0" w:space="0" w:color="auto"/>
                      </w:divBdr>
                    </w:div>
                    <w:div w:id="1442644983">
                      <w:marLeft w:val="0"/>
                      <w:marRight w:val="0"/>
                      <w:marTop w:val="0"/>
                      <w:marBottom w:val="0"/>
                      <w:divBdr>
                        <w:top w:val="none" w:sz="0" w:space="0" w:color="auto"/>
                        <w:left w:val="none" w:sz="0" w:space="0" w:color="auto"/>
                        <w:bottom w:val="none" w:sz="0" w:space="0" w:color="auto"/>
                        <w:right w:val="none" w:sz="0" w:space="0" w:color="auto"/>
                      </w:divBdr>
                      <w:divsChild>
                        <w:div w:id="405423048">
                          <w:marLeft w:val="0"/>
                          <w:marRight w:val="0"/>
                          <w:marTop w:val="0"/>
                          <w:marBottom w:val="0"/>
                          <w:divBdr>
                            <w:top w:val="none" w:sz="0" w:space="0" w:color="auto"/>
                            <w:left w:val="none" w:sz="0" w:space="0" w:color="auto"/>
                            <w:bottom w:val="none" w:sz="0" w:space="0" w:color="auto"/>
                            <w:right w:val="none" w:sz="0" w:space="0" w:color="auto"/>
                          </w:divBdr>
                          <w:divsChild>
                            <w:div w:id="837616517">
                              <w:marLeft w:val="0"/>
                              <w:marRight w:val="0"/>
                              <w:marTop w:val="0"/>
                              <w:marBottom w:val="0"/>
                              <w:divBdr>
                                <w:top w:val="none" w:sz="0" w:space="0" w:color="auto"/>
                                <w:left w:val="none" w:sz="0" w:space="0" w:color="auto"/>
                                <w:bottom w:val="none" w:sz="0" w:space="0" w:color="auto"/>
                                <w:right w:val="none" w:sz="0" w:space="0" w:color="auto"/>
                              </w:divBdr>
                            </w:div>
                          </w:divsChild>
                        </w:div>
                        <w:div w:id="274017668">
                          <w:marLeft w:val="0"/>
                          <w:marRight w:val="0"/>
                          <w:marTop w:val="0"/>
                          <w:marBottom w:val="0"/>
                          <w:divBdr>
                            <w:top w:val="none" w:sz="0" w:space="0" w:color="auto"/>
                            <w:left w:val="none" w:sz="0" w:space="0" w:color="auto"/>
                            <w:bottom w:val="none" w:sz="0" w:space="0" w:color="auto"/>
                            <w:right w:val="none" w:sz="0" w:space="0" w:color="auto"/>
                          </w:divBdr>
                          <w:divsChild>
                            <w:div w:id="1962103234">
                              <w:marLeft w:val="0"/>
                              <w:marRight w:val="0"/>
                              <w:marTop w:val="0"/>
                              <w:marBottom w:val="0"/>
                              <w:divBdr>
                                <w:top w:val="none" w:sz="0" w:space="0" w:color="auto"/>
                                <w:left w:val="none" w:sz="0" w:space="0" w:color="auto"/>
                                <w:bottom w:val="none" w:sz="0" w:space="0" w:color="auto"/>
                                <w:right w:val="none" w:sz="0" w:space="0" w:color="auto"/>
                              </w:divBdr>
                            </w:div>
                          </w:divsChild>
                        </w:div>
                        <w:div w:id="1191262282">
                          <w:marLeft w:val="0"/>
                          <w:marRight w:val="0"/>
                          <w:marTop w:val="0"/>
                          <w:marBottom w:val="0"/>
                          <w:divBdr>
                            <w:top w:val="none" w:sz="0" w:space="0" w:color="auto"/>
                            <w:left w:val="none" w:sz="0" w:space="0" w:color="auto"/>
                            <w:bottom w:val="none" w:sz="0" w:space="0" w:color="auto"/>
                            <w:right w:val="none" w:sz="0" w:space="0" w:color="auto"/>
                          </w:divBdr>
                          <w:divsChild>
                            <w:div w:id="1141382385">
                              <w:marLeft w:val="0"/>
                              <w:marRight w:val="0"/>
                              <w:marTop w:val="0"/>
                              <w:marBottom w:val="0"/>
                              <w:divBdr>
                                <w:top w:val="none" w:sz="0" w:space="0" w:color="auto"/>
                                <w:left w:val="none" w:sz="0" w:space="0" w:color="auto"/>
                                <w:bottom w:val="none" w:sz="0" w:space="0" w:color="auto"/>
                                <w:right w:val="none" w:sz="0" w:space="0" w:color="auto"/>
                              </w:divBdr>
                            </w:div>
                          </w:divsChild>
                        </w:div>
                        <w:div w:id="979506005">
                          <w:marLeft w:val="0"/>
                          <w:marRight w:val="0"/>
                          <w:marTop w:val="0"/>
                          <w:marBottom w:val="0"/>
                          <w:divBdr>
                            <w:top w:val="none" w:sz="0" w:space="0" w:color="auto"/>
                            <w:left w:val="none" w:sz="0" w:space="0" w:color="auto"/>
                            <w:bottom w:val="none" w:sz="0" w:space="0" w:color="auto"/>
                            <w:right w:val="none" w:sz="0" w:space="0" w:color="auto"/>
                          </w:divBdr>
                          <w:divsChild>
                            <w:div w:id="170143622">
                              <w:marLeft w:val="0"/>
                              <w:marRight w:val="0"/>
                              <w:marTop w:val="0"/>
                              <w:marBottom w:val="0"/>
                              <w:divBdr>
                                <w:top w:val="none" w:sz="0" w:space="0" w:color="auto"/>
                                <w:left w:val="none" w:sz="0" w:space="0" w:color="auto"/>
                                <w:bottom w:val="none" w:sz="0" w:space="0" w:color="auto"/>
                                <w:right w:val="none" w:sz="0" w:space="0" w:color="auto"/>
                              </w:divBdr>
                            </w:div>
                          </w:divsChild>
                        </w:div>
                        <w:div w:id="530340973">
                          <w:marLeft w:val="0"/>
                          <w:marRight w:val="0"/>
                          <w:marTop w:val="0"/>
                          <w:marBottom w:val="0"/>
                          <w:divBdr>
                            <w:top w:val="none" w:sz="0" w:space="0" w:color="auto"/>
                            <w:left w:val="none" w:sz="0" w:space="0" w:color="auto"/>
                            <w:bottom w:val="none" w:sz="0" w:space="0" w:color="auto"/>
                            <w:right w:val="none" w:sz="0" w:space="0" w:color="auto"/>
                          </w:divBdr>
                          <w:divsChild>
                            <w:div w:id="801457254">
                              <w:marLeft w:val="0"/>
                              <w:marRight w:val="0"/>
                              <w:marTop w:val="0"/>
                              <w:marBottom w:val="0"/>
                              <w:divBdr>
                                <w:top w:val="none" w:sz="0" w:space="0" w:color="auto"/>
                                <w:left w:val="none" w:sz="0" w:space="0" w:color="auto"/>
                                <w:bottom w:val="none" w:sz="0" w:space="0" w:color="auto"/>
                                <w:right w:val="none" w:sz="0" w:space="0" w:color="auto"/>
                              </w:divBdr>
                            </w:div>
                          </w:divsChild>
                        </w:div>
                        <w:div w:id="417405598">
                          <w:marLeft w:val="0"/>
                          <w:marRight w:val="0"/>
                          <w:marTop w:val="0"/>
                          <w:marBottom w:val="0"/>
                          <w:divBdr>
                            <w:top w:val="none" w:sz="0" w:space="0" w:color="auto"/>
                            <w:left w:val="none" w:sz="0" w:space="0" w:color="auto"/>
                            <w:bottom w:val="none" w:sz="0" w:space="0" w:color="auto"/>
                            <w:right w:val="none" w:sz="0" w:space="0" w:color="auto"/>
                          </w:divBdr>
                          <w:divsChild>
                            <w:div w:id="1644115495">
                              <w:marLeft w:val="0"/>
                              <w:marRight w:val="0"/>
                              <w:marTop w:val="0"/>
                              <w:marBottom w:val="0"/>
                              <w:divBdr>
                                <w:top w:val="none" w:sz="0" w:space="0" w:color="auto"/>
                                <w:left w:val="none" w:sz="0" w:space="0" w:color="auto"/>
                                <w:bottom w:val="none" w:sz="0" w:space="0" w:color="auto"/>
                                <w:right w:val="none" w:sz="0" w:space="0" w:color="auto"/>
                              </w:divBdr>
                            </w:div>
                          </w:divsChild>
                        </w:div>
                        <w:div w:id="471562320">
                          <w:marLeft w:val="0"/>
                          <w:marRight w:val="0"/>
                          <w:marTop w:val="0"/>
                          <w:marBottom w:val="0"/>
                          <w:divBdr>
                            <w:top w:val="none" w:sz="0" w:space="0" w:color="auto"/>
                            <w:left w:val="none" w:sz="0" w:space="0" w:color="auto"/>
                            <w:bottom w:val="none" w:sz="0" w:space="0" w:color="auto"/>
                            <w:right w:val="none" w:sz="0" w:space="0" w:color="auto"/>
                          </w:divBdr>
                          <w:divsChild>
                            <w:div w:id="481196708">
                              <w:marLeft w:val="0"/>
                              <w:marRight w:val="0"/>
                              <w:marTop w:val="0"/>
                              <w:marBottom w:val="0"/>
                              <w:divBdr>
                                <w:top w:val="none" w:sz="0" w:space="0" w:color="auto"/>
                                <w:left w:val="none" w:sz="0" w:space="0" w:color="auto"/>
                                <w:bottom w:val="none" w:sz="0" w:space="0" w:color="auto"/>
                                <w:right w:val="none" w:sz="0" w:space="0" w:color="auto"/>
                              </w:divBdr>
                            </w:div>
                          </w:divsChild>
                        </w:div>
                        <w:div w:id="452556702">
                          <w:marLeft w:val="0"/>
                          <w:marRight w:val="0"/>
                          <w:marTop w:val="0"/>
                          <w:marBottom w:val="0"/>
                          <w:divBdr>
                            <w:top w:val="none" w:sz="0" w:space="0" w:color="auto"/>
                            <w:left w:val="none" w:sz="0" w:space="0" w:color="auto"/>
                            <w:bottom w:val="none" w:sz="0" w:space="0" w:color="auto"/>
                            <w:right w:val="none" w:sz="0" w:space="0" w:color="auto"/>
                          </w:divBdr>
                          <w:divsChild>
                            <w:div w:id="1307204575">
                              <w:marLeft w:val="0"/>
                              <w:marRight w:val="0"/>
                              <w:marTop w:val="0"/>
                              <w:marBottom w:val="0"/>
                              <w:divBdr>
                                <w:top w:val="none" w:sz="0" w:space="0" w:color="auto"/>
                                <w:left w:val="none" w:sz="0" w:space="0" w:color="auto"/>
                                <w:bottom w:val="none" w:sz="0" w:space="0" w:color="auto"/>
                                <w:right w:val="none" w:sz="0" w:space="0" w:color="auto"/>
                              </w:divBdr>
                            </w:div>
                          </w:divsChild>
                        </w:div>
                        <w:div w:id="46148445">
                          <w:marLeft w:val="0"/>
                          <w:marRight w:val="0"/>
                          <w:marTop w:val="0"/>
                          <w:marBottom w:val="0"/>
                          <w:divBdr>
                            <w:top w:val="none" w:sz="0" w:space="0" w:color="auto"/>
                            <w:left w:val="none" w:sz="0" w:space="0" w:color="auto"/>
                            <w:bottom w:val="none" w:sz="0" w:space="0" w:color="auto"/>
                            <w:right w:val="none" w:sz="0" w:space="0" w:color="auto"/>
                          </w:divBdr>
                          <w:divsChild>
                            <w:div w:id="143006432">
                              <w:marLeft w:val="0"/>
                              <w:marRight w:val="0"/>
                              <w:marTop w:val="0"/>
                              <w:marBottom w:val="0"/>
                              <w:divBdr>
                                <w:top w:val="none" w:sz="0" w:space="0" w:color="auto"/>
                                <w:left w:val="none" w:sz="0" w:space="0" w:color="auto"/>
                                <w:bottom w:val="none" w:sz="0" w:space="0" w:color="auto"/>
                                <w:right w:val="none" w:sz="0" w:space="0" w:color="auto"/>
                              </w:divBdr>
                            </w:div>
                          </w:divsChild>
                        </w:div>
                        <w:div w:id="177696521">
                          <w:marLeft w:val="0"/>
                          <w:marRight w:val="0"/>
                          <w:marTop w:val="0"/>
                          <w:marBottom w:val="0"/>
                          <w:divBdr>
                            <w:top w:val="none" w:sz="0" w:space="0" w:color="auto"/>
                            <w:left w:val="none" w:sz="0" w:space="0" w:color="auto"/>
                            <w:bottom w:val="none" w:sz="0" w:space="0" w:color="auto"/>
                            <w:right w:val="none" w:sz="0" w:space="0" w:color="auto"/>
                          </w:divBdr>
                          <w:divsChild>
                            <w:div w:id="810946281">
                              <w:marLeft w:val="0"/>
                              <w:marRight w:val="0"/>
                              <w:marTop w:val="0"/>
                              <w:marBottom w:val="0"/>
                              <w:divBdr>
                                <w:top w:val="none" w:sz="0" w:space="0" w:color="auto"/>
                                <w:left w:val="none" w:sz="0" w:space="0" w:color="auto"/>
                                <w:bottom w:val="none" w:sz="0" w:space="0" w:color="auto"/>
                                <w:right w:val="none" w:sz="0" w:space="0" w:color="auto"/>
                              </w:divBdr>
                            </w:div>
                          </w:divsChild>
                        </w:div>
                        <w:div w:id="1428500726">
                          <w:marLeft w:val="0"/>
                          <w:marRight w:val="0"/>
                          <w:marTop w:val="0"/>
                          <w:marBottom w:val="0"/>
                          <w:divBdr>
                            <w:top w:val="none" w:sz="0" w:space="0" w:color="auto"/>
                            <w:left w:val="none" w:sz="0" w:space="0" w:color="auto"/>
                            <w:bottom w:val="none" w:sz="0" w:space="0" w:color="auto"/>
                            <w:right w:val="none" w:sz="0" w:space="0" w:color="auto"/>
                          </w:divBdr>
                          <w:divsChild>
                            <w:div w:id="1341742139">
                              <w:marLeft w:val="0"/>
                              <w:marRight w:val="0"/>
                              <w:marTop w:val="0"/>
                              <w:marBottom w:val="0"/>
                              <w:divBdr>
                                <w:top w:val="none" w:sz="0" w:space="0" w:color="auto"/>
                                <w:left w:val="none" w:sz="0" w:space="0" w:color="auto"/>
                                <w:bottom w:val="none" w:sz="0" w:space="0" w:color="auto"/>
                                <w:right w:val="none" w:sz="0" w:space="0" w:color="auto"/>
                              </w:divBdr>
                            </w:div>
                          </w:divsChild>
                        </w:div>
                        <w:div w:id="818809738">
                          <w:marLeft w:val="0"/>
                          <w:marRight w:val="0"/>
                          <w:marTop w:val="0"/>
                          <w:marBottom w:val="0"/>
                          <w:divBdr>
                            <w:top w:val="none" w:sz="0" w:space="0" w:color="auto"/>
                            <w:left w:val="none" w:sz="0" w:space="0" w:color="auto"/>
                            <w:bottom w:val="none" w:sz="0" w:space="0" w:color="auto"/>
                            <w:right w:val="none" w:sz="0" w:space="0" w:color="auto"/>
                          </w:divBdr>
                          <w:divsChild>
                            <w:div w:id="1576087143">
                              <w:marLeft w:val="0"/>
                              <w:marRight w:val="0"/>
                              <w:marTop w:val="0"/>
                              <w:marBottom w:val="0"/>
                              <w:divBdr>
                                <w:top w:val="none" w:sz="0" w:space="0" w:color="auto"/>
                                <w:left w:val="none" w:sz="0" w:space="0" w:color="auto"/>
                                <w:bottom w:val="none" w:sz="0" w:space="0" w:color="auto"/>
                                <w:right w:val="none" w:sz="0" w:space="0" w:color="auto"/>
                              </w:divBdr>
                            </w:div>
                          </w:divsChild>
                        </w:div>
                        <w:div w:id="2144543027">
                          <w:marLeft w:val="0"/>
                          <w:marRight w:val="0"/>
                          <w:marTop w:val="0"/>
                          <w:marBottom w:val="0"/>
                          <w:divBdr>
                            <w:top w:val="none" w:sz="0" w:space="0" w:color="auto"/>
                            <w:left w:val="none" w:sz="0" w:space="0" w:color="auto"/>
                            <w:bottom w:val="none" w:sz="0" w:space="0" w:color="auto"/>
                            <w:right w:val="none" w:sz="0" w:space="0" w:color="auto"/>
                          </w:divBdr>
                          <w:divsChild>
                            <w:div w:id="1188521601">
                              <w:marLeft w:val="0"/>
                              <w:marRight w:val="0"/>
                              <w:marTop w:val="0"/>
                              <w:marBottom w:val="0"/>
                              <w:divBdr>
                                <w:top w:val="none" w:sz="0" w:space="0" w:color="auto"/>
                                <w:left w:val="none" w:sz="0" w:space="0" w:color="auto"/>
                                <w:bottom w:val="none" w:sz="0" w:space="0" w:color="auto"/>
                                <w:right w:val="none" w:sz="0" w:space="0" w:color="auto"/>
                              </w:divBdr>
                            </w:div>
                          </w:divsChild>
                        </w:div>
                        <w:div w:id="722555812">
                          <w:marLeft w:val="0"/>
                          <w:marRight w:val="0"/>
                          <w:marTop w:val="0"/>
                          <w:marBottom w:val="0"/>
                          <w:divBdr>
                            <w:top w:val="none" w:sz="0" w:space="0" w:color="auto"/>
                            <w:left w:val="none" w:sz="0" w:space="0" w:color="auto"/>
                            <w:bottom w:val="none" w:sz="0" w:space="0" w:color="auto"/>
                            <w:right w:val="none" w:sz="0" w:space="0" w:color="auto"/>
                          </w:divBdr>
                          <w:divsChild>
                            <w:div w:id="787510351">
                              <w:marLeft w:val="0"/>
                              <w:marRight w:val="0"/>
                              <w:marTop w:val="0"/>
                              <w:marBottom w:val="0"/>
                              <w:divBdr>
                                <w:top w:val="none" w:sz="0" w:space="0" w:color="auto"/>
                                <w:left w:val="none" w:sz="0" w:space="0" w:color="auto"/>
                                <w:bottom w:val="none" w:sz="0" w:space="0" w:color="auto"/>
                                <w:right w:val="none" w:sz="0" w:space="0" w:color="auto"/>
                              </w:divBdr>
                            </w:div>
                          </w:divsChild>
                        </w:div>
                        <w:div w:id="937296895">
                          <w:marLeft w:val="0"/>
                          <w:marRight w:val="0"/>
                          <w:marTop w:val="0"/>
                          <w:marBottom w:val="0"/>
                          <w:divBdr>
                            <w:top w:val="none" w:sz="0" w:space="0" w:color="auto"/>
                            <w:left w:val="none" w:sz="0" w:space="0" w:color="auto"/>
                            <w:bottom w:val="none" w:sz="0" w:space="0" w:color="auto"/>
                            <w:right w:val="none" w:sz="0" w:space="0" w:color="auto"/>
                          </w:divBdr>
                          <w:divsChild>
                            <w:div w:id="1277755697">
                              <w:marLeft w:val="0"/>
                              <w:marRight w:val="0"/>
                              <w:marTop w:val="0"/>
                              <w:marBottom w:val="0"/>
                              <w:divBdr>
                                <w:top w:val="none" w:sz="0" w:space="0" w:color="auto"/>
                                <w:left w:val="none" w:sz="0" w:space="0" w:color="auto"/>
                                <w:bottom w:val="none" w:sz="0" w:space="0" w:color="auto"/>
                                <w:right w:val="none" w:sz="0" w:space="0" w:color="auto"/>
                              </w:divBdr>
                            </w:div>
                          </w:divsChild>
                        </w:div>
                        <w:div w:id="67777869">
                          <w:marLeft w:val="0"/>
                          <w:marRight w:val="0"/>
                          <w:marTop w:val="0"/>
                          <w:marBottom w:val="0"/>
                          <w:divBdr>
                            <w:top w:val="none" w:sz="0" w:space="0" w:color="auto"/>
                            <w:left w:val="none" w:sz="0" w:space="0" w:color="auto"/>
                            <w:bottom w:val="none" w:sz="0" w:space="0" w:color="auto"/>
                            <w:right w:val="none" w:sz="0" w:space="0" w:color="auto"/>
                          </w:divBdr>
                          <w:divsChild>
                            <w:div w:id="1589731885">
                              <w:marLeft w:val="0"/>
                              <w:marRight w:val="0"/>
                              <w:marTop w:val="0"/>
                              <w:marBottom w:val="0"/>
                              <w:divBdr>
                                <w:top w:val="none" w:sz="0" w:space="0" w:color="auto"/>
                                <w:left w:val="none" w:sz="0" w:space="0" w:color="auto"/>
                                <w:bottom w:val="none" w:sz="0" w:space="0" w:color="auto"/>
                                <w:right w:val="none" w:sz="0" w:space="0" w:color="auto"/>
                              </w:divBdr>
                            </w:div>
                          </w:divsChild>
                        </w:div>
                        <w:div w:id="1567953754">
                          <w:marLeft w:val="0"/>
                          <w:marRight w:val="0"/>
                          <w:marTop w:val="0"/>
                          <w:marBottom w:val="0"/>
                          <w:divBdr>
                            <w:top w:val="none" w:sz="0" w:space="0" w:color="auto"/>
                            <w:left w:val="none" w:sz="0" w:space="0" w:color="auto"/>
                            <w:bottom w:val="none" w:sz="0" w:space="0" w:color="auto"/>
                            <w:right w:val="none" w:sz="0" w:space="0" w:color="auto"/>
                          </w:divBdr>
                          <w:divsChild>
                            <w:div w:id="1637906529">
                              <w:marLeft w:val="0"/>
                              <w:marRight w:val="0"/>
                              <w:marTop w:val="0"/>
                              <w:marBottom w:val="0"/>
                              <w:divBdr>
                                <w:top w:val="none" w:sz="0" w:space="0" w:color="auto"/>
                                <w:left w:val="none" w:sz="0" w:space="0" w:color="auto"/>
                                <w:bottom w:val="none" w:sz="0" w:space="0" w:color="auto"/>
                                <w:right w:val="none" w:sz="0" w:space="0" w:color="auto"/>
                              </w:divBdr>
                            </w:div>
                          </w:divsChild>
                        </w:div>
                        <w:div w:id="647169242">
                          <w:marLeft w:val="0"/>
                          <w:marRight w:val="0"/>
                          <w:marTop w:val="0"/>
                          <w:marBottom w:val="0"/>
                          <w:divBdr>
                            <w:top w:val="none" w:sz="0" w:space="0" w:color="auto"/>
                            <w:left w:val="none" w:sz="0" w:space="0" w:color="auto"/>
                            <w:bottom w:val="none" w:sz="0" w:space="0" w:color="auto"/>
                            <w:right w:val="none" w:sz="0" w:space="0" w:color="auto"/>
                          </w:divBdr>
                          <w:divsChild>
                            <w:div w:id="1927838613">
                              <w:marLeft w:val="0"/>
                              <w:marRight w:val="0"/>
                              <w:marTop w:val="0"/>
                              <w:marBottom w:val="0"/>
                              <w:divBdr>
                                <w:top w:val="none" w:sz="0" w:space="0" w:color="auto"/>
                                <w:left w:val="none" w:sz="0" w:space="0" w:color="auto"/>
                                <w:bottom w:val="none" w:sz="0" w:space="0" w:color="auto"/>
                                <w:right w:val="none" w:sz="0" w:space="0" w:color="auto"/>
                              </w:divBdr>
                            </w:div>
                          </w:divsChild>
                        </w:div>
                        <w:div w:id="124472779">
                          <w:marLeft w:val="0"/>
                          <w:marRight w:val="0"/>
                          <w:marTop w:val="0"/>
                          <w:marBottom w:val="0"/>
                          <w:divBdr>
                            <w:top w:val="none" w:sz="0" w:space="0" w:color="auto"/>
                            <w:left w:val="none" w:sz="0" w:space="0" w:color="auto"/>
                            <w:bottom w:val="none" w:sz="0" w:space="0" w:color="auto"/>
                            <w:right w:val="none" w:sz="0" w:space="0" w:color="auto"/>
                          </w:divBdr>
                          <w:divsChild>
                            <w:div w:id="675692075">
                              <w:marLeft w:val="0"/>
                              <w:marRight w:val="0"/>
                              <w:marTop w:val="0"/>
                              <w:marBottom w:val="0"/>
                              <w:divBdr>
                                <w:top w:val="none" w:sz="0" w:space="0" w:color="auto"/>
                                <w:left w:val="none" w:sz="0" w:space="0" w:color="auto"/>
                                <w:bottom w:val="none" w:sz="0" w:space="0" w:color="auto"/>
                                <w:right w:val="none" w:sz="0" w:space="0" w:color="auto"/>
                              </w:divBdr>
                            </w:div>
                          </w:divsChild>
                        </w:div>
                        <w:div w:id="1803233278">
                          <w:marLeft w:val="0"/>
                          <w:marRight w:val="0"/>
                          <w:marTop w:val="0"/>
                          <w:marBottom w:val="0"/>
                          <w:divBdr>
                            <w:top w:val="none" w:sz="0" w:space="0" w:color="auto"/>
                            <w:left w:val="none" w:sz="0" w:space="0" w:color="auto"/>
                            <w:bottom w:val="none" w:sz="0" w:space="0" w:color="auto"/>
                            <w:right w:val="none" w:sz="0" w:space="0" w:color="auto"/>
                          </w:divBdr>
                          <w:divsChild>
                            <w:div w:id="1945458330">
                              <w:marLeft w:val="0"/>
                              <w:marRight w:val="0"/>
                              <w:marTop w:val="0"/>
                              <w:marBottom w:val="0"/>
                              <w:divBdr>
                                <w:top w:val="none" w:sz="0" w:space="0" w:color="auto"/>
                                <w:left w:val="none" w:sz="0" w:space="0" w:color="auto"/>
                                <w:bottom w:val="none" w:sz="0" w:space="0" w:color="auto"/>
                                <w:right w:val="none" w:sz="0" w:space="0" w:color="auto"/>
                              </w:divBdr>
                            </w:div>
                          </w:divsChild>
                        </w:div>
                        <w:div w:id="1508792276">
                          <w:marLeft w:val="0"/>
                          <w:marRight w:val="0"/>
                          <w:marTop w:val="0"/>
                          <w:marBottom w:val="0"/>
                          <w:divBdr>
                            <w:top w:val="none" w:sz="0" w:space="0" w:color="auto"/>
                            <w:left w:val="none" w:sz="0" w:space="0" w:color="auto"/>
                            <w:bottom w:val="none" w:sz="0" w:space="0" w:color="auto"/>
                            <w:right w:val="none" w:sz="0" w:space="0" w:color="auto"/>
                          </w:divBdr>
                          <w:divsChild>
                            <w:div w:id="1257133768">
                              <w:marLeft w:val="0"/>
                              <w:marRight w:val="0"/>
                              <w:marTop w:val="0"/>
                              <w:marBottom w:val="0"/>
                              <w:divBdr>
                                <w:top w:val="none" w:sz="0" w:space="0" w:color="auto"/>
                                <w:left w:val="none" w:sz="0" w:space="0" w:color="auto"/>
                                <w:bottom w:val="none" w:sz="0" w:space="0" w:color="auto"/>
                                <w:right w:val="none" w:sz="0" w:space="0" w:color="auto"/>
                              </w:divBdr>
                            </w:div>
                          </w:divsChild>
                        </w:div>
                        <w:div w:id="1904757808">
                          <w:marLeft w:val="0"/>
                          <w:marRight w:val="0"/>
                          <w:marTop w:val="0"/>
                          <w:marBottom w:val="0"/>
                          <w:divBdr>
                            <w:top w:val="none" w:sz="0" w:space="0" w:color="auto"/>
                            <w:left w:val="none" w:sz="0" w:space="0" w:color="auto"/>
                            <w:bottom w:val="none" w:sz="0" w:space="0" w:color="auto"/>
                            <w:right w:val="none" w:sz="0" w:space="0" w:color="auto"/>
                          </w:divBdr>
                          <w:divsChild>
                            <w:div w:id="164364444">
                              <w:marLeft w:val="0"/>
                              <w:marRight w:val="0"/>
                              <w:marTop w:val="0"/>
                              <w:marBottom w:val="0"/>
                              <w:divBdr>
                                <w:top w:val="none" w:sz="0" w:space="0" w:color="auto"/>
                                <w:left w:val="none" w:sz="0" w:space="0" w:color="auto"/>
                                <w:bottom w:val="none" w:sz="0" w:space="0" w:color="auto"/>
                                <w:right w:val="none" w:sz="0" w:space="0" w:color="auto"/>
                              </w:divBdr>
                            </w:div>
                          </w:divsChild>
                        </w:div>
                        <w:div w:id="151989117">
                          <w:marLeft w:val="0"/>
                          <w:marRight w:val="0"/>
                          <w:marTop w:val="0"/>
                          <w:marBottom w:val="0"/>
                          <w:divBdr>
                            <w:top w:val="none" w:sz="0" w:space="0" w:color="auto"/>
                            <w:left w:val="none" w:sz="0" w:space="0" w:color="auto"/>
                            <w:bottom w:val="none" w:sz="0" w:space="0" w:color="auto"/>
                            <w:right w:val="none" w:sz="0" w:space="0" w:color="auto"/>
                          </w:divBdr>
                          <w:divsChild>
                            <w:div w:id="1741635685">
                              <w:marLeft w:val="0"/>
                              <w:marRight w:val="0"/>
                              <w:marTop w:val="0"/>
                              <w:marBottom w:val="0"/>
                              <w:divBdr>
                                <w:top w:val="none" w:sz="0" w:space="0" w:color="auto"/>
                                <w:left w:val="none" w:sz="0" w:space="0" w:color="auto"/>
                                <w:bottom w:val="none" w:sz="0" w:space="0" w:color="auto"/>
                                <w:right w:val="none" w:sz="0" w:space="0" w:color="auto"/>
                              </w:divBdr>
                            </w:div>
                          </w:divsChild>
                        </w:div>
                        <w:div w:id="1965765373">
                          <w:marLeft w:val="0"/>
                          <w:marRight w:val="0"/>
                          <w:marTop w:val="0"/>
                          <w:marBottom w:val="0"/>
                          <w:divBdr>
                            <w:top w:val="none" w:sz="0" w:space="0" w:color="auto"/>
                            <w:left w:val="none" w:sz="0" w:space="0" w:color="auto"/>
                            <w:bottom w:val="none" w:sz="0" w:space="0" w:color="auto"/>
                            <w:right w:val="none" w:sz="0" w:space="0" w:color="auto"/>
                          </w:divBdr>
                          <w:divsChild>
                            <w:div w:id="1562053833">
                              <w:marLeft w:val="0"/>
                              <w:marRight w:val="0"/>
                              <w:marTop w:val="0"/>
                              <w:marBottom w:val="0"/>
                              <w:divBdr>
                                <w:top w:val="none" w:sz="0" w:space="0" w:color="auto"/>
                                <w:left w:val="none" w:sz="0" w:space="0" w:color="auto"/>
                                <w:bottom w:val="none" w:sz="0" w:space="0" w:color="auto"/>
                                <w:right w:val="none" w:sz="0" w:space="0" w:color="auto"/>
                              </w:divBdr>
                            </w:div>
                          </w:divsChild>
                        </w:div>
                        <w:div w:id="11880594">
                          <w:marLeft w:val="0"/>
                          <w:marRight w:val="0"/>
                          <w:marTop w:val="0"/>
                          <w:marBottom w:val="0"/>
                          <w:divBdr>
                            <w:top w:val="none" w:sz="0" w:space="0" w:color="auto"/>
                            <w:left w:val="none" w:sz="0" w:space="0" w:color="auto"/>
                            <w:bottom w:val="none" w:sz="0" w:space="0" w:color="auto"/>
                            <w:right w:val="none" w:sz="0" w:space="0" w:color="auto"/>
                          </w:divBdr>
                          <w:divsChild>
                            <w:div w:id="783038187">
                              <w:marLeft w:val="0"/>
                              <w:marRight w:val="0"/>
                              <w:marTop w:val="0"/>
                              <w:marBottom w:val="0"/>
                              <w:divBdr>
                                <w:top w:val="none" w:sz="0" w:space="0" w:color="auto"/>
                                <w:left w:val="none" w:sz="0" w:space="0" w:color="auto"/>
                                <w:bottom w:val="none" w:sz="0" w:space="0" w:color="auto"/>
                                <w:right w:val="none" w:sz="0" w:space="0" w:color="auto"/>
                              </w:divBdr>
                            </w:div>
                          </w:divsChild>
                        </w:div>
                        <w:div w:id="126970361">
                          <w:marLeft w:val="0"/>
                          <w:marRight w:val="0"/>
                          <w:marTop w:val="0"/>
                          <w:marBottom w:val="0"/>
                          <w:divBdr>
                            <w:top w:val="none" w:sz="0" w:space="0" w:color="auto"/>
                            <w:left w:val="none" w:sz="0" w:space="0" w:color="auto"/>
                            <w:bottom w:val="none" w:sz="0" w:space="0" w:color="auto"/>
                            <w:right w:val="none" w:sz="0" w:space="0" w:color="auto"/>
                          </w:divBdr>
                          <w:divsChild>
                            <w:div w:id="328142749">
                              <w:marLeft w:val="0"/>
                              <w:marRight w:val="0"/>
                              <w:marTop w:val="0"/>
                              <w:marBottom w:val="0"/>
                              <w:divBdr>
                                <w:top w:val="none" w:sz="0" w:space="0" w:color="auto"/>
                                <w:left w:val="none" w:sz="0" w:space="0" w:color="auto"/>
                                <w:bottom w:val="none" w:sz="0" w:space="0" w:color="auto"/>
                                <w:right w:val="none" w:sz="0" w:space="0" w:color="auto"/>
                              </w:divBdr>
                            </w:div>
                          </w:divsChild>
                        </w:div>
                        <w:div w:id="1581715657">
                          <w:marLeft w:val="0"/>
                          <w:marRight w:val="0"/>
                          <w:marTop w:val="0"/>
                          <w:marBottom w:val="0"/>
                          <w:divBdr>
                            <w:top w:val="none" w:sz="0" w:space="0" w:color="auto"/>
                            <w:left w:val="none" w:sz="0" w:space="0" w:color="auto"/>
                            <w:bottom w:val="none" w:sz="0" w:space="0" w:color="auto"/>
                            <w:right w:val="none" w:sz="0" w:space="0" w:color="auto"/>
                          </w:divBdr>
                          <w:divsChild>
                            <w:div w:id="271592860">
                              <w:marLeft w:val="0"/>
                              <w:marRight w:val="0"/>
                              <w:marTop w:val="0"/>
                              <w:marBottom w:val="0"/>
                              <w:divBdr>
                                <w:top w:val="none" w:sz="0" w:space="0" w:color="auto"/>
                                <w:left w:val="none" w:sz="0" w:space="0" w:color="auto"/>
                                <w:bottom w:val="none" w:sz="0" w:space="0" w:color="auto"/>
                                <w:right w:val="none" w:sz="0" w:space="0" w:color="auto"/>
                              </w:divBdr>
                            </w:div>
                          </w:divsChild>
                        </w:div>
                        <w:div w:id="1695225333">
                          <w:marLeft w:val="0"/>
                          <w:marRight w:val="0"/>
                          <w:marTop w:val="0"/>
                          <w:marBottom w:val="0"/>
                          <w:divBdr>
                            <w:top w:val="none" w:sz="0" w:space="0" w:color="auto"/>
                            <w:left w:val="none" w:sz="0" w:space="0" w:color="auto"/>
                            <w:bottom w:val="none" w:sz="0" w:space="0" w:color="auto"/>
                            <w:right w:val="none" w:sz="0" w:space="0" w:color="auto"/>
                          </w:divBdr>
                          <w:divsChild>
                            <w:div w:id="1979413635">
                              <w:marLeft w:val="0"/>
                              <w:marRight w:val="0"/>
                              <w:marTop w:val="0"/>
                              <w:marBottom w:val="0"/>
                              <w:divBdr>
                                <w:top w:val="none" w:sz="0" w:space="0" w:color="auto"/>
                                <w:left w:val="none" w:sz="0" w:space="0" w:color="auto"/>
                                <w:bottom w:val="none" w:sz="0" w:space="0" w:color="auto"/>
                                <w:right w:val="none" w:sz="0" w:space="0" w:color="auto"/>
                              </w:divBdr>
                            </w:div>
                          </w:divsChild>
                        </w:div>
                        <w:div w:id="594093516">
                          <w:marLeft w:val="0"/>
                          <w:marRight w:val="0"/>
                          <w:marTop w:val="0"/>
                          <w:marBottom w:val="0"/>
                          <w:divBdr>
                            <w:top w:val="none" w:sz="0" w:space="0" w:color="auto"/>
                            <w:left w:val="none" w:sz="0" w:space="0" w:color="auto"/>
                            <w:bottom w:val="none" w:sz="0" w:space="0" w:color="auto"/>
                            <w:right w:val="none" w:sz="0" w:space="0" w:color="auto"/>
                          </w:divBdr>
                          <w:divsChild>
                            <w:div w:id="1802070835">
                              <w:marLeft w:val="0"/>
                              <w:marRight w:val="0"/>
                              <w:marTop w:val="0"/>
                              <w:marBottom w:val="0"/>
                              <w:divBdr>
                                <w:top w:val="none" w:sz="0" w:space="0" w:color="auto"/>
                                <w:left w:val="none" w:sz="0" w:space="0" w:color="auto"/>
                                <w:bottom w:val="none" w:sz="0" w:space="0" w:color="auto"/>
                                <w:right w:val="none" w:sz="0" w:space="0" w:color="auto"/>
                              </w:divBdr>
                            </w:div>
                          </w:divsChild>
                        </w:div>
                        <w:div w:id="772818438">
                          <w:marLeft w:val="0"/>
                          <w:marRight w:val="0"/>
                          <w:marTop w:val="0"/>
                          <w:marBottom w:val="0"/>
                          <w:divBdr>
                            <w:top w:val="none" w:sz="0" w:space="0" w:color="auto"/>
                            <w:left w:val="none" w:sz="0" w:space="0" w:color="auto"/>
                            <w:bottom w:val="none" w:sz="0" w:space="0" w:color="auto"/>
                            <w:right w:val="none" w:sz="0" w:space="0" w:color="auto"/>
                          </w:divBdr>
                          <w:divsChild>
                            <w:div w:id="663705971">
                              <w:marLeft w:val="0"/>
                              <w:marRight w:val="0"/>
                              <w:marTop w:val="0"/>
                              <w:marBottom w:val="0"/>
                              <w:divBdr>
                                <w:top w:val="none" w:sz="0" w:space="0" w:color="auto"/>
                                <w:left w:val="none" w:sz="0" w:space="0" w:color="auto"/>
                                <w:bottom w:val="none" w:sz="0" w:space="0" w:color="auto"/>
                                <w:right w:val="none" w:sz="0" w:space="0" w:color="auto"/>
                              </w:divBdr>
                            </w:div>
                          </w:divsChild>
                        </w:div>
                        <w:div w:id="916594221">
                          <w:marLeft w:val="0"/>
                          <w:marRight w:val="0"/>
                          <w:marTop w:val="0"/>
                          <w:marBottom w:val="0"/>
                          <w:divBdr>
                            <w:top w:val="none" w:sz="0" w:space="0" w:color="auto"/>
                            <w:left w:val="none" w:sz="0" w:space="0" w:color="auto"/>
                            <w:bottom w:val="none" w:sz="0" w:space="0" w:color="auto"/>
                            <w:right w:val="none" w:sz="0" w:space="0" w:color="auto"/>
                          </w:divBdr>
                          <w:divsChild>
                            <w:div w:id="2050448425">
                              <w:marLeft w:val="0"/>
                              <w:marRight w:val="0"/>
                              <w:marTop w:val="0"/>
                              <w:marBottom w:val="0"/>
                              <w:divBdr>
                                <w:top w:val="none" w:sz="0" w:space="0" w:color="auto"/>
                                <w:left w:val="none" w:sz="0" w:space="0" w:color="auto"/>
                                <w:bottom w:val="none" w:sz="0" w:space="0" w:color="auto"/>
                                <w:right w:val="none" w:sz="0" w:space="0" w:color="auto"/>
                              </w:divBdr>
                            </w:div>
                          </w:divsChild>
                        </w:div>
                        <w:div w:id="1841889424">
                          <w:marLeft w:val="0"/>
                          <w:marRight w:val="0"/>
                          <w:marTop w:val="0"/>
                          <w:marBottom w:val="0"/>
                          <w:divBdr>
                            <w:top w:val="none" w:sz="0" w:space="0" w:color="auto"/>
                            <w:left w:val="none" w:sz="0" w:space="0" w:color="auto"/>
                            <w:bottom w:val="none" w:sz="0" w:space="0" w:color="auto"/>
                            <w:right w:val="none" w:sz="0" w:space="0" w:color="auto"/>
                          </w:divBdr>
                          <w:divsChild>
                            <w:div w:id="1017077069">
                              <w:marLeft w:val="0"/>
                              <w:marRight w:val="0"/>
                              <w:marTop w:val="0"/>
                              <w:marBottom w:val="0"/>
                              <w:divBdr>
                                <w:top w:val="none" w:sz="0" w:space="0" w:color="auto"/>
                                <w:left w:val="none" w:sz="0" w:space="0" w:color="auto"/>
                                <w:bottom w:val="none" w:sz="0" w:space="0" w:color="auto"/>
                                <w:right w:val="none" w:sz="0" w:space="0" w:color="auto"/>
                              </w:divBdr>
                            </w:div>
                          </w:divsChild>
                        </w:div>
                        <w:div w:id="1665351119">
                          <w:marLeft w:val="0"/>
                          <w:marRight w:val="0"/>
                          <w:marTop w:val="0"/>
                          <w:marBottom w:val="0"/>
                          <w:divBdr>
                            <w:top w:val="none" w:sz="0" w:space="0" w:color="auto"/>
                            <w:left w:val="none" w:sz="0" w:space="0" w:color="auto"/>
                            <w:bottom w:val="none" w:sz="0" w:space="0" w:color="auto"/>
                            <w:right w:val="none" w:sz="0" w:space="0" w:color="auto"/>
                          </w:divBdr>
                          <w:divsChild>
                            <w:div w:id="377514668">
                              <w:marLeft w:val="0"/>
                              <w:marRight w:val="0"/>
                              <w:marTop w:val="0"/>
                              <w:marBottom w:val="0"/>
                              <w:divBdr>
                                <w:top w:val="none" w:sz="0" w:space="0" w:color="auto"/>
                                <w:left w:val="none" w:sz="0" w:space="0" w:color="auto"/>
                                <w:bottom w:val="none" w:sz="0" w:space="0" w:color="auto"/>
                                <w:right w:val="none" w:sz="0" w:space="0" w:color="auto"/>
                              </w:divBdr>
                            </w:div>
                          </w:divsChild>
                        </w:div>
                        <w:div w:id="1869179524">
                          <w:marLeft w:val="0"/>
                          <w:marRight w:val="0"/>
                          <w:marTop w:val="0"/>
                          <w:marBottom w:val="0"/>
                          <w:divBdr>
                            <w:top w:val="none" w:sz="0" w:space="0" w:color="auto"/>
                            <w:left w:val="none" w:sz="0" w:space="0" w:color="auto"/>
                            <w:bottom w:val="none" w:sz="0" w:space="0" w:color="auto"/>
                            <w:right w:val="none" w:sz="0" w:space="0" w:color="auto"/>
                          </w:divBdr>
                          <w:divsChild>
                            <w:div w:id="1223558401">
                              <w:marLeft w:val="0"/>
                              <w:marRight w:val="0"/>
                              <w:marTop w:val="0"/>
                              <w:marBottom w:val="0"/>
                              <w:divBdr>
                                <w:top w:val="none" w:sz="0" w:space="0" w:color="auto"/>
                                <w:left w:val="none" w:sz="0" w:space="0" w:color="auto"/>
                                <w:bottom w:val="none" w:sz="0" w:space="0" w:color="auto"/>
                                <w:right w:val="none" w:sz="0" w:space="0" w:color="auto"/>
                              </w:divBdr>
                            </w:div>
                          </w:divsChild>
                        </w:div>
                        <w:div w:id="1787699008">
                          <w:marLeft w:val="0"/>
                          <w:marRight w:val="0"/>
                          <w:marTop w:val="0"/>
                          <w:marBottom w:val="0"/>
                          <w:divBdr>
                            <w:top w:val="none" w:sz="0" w:space="0" w:color="auto"/>
                            <w:left w:val="none" w:sz="0" w:space="0" w:color="auto"/>
                            <w:bottom w:val="none" w:sz="0" w:space="0" w:color="auto"/>
                            <w:right w:val="none" w:sz="0" w:space="0" w:color="auto"/>
                          </w:divBdr>
                          <w:divsChild>
                            <w:div w:id="1767268071">
                              <w:marLeft w:val="0"/>
                              <w:marRight w:val="0"/>
                              <w:marTop w:val="0"/>
                              <w:marBottom w:val="0"/>
                              <w:divBdr>
                                <w:top w:val="none" w:sz="0" w:space="0" w:color="auto"/>
                                <w:left w:val="none" w:sz="0" w:space="0" w:color="auto"/>
                                <w:bottom w:val="none" w:sz="0" w:space="0" w:color="auto"/>
                                <w:right w:val="none" w:sz="0" w:space="0" w:color="auto"/>
                              </w:divBdr>
                            </w:div>
                          </w:divsChild>
                        </w:div>
                        <w:div w:id="203715322">
                          <w:marLeft w:val="0"/>
                          <w:marRight w:val="0"/>
                          <w:marTop w:val="0"/>
                          <w:marBottom w:val="0"/>
                          <w:divBdr>
                            <w:top w:val="none" w:sz="0" w:space="0" w:color="auto"/>
                            <w:left w:val="none" w:sz="0" w:space="0" w:color="auto"/>
                            <w:bottom w:val="none" w:sz="0" w:space="0" w:color="auto"/>
                            <w:right w:val="none" w:sz="0" w:space="0" w:color="auto"/>
                          </w:divBdr>
                          <w:divsChild>
                            <w:div w:id="1918855736">
                              <w:marLeft w:val="0"/>
                              <w:marRight w:val="0"/>
                              <w:marTop w:val="0"/>
                              <w:marBottom w:val="0"/>
                              <w:divBdr>
                                <w:top w:val="none" w:sz="0" w:space="0" w:color="auto"/>
                                <w:left w:val="none" w:sz="0" w:space="0" w:color="auto"/>
                                <w:bottom w:val="none" w:sz="0" w:space="0" w:color="auto"/>
                                <w:right w:val="none" w:sz="0" w:space="0" w:color="auto"/>
                              </w:divBdr>
                            </w:div>
                          </w:divsChild>
                        </w:div>
                        <w:div w:id="1164856858">
                          <w:marLeft w:val="0"/>
                          <w:marRight w:val="0"/>
                          <w:marTop w:val="0"/>
                          <w:marBottom w:val="0"/>
                          <w:divBdr>
                            <w:top w:val="none" w:sz="0" w:space="0" w:color="auto"/>
                            <w:left w:val="none" w:sz="0" w:space="0" w:color="auto"/>
                            <w:bottom w:val="none" w:sz="0" w:space="0" w:color="auto"/>
                            <w:right w:val="none" w:sz="0" w:space="0" w:color="auto"/>
                          </w:divBdr>
                          <w:divsChild>
                            <w:div w:id="491723973">
                              <w:marLeft w:val="0"/>
                              <w:marRight w:val="0"/>
                              <w:marTop w:val="0"/>
                              <w:marBottom w:val="0"/>
                              <w:divBdr>
                                <w:top w:val="none" w:sz="0" w:space="0" w:color="auto"/>
                                <w:left w:val="none" w:sz="0" w:space="0" w:color="auto"/>
                                <w:bottom w:val="none" w:sz="0" w:space="0" w:color="auto"/>
                                <w:right w:val="none" w:sz="0" w:space="0" w:color="auto"/>
                              </w:divBdr>
                            </w:div>
                          </w:divsChild>
                        </w:div>
                        <w:div w:id="1776365571">
                          <w:marLeft w:val="0"/>
                          <w:marRight w:val="0"/>
                          <w:marTop w:val="0"/>
                          <w:marBottom w:val="0"/>
                          <w:divBdr>
                            <w:top w:val="none" w:sz="0" w:space="0" w:color="auto"/>
                            <w:left w:val="none" w:sz="0" w:space="0" w:color="auto"/>
                            <w:bottom w:val="none" w:sz="0" w:space="0" w:color="auto"/>
                            <w:right w:val="none" w:sz="0" w:space="0" w:color="auto"/>
                          </w:divBdr>
                          <w:divsChild>
                            <w:div w:id="1519074901">
                              <w:marLeft w:val="0"/>
                              <w:marRight w:val="0"/>
                              <w:marTop w:val="0"/>
                              <w:marBottom w:val="0"/>
                              <w:divBdr>
                                <w:top w:val="none" w:sz="0" w:space="0" w:color="auto"/>
                                <w:left w:val="none" w:sz="0" w:space="0" w:color="auto"/>
                                <w:bottom w:val="none" w:sz="0" w:space="0" w:color="auto"/>
                                <w:right w:val="none" w:sz="0" w:space="0" w:color="auto"/>
                              </w:divBdr>
                            </w:div>
                          </w:divsChild>
                        </w:div>
                        <w:div w:id="458765601">
                          <w:marLeft w:val="0"/>
                          <w:marRight w:val="0"/>
                          <w:marTop w:val="0"/>
                          <w:marBottom w:val="0"/>
                          <w:divBdr>
                            <w:top w:val="none" w:sz="0" w:space="0" w:color="auto"/>
                            <w:left w:val="none" w:sz="0" w:space="0" w:color="auto"/>
                            <w:bottom w:val="none" w:sz="0" w:space="0" w:color="auto"/>
                            <w:right w:val="none" w:sz="0" w:space="0" w:color="auto"/>
                          </w:divBdr>
                          <w:divsChild>
                            <w:div w:id="58090914">
                              <w:marLeft w:val="0"/>
                              <w:marRight w:val="0"/>
                              <w:marTop w:val="0"/>
                              <w:marBottom w:val="0"/>
                              <w:divBdr>
                                <w:top w:val="none" w:sz="0" w:space="0" w:color="auto"/>
                                <w:left w:val="none" w:sz="0" w:space="0" w:color="auto"/>
                                <w:bottom w:val="none" w:sz="0" w:space="0" w:color="auto"/>
                                <w:right w:val="none" w:sz="0" w:space="0" w:color="auto"/>
                              </w:divBdr>
                            </w:div>
                          </w:divsChild>
                        </w:div>
                        <w:div w:id="1123697332">
                          <w:marLeft w:val="0"/>
                          <w:marRight w:val="0"/>
                          <w:marTop w:val="0"/>
                          <w:marBottom w:val="0"/>
                          <w:divBdr>
                            <w:top w:val="none" w:sz="0" w:space="0" w:color="auto"/>
                            <w:left w:val="none" w:sz="0" w:space="0" w:color="auto"/>
                            <w:bottom w:val="none" w:sz="0" w:space="0" w:color="auto"/>
                            <w:right w:val="none" w:sz="0" w:space="0" w:color="auto"/>
                          </w:divBdr>
                          <w:divsChild>
                            <w:div w:id="1239942790">
                              <w:marLeft w:val="0"/>
                              <w:marRight w:val="0"/>
                              <w:marTop w:val="0"/>
                              <w:marBottom w:val="0"/>
                              <w:divBdr>
                                <w:top w:val="none" w:sz="0" w:space="0" w:color="auto"/>
                                <w:left w:val="none" w:sz="0" w:space="0" w:color="auto"/>
                                <w:bottom w:val="none" w:sz="0" w:space="0" w:color="auto"/>
                                <w:right w:val="none" w:sz="0" w:space="0" w:color="auto"/>
                              </w:divBdr>
                            </w:div>
                          </w:divsChild>
                        </w:div>
                        <w:div w:id="1334607786">
                          <w:marLeft w:val="0"/>
                          <w:marRight w:val="0"/>
                          <w:marTop w:val="0"/>
                          <w:marBottom w:val="0"/>
                          <w:divBdr>
                            <w:top w:val="none" w:sz="0" w:space="0" w:color="auto"/>
                            <w:left w:val="none" w:sz="0" w:space="0" w:color="auto"/>
                            <w:bottom w:val="none" w:sz="0" w:space="0" w:color="auto"/>
                            <w:right w:val="none" w:sz="0" w:space="0" w:color="auto"/>
                          </w:divBdr>
                          <w:divsChild>
                            <w:div w:id="475731912">
                              <w:marLeft w:val="0"/>
                              <w:marRight w:val="0"/>
                              <w:marTop w:val="0"/>
                              <w:marBottom w:val="0"/>
                              <w:divBdr>
                                <w:top w:val="none" w:sz="0" w:space="0" w:color="auto"/>
                                <w:left w:val="none" w:sz="0" w:space="0" w:color="auto"/>
                                <w:bottom w:val="none" w:sz="0" w:space="0" w:color="auto"/>
                                <w:right w:val="none" w:sz="0" w:space="0" w:color="auto"/>
                              </w:divBdr>
                            </w:div>
                          </w:divsChild>
                        </w:div>
                        <w:div w:id="1025256988">
                          <w:marLeft w:val="0"/>
                          <w:marRight w:val="0"/>
                          <w:marTop w:val="0"/>
                          <w:marBottom w:val="0"/>
                          <w:divBdr>
                            <w:top w:val="none" w:sz="0" w:space="0" w:color="auto"/>
                            <w:left w:val="none" w:sz="0" w:space="0" w:color="auto"/>
                            <w:bottom w:val="none" w:sz="0" w:space="0" w:color="auto"/>
                            <w:right w:val="none" w:sz="0" w:space="0" w:color="auto"/>
                          </w:divBdr>
                          <w:divsChild>
                            <w:div w:id="1444037675">
                              <w:marLeft w:val="0"/>
                              <w:marRight w:val="0"/>
                              <w:marTop w:val="0"/>
                              <w:marBottom w:val="0"/>
                              <w:divBdr>
                                <w:top w:val="none" w:sz="0" w:space="0" w:color="auto"/>
                                <w:left w:val="none" w:sz="0" w:space="0" w:color="auto"/>
                                <w:bottom w:val="none" w:sz="0" w:space="0" w:color="auto"/>
                                <w:right w:val="none" w:sz="0" w:space="0" w:color="auto"/>
                              </w:divBdr>
                            </w:div>
                          </w:divsChild>
                        </w:div>
                        <w:div w:id="1388064502">
                          <w:marLeft w:val="0"/>
                          <w:marRight w:val="0"/>
                          <w:marTop w:val="0"/>
                          <w:marBottom w:val="0"/>
                          <w:divBdr>
                            <w:top w:val="none" w:sz="0" w:space="0" w:color="auto"/>
                            <w:left w:val="none" w:sz="0" w:space="0" w:color="auto"/>
                            <w:bottom w:val="none" w:sz="0" w:space="0" w:color="auto"/>
                            <w:right w:val="none" w:sz="0" w:space="0" w:color="auto"/>
                          </w:divBdr>
                          <w:divsChild>
                            <w:div w:id="2092852897">
                              <w:marLeft w:val="0"/>
                              <w:marRight w:val="0"/>
                              <w:marTop w:val="0"/>
                              <w:marBottom w:val="0"/>
                              <w:divBdr>
                                <w:top w:val="none" w:sz="0" w:space="0" w:color="auto"/>
                                <w:left w:val="none" w:sz="0" w:space="0" w:color="auto"/>
                                <w:bottom w:val="none" w:sz="0" w:space="0" w:color="auto"/>
                                <w:right w:val="none" w:sz="0" w:space="0" w:color="auto"/>
                              </w:divBdr>
                            </w:div>
                          </w:divsChild>
                        </w:div>
                        <w:div w:id="1470392617">
                          <w:marLeft w:val="0"/>
                          <w:marRight w:val="0"/>
                          <w:marTop w:val="0"/>
                          <w:marBottom w:val="0"/>
                          <w:divBdr>
                            <w:top w:val="none" w:sz="0" w:space="0" w:color="auto"/>
                            <w:left w:val="none" w:sz="0" w:space="0" w:color="auto"/>
                            <w:bottom w:val="none" w:sz="0" w:space="0" w:color="auto"/>
                            <w:right w:val="none" w:sz="0" w:space="0" w:color="auto"/>
                          </w:divBdr>
                          <w:divsChild>
                            <w:div w:id="963775161">
                              <w:marLeft w:val="0"/>
                              <w:marRight w:val="0"/>
                              <w:marTop w:val="0"/>
                              <w:marBottom w:val="0"/>
                              <w:divBdr>
                                <w:top w:val="none" w:sz="0" w:space="0" w:color="auto"/>
                                <w:left w:val="none" w:sz="0" w:space="0" w:color="auto"/>
                                <w:bottom w:val="none" w:sz="0" w:space="0" w:color="auto"/>
                                <w:right w:val="none" w:sz="0" w:space="0" w:color="auto"/>
                              </w:divBdr>
                            </w:div>
                          </w:divsChild>
                        </w:div>
                        <w:div w:id="1114907292">
                          <w:marLeft w:val="0"/>
                          <w:marRight w:val="0"/>
                          <w:marTop w:val="0"/>
                          <w:marBottom w:val="0"/>
                          <w:divBdr>
                            <w:top w:val="none" w:sz="0" w:space="0" w:color="auto"/>
                            <w:left w:val="none" w:sz="0" w:space="0" w:color="auto"/>
                            <w:bottom w:val="none" w:sz="0" w:space="0" w:color="auto"/>
                            <w:right w:val="none" w:sz="0" w:space="0" w:color="auto"/>
                          </w:divBdr>
                          <w:divsChild>
                            <w:div w:id="1722826665">
                              <w:marLeft w:val="0"/>
                              <w:marRight w:val="0"/>
                              <w:marTop w:val="0"/>
                              <w:marBottom w:val="0"/>
                              <w:divBdr>
                                <w:top w:val="none" w:sz="0" w:space="0" w:color="auto"/>
                                <w:left w:val="none" w:sz="0" w:space="0" w:color="auto"/>
                                <w:bottom w:val="none" w:sz="0" w:space="0" w:color="auto"/>
                                <w:right w:val="none" w:sz="0" w:space="0" w:color="auto"/>
                              </w:divBdr>
                            </w:div>
                          </w:divsChild>
                        </w:div>
                        <w:div w:id="1645964263">
                          <w:marLeft w:val="0"/>
                          <w:marRight w:val="0"/>
                          <w:marTop w:val="0"/>
                          <w:marBottom w:val="0"/>
                          <w:divBdr>
                            <w:top w:val="none" w:sz="0" w:space="0" w:color="auto"/>
                            <w:left w:val="none" w:sz="0" w:space="0" w:color="auto"/>
                            <w:bottom w:val="none" w:sz="0" w:space="0" w:color="auto"/>
                            <w:right w:val="none" w:sz="0" w:space="0" w:color="auto"/>
                          </w:divBdr>
                          <w:divsChild>
                            <w:div w:id="1457135867">
                              <w:marLeft w:val="0"/>
                              <w:marRight w:val="0"/>
                              <w:marTop w:val="0"/>
                              <w:marBottom w:val="0"/>
                              <w:divBdr>
                                <w:top w:val="none" w:sz="0" w:space="0" w:color="auto"/>
                                <w:left w:val="none" w:sz="0" w:space="0" w:color="auto"/>
                                <w:bottom w:val="none" w:sz="0" w:space="0" w:color="auto"/>
                                <w:right w:val="none" w:sz="0" w:space="0" w:color="auto"/>
                              </w:divBdr>
                            </w:div>
                          </w:divsChild>
                        </w:div>
                        <w:div w:id="1322464425">
                          <w:marLeft w:val="0"/>
                          <w:marRight w:val="0"/>
                          <w:marTop w:val="0"/>
                          <w:marBottom w:val="0"/>
                          <w:divBdr>
                            <w:top w:val="none" w:sz="0" w:space="0" w:color="auto"/>
                            <w:left w:val="none" w:sz="0" w:space="0" w:color="auto"/>
                            <w:bottom w:val="none" w:sz="0" w:space="0" w:color="auto"/>
                            <w:right w:val="none" w:sz="0" w:space="0" w:color="auto"/>
                          </w:divBdr>
                          <w:divsChild>
                            <w:div w:id="779301523">
                              <w:marLeft w:val="0"/>
                              <w:marRight w:val="0"/>
                              <w:marTop w:val="0"/>
                              <w:marBottom w:val="0"/>
                              <w:divBdr>
                                <w:top w:val="none" w:sz="0" w:space="0" w:color="auto"/>
                                <w:left w:val="none" w:sz="0" w:space="0" w:color="auto"/>
                                <w:bottom w:val="none" w:sz="0" w:space="0" w:color="auto"/>
                                <w:right w:val="none" w:sz="0" w:space="0" w:color="auto"/>
                              </w:divBdr>
                            </w:div>
                          </w:divsChild>
                        </w:div>
                        <w:div w:id="601686343">
                          <w:marLeft w:val="0"/>
                          <w:marRight w:val="0"/>
                          <w:marTop w:val="0"/>
                          <w:marBottom w:val="0"/>
                          <w:divBdr>
                            <w:top w:val="none" w:sz="0" w:space="0" w:color="auto"/>
                            <w:left w:val="none" w:sz="0" w:space="0" w:color="auto"/>
                            <w:bottom w:val="none" w:sz="0" w:space="0" w:color="auto"/>
                            <w:right w:val="none" w:sz="0" w:space="0" w:color="auto"/>
                          </w:divBdr>
                          <w:divsChild>
                            <w:div w:id="1155339993">
                              <w:marLeft w:val="0"/>
                              <w:marRight w:val="0"/>
                              <w:marTop w:val="0"/>
                              <w:marBottom w:val="0"/>
                              <w:divBdr>
                                <w:top w:val="none" w:sz="0" w:space="0" w:color="auto"/>
                                <w:left w:val="none" w:sz="0" w:space="0" w:color="auto"/>
                                <w:bottom w:val="none" w:sz="0" w:space="0" w:color="auto"/>
                                <w:right w:val="none" w:sz="0" w:space="0" w:color="auto"/>
                              </w:divBdr>
                            </w:div>
                          </w:divsChild>
                        </w:div>
                        <w:div w:id="1574702965">
                          <w:marLeft w:val="0"/>
                          <w:marRight w:val="0"/>
                          <w:marTop w:val="0"/>
                          <w:marBottom w:val="0"/>
                          <w:divBdr>
                            <w:top w:val="none" w:sz="0" w:space="0" w:color="auto"/>
                            <w:left w:val="none" w:sz="0" w:space="0" w:color="auto"/>
                            <w:bottom w:val="none" w:sz="0" w:space="0" w:color="auto"/>
                            <w:right w:val="none" w:sz="0" w:space="0" w:color="auto"/>
                          </w:divBdr>
                          <w:divsChild>
                            <w:div w:id="2117017141">
                              <w:marLeft w:val="0"/>
                              <w:marRight w:val="0"/>
                              <w:marTop w:val="0"/>
                              <w:marBottom w:val="0"/>
                              <w:divBdr>
                                <w:top w:val="none" w:sz="0" w:space="0" w:color="auto"/>
                                <w:left w:val="none" w:sz="0" w:space="0" w:color="auto"/>
                                <w:bottom w:val="none" w:sz="0" w:space="0" w:color="auto"/>
                                <w:right w:val="none" w:sz="0" w:space="0" w:color="auto"/>
                              </w:divBdr>
                            </w:div>
                          </w:divsChild>
                        </w:div>
                        <w:div w:id="989292527">
                          <w:marLeft w:val="0"/>
                          <w:marRight w:val="0"/>
                          <w:marTop w:val="0"/>
                          <w:marBottom w:val="0"/>
                          <w:divBdr>
                            <w:top w:val="none" w:sz="0" w:space="0" w:color="auto"/>
                            <w:left w:val="none" w:sz="0" w:space="0" w:color="auto"/>
                            <w:bottom w:val="none" w:sz="0" w:space="0" w:color="auto"/>
                            <w:right w:val="none" w:sz="0" w:space="0" w:color="auto"/>
                          </w:divBdr>
                          <w:divsChild>
                            <w:div w:id="1982727947">
                              <w:marLeft w:val="0"/>
                              <w:marRight w:val="0"/>
                              <w:marTop w:val="0"/>
                              <w:marBottom w:val="0"/>
                              <w:divBdr>
                                <w:top w:val="none" w:sz="0" w:space="0" w:color="auto"/>
                                <w:left w:val="none" w:sz="0" w:space="0" w:color="auto"/>
                                <w:bottom w:val="none" w:sz="0" w:space="0" w:color="auto"/>
                                <w:right w:val="none" w:sz="0" w:space="0" w:color="auto"/>
                              </w:divBdr>
                            </w:div>
                          </w:divsChild>
                        </w:div>
                        <w:div w:id="2010862456">
                          <w:marLeft w:val="0"/>
                          <w:marRight w:val="0"/>
                          <w:marTop w:val="0"/>
                          <w:marBottom w:val="0"/>
                          <w:divBdr>
                            <w:top w:val="none" w:sz="0" w:space="0" w:color="auto"/>
                            <w:left w:val="none" w:sz="0" w:space="0" w:color="auto"/>
                            <w:bottom w:val="none" w:sz="0" w:space="0" w:color="auto"/>
                            <w:right w:val="none" w:sz="0" w:space="0" w:color="auto"/>
                          </w:divBdr>
                          <w:divsChild>
                            <w:div w:id="1720670304">
                              <w:marLeft w:val="0"/>
                              <w:marRight w:val="0"/>
                              <w:marTop w:val="0"/>
                              <w:marBottom w:val="0"/>
                              <w:divBdr>
                                <w:top w:val="none" w:sz="0" w:space="0" w:color="auto"/>
                                <w:left w:val="none" w:sz="0" w:space="0" w:color="auto"/>
                                <w:bottom w:val="none" w:sz="0" w:space="0" w:color="auto"/>
                                <w:right w:val="none" w:sz="0" w:space="0" w:color="auto"/>
                              </w:divBdr>
                            </w:div>
                          </w:divsChild>
                        </w:div>
                        <w:div w:id="1230530880">
                          <w:marLeft w:val="0"/>
                          <w:marRight w:val="0"/>
                          <w:marTop w:val="0"/>
                          <w:marBottom w:val="0"/>
                          <w:divBdr>
                            <w:top w:val="none" w:sz="0" w:space="0" w:color="auto"/>
                            <w:left w:val="none" w:sz="0" w:space="0" w:color="auto"/>
                            <w:bottom w:val="none" w:sz="0" w:space="0" w:color="auto"/>
                            <w:right w:val="none" w:sz="0" w:space="0" w:color="auto"/>
                          </w:divBdr>
                          <w:divsChild>
                            <w:div w:id="1032877510">
                              <w:marLeft w:val="0"/>
                              <w:marRight w:val="0"/>
                              <w:marTop w:val="0"/>
                              <w:marBottom w:val="0"/>
                              <w:divBdr>
                                <w:top w:val="none" w:sz="0" w:space="0" w:color="auto"/>
                                <w:left w:val="none" w:sz="0" w:space="0" w:color="auto"/>
                                <w:bottom w:val="none" w:sz="0" w:space="0" w:color="auto"/>
                                <w:right w:val="none" w:sz="0" w:space="0" w:color="auto"/>
                              </w:divBdr>
                            </w:div>
                          </w:divsChild>
                        </w:div>
                        <w:div w:id="667368205">
                          <w:marLeft w:val="0"/>
                          <w:marRight w:val="0"/>
                          <w:marTop w:val="0"/>
                          <w:marBottom w:val="0"/>
                          <w:divBdr>
                            <w:top w:val="none" w:sz="0" w:space="0" w:color="auto"/>
                            <w:left w:val="none" w:sz="0" w:space="0" w:color="auto"/>
                            <w:bottom w:val="none" w:sz="0" w:space="0" w:color="auto"/>
                            <w:right w:val="none" w:sz="0" w:space="0" w:color="auto"/>
                          </w:divBdr>
                          <w:divsChild>
                            <w:div w:id="1693458822">
                              <w:marLeft w:val="0"/>
                              <w:marRight w:val="0"/>
                              <w:marTop w:val="0"/>
                              <w:marBottom w:val="0"/>
                              <w:divBdr>
                                <w:top w:val="none" w:sz="0" w:space="0" w:color="auto"/>
                                <w:left w:val="none" w:sz="0" w:space="0" w:color="auto"/>
                                <w:bottom w:val="none" w:sz="0" w:space="0" w:color="auto"/>
                                <w:right w:val="none" w:sz="0" w:space="0" w:color="auto"/>
                              </w:divBdr>
                            </w:div>
                          </w:divsChild>
                        </w:div>
                        <w:div w:id="1546142262">
                          <w:marLeft w:val="0"/>
                          <w:marRight w:val="0"/>
                          <w:marTop w:val="0"/>
                          <w:marBottom w:val="0"/>
                          <w:divBdr>
                            <w:top w:val="none" w:sz="0" w:space="0" w:color="auto"/>
                            <w:left w:val="none" w:sz="0" w:space="0" w:color="auto"/>
                            <w:bottom w:val="none" w:sz="0" w:space="0" w:color="auto"/>
                            <w:right w:val="none" w:sz="0" w:space="0" w:color="auto"/>
                          </w:divBdr>
                          <w:divsChild>
                            <w:div w:id="1924954153">
                              <w:marLeft w:val="0"/>
                              <w:marRight w:val="0"/>
                              <w:marTop w:val="0"/>
                              <w:marBottom w:val="0"/>
                              <w:divBdr>
                                <w:top w:val="none" w:sz="0" w:space="0" w:color="auto"/>
                                <w:left w:val="none" w:sz="0" w:space="0" w:color="auto"/>
                                <w:bottom w:val="none" w:sz="0" w:space="0" w:color="auto"/>
                                <w:right w:val="none" w:sz="0" w:space="0" w:color="auto"/>
                              </w:divBdr>
                            </w:div>
                          </w:divsChild>
                        </w:div>
                        <w:div w:id="1269314989">
                          <w:marLeft w:val="0"/>
                          <w:marRight w:val="0"/>
                          <w:marTop w:val="0"/>
                          <w:marBottom w:val="0"/>
                          <w:divBdr>
                            <w:top w:val="none" w:sz="0" w:space="0" w:color="auto"/>
                            <w:left w:val="none" w:sz="0" w:space="0" w:color="auto"/>
                            <w:bottom w:val="none" w:sz="0" w:space="0" w:color="auto"/>
                            <w:right w:val="none" w:sz="0" w:space="0" w:color="auto"/>
                          </w:divBdr>
                          <w:divsChild>
                            <w:div w:id="596523578">
                              <w:marLeft w:val="0"/>
                              <w:marRight w:val="0"/>
                              <w:marTop w:val="0"/>
                              <w:marBottom w:val="0"/>
                              <w:divBdr>
                                <w:top w:val="none" w:sz="0" w:space="0" w:color="auto"/>
                                <w:left w:val="none" w:sz="0" w:space="0" w:color="auto"/>
                                <w:bottom w:val="none" w:sz="0" w:space="0" w:color="auto"/>
                                <w:right w:val="none" w:sz="0" w:space="0" w:color="auto"/>
                              </w:divBdr>
                            </w:div>
                          </w:divsChild>
                        </w:div>
                        <w:div w:id="735206121">
                          <w:marLeft w:val="0"/>
                          <w:marRight w:val="0"/>
                          <w:marTop w:val="0"/>
                          <w:marBottom w:val="0"/>
                          <w:divBdr>
                            <w:top w:val="none" w:sz="0" w:space="0" w:color="auto"/>
                            <w:left w:val="none" w:sz="0" w:space="0" w:color="auto"/>
                            <w:bottom w:val="none" w:sz="0" w:space="0" w:color="auto"/>
                            <w:right w:val="none" w:sz="0" w:space="0" w:color="auto"/>
                          </w:divBdr>
                          <w:divsChild>
                            <w:div w:id="1011567349">
                              <w:marLeft w:val="0"/>
                              <w:marRight w:val="0"/>
                              <w:marTop w:val="0"/>
                              <w:marBottom w:val="0"/>
                              <w:divBdr>
                                <w:top w:val="none" w:sz="0" w:space="0" w:color="auto"/>
                                <w:left w:val="none" w:sz="0" w:space="0" w:color="auto"/>
                                <w:bottom w:val="none" w:sz="0" w:space="0" w:color="auto"/>
                                <w:right w:val="none" w:sz="0" w:space="0" w:color="auto"/>
                              </w:divBdr>
                            </w:div>
                          </w:divsChild>
                        </w:div>
                        <w:div w:id="1702438729">
                          <w:marLeft w:val="0"/>
                          <w:marRight w:val="0"/>
                          <w:marTop w:val="0"/>
                          <w:marBottom w:val="0"/>
                          <w:divBdr>
                            <w:top w:val="none" w:sz="0" w:space="0" w:color="auto"/>
                            <w:left w:val="none" w:sz="0" w:space="0" w:color="auto"/>
                            <w:bottom w:val="none" w:sz="0" w:space="0" w:color="auto"/>
                            <w:right w:val="none" w:sz="0" w:space="0" w:color="auto"/>
                          </w:divBdr>
                          <w:divsChild>
                            <w:div w:id="973414281">
                              <w:marLeft w:val="0"/>
                              <w:marRight w:val="0"/>
                              <w:marTop w:val="0"/>
                              <w:marBottom w:val="0"/>
                              <w:divBdr>
                                <w:top w:val="none" w:sz="0" w:space="0" w:color="auto"/>
                                <w:left w:val="none" w:sz="0" w:space="0" w:color="auto"/>
                                <w:bottom w:val="none" w:sz="0" w:space="0" w:color="auto"/>
                                <w:right w:val="none" w:sz="0" w:space="0" w:color="auto"/>
                              </w:divBdr>
                            </w:div>
                          </w:divsChild>
                        </w:div>
                        <w:div w:id="687100567">
                          <w:marLeft w:val="0"/>
                          <w:marRight w:val="0"/>
                          <w:marTop w:val="0"/>
                          <w:marBottom w:val="0"/>
                          <w:divBdr>
                            <w:top w:val="none" w:sz="0" w:space="0" w:color="auto"/>
                            <w:left w:val="none" w:sz="0" w:space="0" w:color="auto"/>
                            <w:bottom w:val="none" w:sz="0" w:space="0" w:color="auto"/>
                            <w:right w:val="none" w:sz="0" w:space="0" w:color="auto"/>
                          </w:divBdr>
                          <w:divsChild>
                            <w:div w:id="931278852">
                              <w:marLeft w:val="0"/>
                              <w:marRight w:val="0"/>
                              <w:marTop w:val="0"/>
                              <w:marBottom w:val="0"/>
                              <w:divBdr>
                                <w:top w:val="none" w:sz="0" w:space="0" w:color="auto"/>
                                <w:left w:val="none" w:sz="0" w:space="0" w:color="auto"/>
                                <w:bottom w:val="none" w:sz="0" w:space="0" w:color="auto"/>
                                <w:right w:val="none" w:sz="0" w:space="0" w:color="auto"/>
                              </w:divBdr>
                            </w:div>
                          </w:divsChild>
                        </w:div>
                        <w:div w:id="1869483519">
                          <w:marLeft w:val="0"/>
                          <w:marRight w:val="0"/>
                          <w:marTop w:val="0"/>
                          <w:marBottom w:val="0"/>
                          <w:divBdr>
                            <w:top w:val="none" w:sz="0" w:space="0" w:color="auto"/>
                            <w:left w:val="none" w:sz="0" w:space="0" w:color="auto"/>
                            <w:bottom w:val="none" w:sz="0" w:space="0" w:color="auto"/>
                            <w:right w:val="none" w:sz="0" w:space="0" w:color="auto"/>
                          </w:divBdr>
                          <w:divsChild>
                            <w:div w:id="220752906">
                              <w:marLeft w:val="0"/>
                              <w:marRight w:val="0"/>
                              <w:marTop w:val="0"/>
                              <w:marBottom w:val="0"/>
                              <w:divBdr>
                                <w:top w:val="none" w:sz="0" w:space="0" w:color="auto"/>
                                <w:left w:val="none" w:sz="0" w:space="0" w:color="auto"/>
                                <w:bottom w:val="none" w:sz="0" w:space="0" w:color="auto"/>
                                <w:right w:val="none" w:sz="0" w:space="0" w:color="auto"/>
                              </w:divBdr>
                            </w:div>
                          </w:divsChild>
                        </w:div>
                        <w:div w:id="1094982200">
                          <w:marLeft w:val="0"/>
                          <w:marRight w:val="0"/>
                          <w:marTop w:val="0"/>
                          <w:marBottom w:val="0"/>
                          <w:divBdr>
                            <w:top w:val="none" w:sz="0" w:space="0" w:color="auto"/>
                            <w:left w:val="none" w:sz="0" w:space="0" w:color="auto"/>
                            <w:bottom w:val="none" w:sz="0" w:space="0" w:color="auto"/>
                            <w:right w:val="none" w:sz="0" w:space="0" w:color="auto"/>
                          </w:divBdr>
                          <w:divsChild>
                            <w:div w:id="1804543767">
                              <w:marLeft w:val="0"/>
                              <w:marRight w:val="0"/>
                              <w:marTop w:val="0"/>
                              <w:marBottom w:val="0"/>
                              <w:divBdr>
                                <w:top w:val="none" w:sz="0" w:space="0" w:color="auto"/>
                                <w:left w:val="none" w:sz="0" w:space="0" w:color="auto"/>
                                <w:bottom w:val="none" w:sz="0" w:space="0" w:color="auto"/>
                                <w:right w:val="none" w:sz="0" w:space="0" w:color="auto"/>
                              </w:divBdr>
                            </w:div>
                          </w:divsChild>
                        </w:div>
                        <w:div w:id="999848668">
                          <w:marLeft w:val="0"/>
                          <w:marRight w:val="0"/>
                          <w:marTop w:val="0"/>
                          <w:marBottom w:val="0"/>
                          <w:divBdr>
                            <w:top w:val="none" w:sz="0" w:space="0" w:color="auto"/>
                            <w:left w:val="none" w:sz="0" w:space="0" w:color="auto"/>
                            <w:bottom w:val="none" w:sz="0" w:space="0" w:color="auto"/>
                            <w:right w:val="none" w:sz="0" w:space="0" w:color="auto"/>
                          </w:divBdr>
                          <w:divsChild>
                            <w:div w:id="1471248978">
                              <w:marLeft w:val="0"/>
                              <w:marRight w:val="0"/>
                              <w:marTop w:val="0"/>
                              <w:marBottom w:val="0"/>
                              <w:divBdr>
                                <w:top w:val="none" w:sz="0" w:space="0" w:color="auto"/>
                                <w:left w:val="none" w:sz="0" w:space="0" w:color="auto"/>
                                <w:bottom w:val="none" w:sz="0" w:space="0" w:color="auto"/>
                                <w:right w:val="none" w:sz="0" w:space="0" w:color="auto"/>
                              </w:divBdr>
                            </w:div>
                          </w:divsChild>
                        </w:div>
                        <w:div w:id="809327809">
                          <w:marLeft w:val="0"/>
                          <w:marRight w:val="0"/>
                          <w:marTop w:val="0"/>
                          <w:marBottom w:val="0"/>
                          <w:divBdr>
                            <w:top w:val="none" w:sz="0" w:space="0" w:color="auto"/>
                            <w:left w:val="none" w:sz="0" w:space="0" w:color="auto"/>
                            <w:bottom w:val="none" w:sz="0" w:space="0" w:color="auto"/>
                            <w:right w:val="none" w:sz="0" w:space="0" w:color="auto"/>
                          </w:divBdr>
                          <w:divsChild>
                            <w:div w:id="1826388128">
                              <w:marLeft w:val="0"/>
                              <w:marRight w:val="0"/>
                              <w:marTop w:val="0"/>
                              <w:marBottom w:val="0"/>
                              <w:divBdr>
                                <w:top w:val="none" w:sz="0" w:space="0" w:color="auto"/>
                                <w:left w:val="none" w:sz="0" w:space="0" w:color="auto"/>
                                <w:bottom w:val="none" w:sz="0" w:space="0" w:color="auto"/>
                                <w:right w:val="none" w:sz="0" w:space="0" w:color="auto"/>
                              </w:divBdr>
                            </w:div>
                          </w:divsChild>
                        </w:div>
                        <w:div w:id="342587507">
                          <w:marLeft w:val="0"/>
                          <w:marRight w:val="0"/>
                          <w:marTop w:val="0"/>
                          <w:marBottom w:val="0"/>
                          <w:divBdr>
                            <w:top w:val="none" w:sz="0" w:space="0" w:color="auto"/>
                            <w:left w:val="none" w:sz="0" w:space="0" w:color="auto"/>
                            <w:bottom w:val="none" w:sz="0" w:space="0" w:color="auto"/>
                            <w:right w:val="none" w:sz="0" w:space="0" w:color="auto"/>
                          </w:divBdr>
                          <w:divsChild>
                            <w:div w:id="1857306996">
                              <w:marLeft w:val="0"/>
                              <w:marRight w:val="0"/>
                              <w:marTop w:val="0"/>
                              <w:marBottom w:val="0"/>
                              <w:divBdr>
                                <w:top w:val="none" w:sz="0" w:space="0" w:color="auto"/>
                                <w:left w:val="none" w:sz="0" w:space="0" w:color="auto"/>
                                <w:bottom w:val="none" w:sz="0" w:space="0" w:color="auto"/>
                                <w:right w:val="none" w:sz="0" w:space="0" w:color="auto"/>
                              </w:divBdr>
                            </w:div>
                          </w:divsChild>
                        </w:div>
                        <w:div w:id="1370837552">
                          <w:marLeft w:val="0"/>
                          <w:marRight w:val="0"/>
                          <w:marTop w:val="0"/>
                          <w:marBottom w:val="0"/>
                          <w:divBdr>
                            <w:top w:val="none" w:sz="0" w:space="0" w:color="auto"/>
                            <w:left w:val="none" w:sz="0" w:space="0" w:color="auto"/>
                            <w:bottom w:val="none" w:sz="0" w:space="0" w:color="auto"/>
                            <w:right w:val="none" w:sz="0" w:space="0" w:color="auto"/>
                          </w:divBdr>
                          <w:divsChild>
                            <w:div w:id="1949658145">
                              <w:marLeft w:val="0"/>
                              <w:marRight w:val="0"/>
                              <w:marTop w:val="0"/>
                              <w:marBottom w:val="0"/>
                              <w:divBdr>
                                <w:top w:val="none" w:sz="0" w:space="0" w:color="auto"/>
                                <w:left w:val="none" w:sz="0" w:space="0" w:color="auto"/>
                                <w:bottom w:val="none" w:sz="0" w:space="0" w:color="auto"/>
                                <w:right w:val="none" w:sz="0" w:space="0" w:color="auto"/>
                              </w:divBdr>
                            </w:div>
                          </w:divsChild>
                        </w:div>
                        <w:div w:id="225069280">
                          <w:marLeft w:val="0"/>
                          <w:marRight w:val="0"/>
                          <w:marTop w:val="0"/>
                          <w:marBottom w:val="0"/>
                          <w:divBdr>
                            <w:top w:val="none" w:sz="0" w:space="0" w:color="auto"/>
                            <w:left w:val="none" w:sz="0" w:space="0" w:color="auto"/>
                            <w:bottom w:val="none" w:sz="0" w:space="0" w:color="auto"/>
                            <w:right w:val="none" w:sz="0" w:space="0" w:color="auto"/>
                          </w:divBdr>
                          <w:divsChild>
                            <w:div w:id="198859275">
                              <w:marLeft w:val="0"/>
                              <w:marRight w:val="0"/>
                              <w:marTop w:val="0"/>
                              <w:marBottom w:val="0"/>
                              <w:divBdr>
                                <w:top w:val="none" w:sz="0" w:space="0" w:color="auto"/>
                                <w:left w:val="none" w:sz="0" w:space="0" w:color="auto"/>
                                <w:bottom w:val="none" w:sz="0" w:space="0" w:color="auto"/>
                                <w:right w:val="none" w:sz="0" w:space="0" w:color="auto"/>
                              </w:divBdr>
                            </w:div>
                          </w:divsChild>
                        </w:div>
                        <w:div w:id="1238369366">
                          <w:marLeft w:val="0"/>
                          <w:marRight w:val="0"/>
                          <w:marTop w:val="0"/>
                          <w:marBottom w:val="0"/>
                          <w:divBdr>
                            <w:top w:val="none" w:sz="0" w:space="0" w:color="auto"/>
                            <w:left w:val="none" w:sz="0" w:space="0" w:color="auto"/>
                            <w:bottom w:val="none" w:sz="0" w:space="0" w:color="auto"/>
                            <w:right w:val="none" w:sz="0" w:space="0" w:color="auto"/>
                          </w:divBdr>
                          <w:divsChild>
                            <w:div w:id="1542130430">
                              <w:marLeft w:val="0"/>
                              <w:marRight w:val="0"/>
                              <w:marTop w:val="0"/>
                              <w:marBottom w:val="0"/>
                              <w:divBdr>
                                <w:top w:val="none" w:sz="0" w:space="0" w:color="auto"/>
                                <w:left w:val="none" w:sz="0" w:space="0" w:color="auto"/>
                                <w:bottom w:val="none" w:sz="0" w:space="0" w:color="auto"/>
                                <w:right w:val="none" w:sz="0" w:space="0" w:color="auto"/>
                              </w:divBdr>
                            </w:div>
                          </w:divsChild>
                        </w:div>
                        <w:div w:id="1149781366">
                          <w:marLeft w:val="0"/>
                          <w:marRight w:val="0"/>
                          <w:marTop w:val="0"/>
                          <w:marBottom w:val="0"/>
                          <w:divBdr>
                            <w:top w:val="none" w:sz="0" w:space="0" w:color="auto"/>
                            <w:left w:val="none" w:sz="0" w:space="0" w:color="auto"/>
                            <w:bottom w:val="none" w:sz="0" w:space="0" w:color="auto"/>
                            <w:right w:val="none" w:sz="0" w:space="0" w:color="auto"/>
                          </w:divBdr>
                          <w:divsChild>
                            <w:div w:id="1341934159">
                              <w:marLeft w:val="0"/>
                              <w:marRight w:val="0"/>
                              <w:marTop w:val="0"/>
                              <w:marBottom w:val="0"/>
                              <w:divBdr>
                                <w:top w:val="none" w:sz="0" w:space="0" w:color="auto"/>
                                <w:left w:val="none" w:sz="0" w:space="0" w:color="auto"/>
                                <w:bottom w:val="none" w:sz="0" w:space="0" w:color="auto"/>
                                <w:right w:val="none" w:sz="0" w:space="0" w:color="auto"/>
                              </w:divBdr>
                            </w:div>
                          </w:divsChild>
                        </w:div>
                        <w:div w:id="782387947">
                          <w:marLeft w:val="0"/>
                          <w:marRight w:val="0"/>
                          <w:marTop w:val="0"/>
                          <w:marBottom w:val="0"/>
                          <w:divBdr>
                            <w:top w:val="none" w:sz="0" w:space="0" w:color="auto"/>
                            <w:left w:val="none" w:sz="0" w:space="0" w:color="auto"/>
                            <w:bottom w:val="none" w:sz="0" w:space="0" w:color="auto"/>
                            <w:right w:val="none" w:sz="0" w:space="0" w:color="auto"/>
                          </w:divBdr>
                          <w:divsChild>
                            <w:div w:id="1538616409">
                              <w:marLeft w:val="0"/>
                              <w:marRight w:val="0"/>
                              <w:marTop w:val="0"/>
                              <w:marBottom w:val="0"/>
                              <w:divBdr>
                                <w:top w:val="none" w:sz="0" w:space="0" w:color="auto"/>
                                <w:left w:val="none" w:sz="0" w:space="0" w:color="auto"/>
                                <w:bottom w:val="none" w:sz="0" w:space="0" w:color="auto"/>
                                <w:right w:val="none" w:sz="0" w:space="0" w:color="auto"/>
                              </w:divBdr>
                            </w:div>
                          </w:divsChild>
                        </w:div>
                        <w:div w:id="1877044017">
                          <w:marLeft w:val="0"/>
                          <w:marRight w:val="0"/>
                          <w:marTop w:val="0"/>
                          <w:marBottom w:val="0"/>
                          <w:divBdr>
                            <w:top w:val="none" w:sz="0" w:space="0" w:color="auto"/>
                            <w:left w:val="none" w:sz="0" w:space="0" w:color="auto"/>
                            <w:bottom w:val="none" w:sz="0" w:space="0" w:color="auto"/>
                            <w:right w:val="none" w:sz="0" w:space="0" w:color="auto"/>
                          </w:divBdr>
                          <w:divsChild>
                            <w:div w:id="1120223172">
                              <w:marLeft w:val="0"/>
                              <w:marRight w:val="0"/>
                              <w:marTop w:val="0"/>
                              <w:marBottom w:val="0"/>
                              <w:divBdr>
                                <w:top w:val="none" w:sz="0" w:space="0" w:color="auto"/>
                                <w:left w:val="none" w:sz="0" w:space="0" w:color="auto"/>
                                <w:bottom w:val="none" w:sz="0" w:space="0" w:color="auto"/>
                                <w:right w:val="none" w:sz="0" w:space="0" w:color="auto"/>
                              </w:divBdr>
                            </w:div>
                          </w:divsChild>
                        </w:div>
                        <w:div w:id="1672370482">
                          <w:marLeft w:val="0"/>
                          <w:marRight w:val="0"/>
                          <w:marTop w:val="0"/>
                          <w:marBottom w:val="0"/>
                          <w:divBdr>
                            <w:top w:val="none" w:sz="0" w:space="0" w:color="auto"/>
                            <w:left w:val="none" w:sz="0" w:space="0" w:color="auto"/>
                            <w:bottom w:val="none" w:sz="0" w:space="0" w:color="auto"/>
                            <w:right w:val="none" w:sz="0" w:space="0" w:color="auto"/>
                          </w:divBdr>
                          <w:divsChild>
                            <w:div w:id="1900705322">
                              <w:marLeft w:val="0"/>
                              <w:marRight w:val="0"/>
                              <w:marTop w:val="0"/>
                              <w:marBottom w:val="0"/>
                              <w:divBdr>
                                <w:top w:val="none" w:sz="0" w:space="0" w:color="auto"/>
                                <w:left w:val="none" w:sz="0" w:space="0" w:color="auto"/>
                                <w:bottom w:val="none" w:sz="0" w:space="0" w:color="auto"/>
                                <w:right w:val="none" w:sz="0" w:space="0" w:color="auto"/>
                              </w:divBdr>
                            </w:div>
                          </w:divsChild>
                        </w:div>
                        <w:div w:id="460195233">
                          <w:marLeft w:val="0"/>
                          <w:marRight w:val="0"/>
                          <w:marTop w:val="0"/>
                          <w:marBottom w:val="0"/>
                          <w:divBdr>
                            <w:top w:val="none" w:sz="0" w:space="0" w:color="auto"/>
                            <w:left w:val="none" w:sz="0" w:space="0" w:color="auto"/>
                            <w:bottom w:val="none" w:sz="0" w:space="0" w:color="auto"/>
                            <w:right w:val="none" w:sz="0" w:space="0" w:color="auto"/>
                          </w:divBdr>
                          <w:divsChild>
                            <w:div w:id="2047437735">
                              <w:marLeft w:val="0"/>
                              <w:marRight w:val="0"/>
                              <w:marTop w:val="0"/>
                              <w:marBottom w:val="0"/>
                              <w:divBdr>
                                <w:top w:val="none" w:sz="0" w:space="0" w:color="auto"/>
                                <w:left w:val="none" w:sz="0" w:space="0" w:color="auto"/>
                                <w:bottom w:val="none" w:sz="0" w:space="0" w:color="auto"/>
                                <w:right w:val="none" w:sz="0" w:space="0" w:color="auto"/>
                              </w:divBdr>
                            </w:div>
                          </w:divsChild>
                        </w:div>
                        <w:div w:id="1973053880">
                          <w:marLeft w:val="0"/>
                          <w:marRight w:val="0"/>
                          <w:marTop w:val="0"/>
                          <w:marBottom w:val="0"/>
                          <w:divBdr>
                            <w:top w:val="none" w:sz="0" w:space="0" w:color="auto"/>
                            <w:left w:val="none" w:sz="0" w:space="0" w:color="auto"/>
                            <w:bottom w:val="none" w:sz="0" w:space="0" w:color="auto"/>
                            <w:right w:val="none" w:sz="0" w:space="0" w:color="auto"/>
                          </w:divBdr>
                          <w:divsChild>
                            <w:div w:id="1768773698">
                              <w:marLeft w:val="0"/>
                              <w:marRight w:val="0"/>
                              <w:marTop w:val="0"/>
                              <w:marBottom w:val="0"/>
                              <w:divBdr>
                                <w:top w:val="none" w:sz="0" w:space="0" w:color="auto"/>
                                <w:left w:val="none" w:sz="0" w:space="0" w:color="auto"/>
                                <w:bottom w:val="none" w:sz="0" w:space="0" w:color="auto"/>
                                <w:right w:val="none" w:sz="0" w:space="0" w:color="auto"/>
                              </w:divBdr>
                            </w:div>
                          </w:divsChild>
                        </w:div>
                        <w:div w:id="217933271">
                          <w:marLeft w:val="0"/>
                          <w:marRight w:val="0"/>
                          <w:marTop w:val="0"/>
                          <w:marBottom w:val="0"/>
                          <w:divBdr>
                            <w:top w:val="none" w:sz="0" w:space="0" w:color="auto"/>
                            <w:left w:val="none" w:sz="0" w:space="0" w:color="auto"/>
                            <w:bottom w:val="none" w:sz="0" w:space="0" w:color="auto"/>
                            <w:right w:val="none" w:sz="0" w:space="0" w:color="auto"/>
                          </w:divBdr>
                          <w:divsChild>
                            <w:div w:id="1473794608">
                              <w:marLeft w:val="0"/>
                              <w:marRight w:val="0"/>
                              <w:marTop w:val="0"/>
                              <w:marBottom w:val="0"/>
                              <w:divBdr>
                                <w:top w:val="none" w:sz="0" w:space="0" w:color="auto"/>
                                <w:left w:val="none" w:sz="0" w:space="0" w:color="auto"/>
                                <w:bottom w:val="none" w:sz="0" w:space="0" w:color="auto"/>
                                <w:right w:val="none" w:sz="0" w:space="0" w:color="auto"/>
                              </w:divBdr>
                            </w:div>
                          </w:divsChild>
                        </w:div>
                        <w:div w:id="78798463">
                          <w:marLeft w:val="0"/>
                          <w:marRight w:val="0"/>
                          <w:marTop w:val="0"/>
                          <w:marBottom w:val="0"/>
                          <w:divBdr>
                            <w:top w:val="none" w:sz="0" w:space="0" w:color="auto"/>
                            <w:left w:val="none" w:sz="0" w:space="0" w:color="auto"/>
                            <w:bottom w:val="none" w:sz="0" w:space="0" w:color="auto"/>
                            <w:right w:val="none" w:sz="0" w:space="0" w:color="auto"/>
                          </w:divBdr>
                          <w:divsChild>
                            <w:div w:id="400450620">
                              <w:marLeft w:val="0"/>
                              <w:marRight w:val="0"/>
                              <w:marTop w:val="0"/>
                              <w:marBottom w:val="0"/>
                              <w:divBdr>
                                <w:top w:val="none" w:sz="0" w:space="0" w:color="auto"/>
                                <w:left w:val="none" w:sz="0" w:space="0" w:color="auto"/>
                                <w:bottom w:val="none" w:sz="0" w:space="0" w:color="auto"/>
                                <w:right w:val="none" w:sz="0" w:space="0" w:color="auto"/>
                              </w:divBdr>
                            </w:div>
                          </w:divsChild>
                        </w:div>
                        <w:div w:id="1499804525">
                          <w:marLeft w:val="0"/>
                          <w:marRight w:val="0"/>
                          <w:marTop w:val="0"/>
                          <w:marBottom w:val="0"/>
                          <w:divBdr>
                            <w:top w:val="none" w:sz="0" w:space="0" w:color="auto"/>
                            <w:left w:val="none" w:sz="0" w:space="0" w:color="auto"/>
                            <w:bottom w:val="none" w:sz="0" w:space="0" w:color="auto"/>
                            <w:right w:val="none" w:sz="0" w:space="0" w:color="auto"/>
                          </w:divBdr>
                          <w:divsChild>
                            <w:div w:id="1129130906">
                              <w:marLeft w:val="0"/>
                              <w:marRight w:val="0"/>
                              <w:marTop w:val="0"/>
                              <w:marBottom w:val="0"/>
                              <w:divBdr>
                                <w:top w:val="none" w:sz="0" w:space="0" w:color="auto"/>
                                <w:left w:val="none" w:sz="0" w:space="0" w:color="auto"/>
                                <w:bottom w:val="none" w:sz="0" w:space="0" w:color="auto"/>
                                <w:right w:val="none" w:sz="0" w:space="0" w:color="auto"/>
                              </w:divBdr>
                            </w:div>
                          </w:divsChild>
                        </w:div>
                        <w:div w:id="236212251">
                          <w:marLeft w:val="0"/>
                          <w:marRight w:val="0"/>
                          <w:marTop w:val="0"/>
                          <w:marBottom w:val="0"/>
                          <w:divBdr>
                            <w:top w:val="none" w:sz="0" w:space="0" w:color="auto"/>
                            <w:left w:val="none" w:sz="0" w:space="0" w:color="auto"/>
                            <w:bottom w:val="none" w:sz="0" w:space="0" w:color="auto"/>
                            <w:right w:val="none" w:sz="0" w:space="0" w:color="auto"/>
                          </w:divBdr>
                          <w:divsChild>
                            <w:div w:id="2128379836">
                              <w:marLeft w:val="0"/>
                              <w:marRight w:val="0"/>
                              <w:marTop w:val="0"/>
                              <w:marBottom w:val="0"/>
                              <w:divBdr>
                                <w:top w:val="none" w:sz="0" w:space="0" w:color="auto"/>
                                <w:left w:val="none" w:sz="0" w:space="0" w:color="auto"/>
                                <w:bottom w:val="none" w:sz="0" w:space="0" w:color="auto"/>
                                <w:right w:val="none" w:sz="0" w:space="0" w:color="auto"/>
                              </w:divBdr>
                            </w:div>
                          </w:divsChild>
                        </w:div>
                        <w:div w:id="159467931">
                          <w:marLeft w:val="0"/>
                          <w:marRight w:val="0"/>
                          <w:marTop w:val="0"/>
                          <w:marBottom w:val="0"/>
                          <w:divBdr>
                            <w:top w:val="none" w:sz="0" w:space="0" w:color="auto"/>
                            <w:left w:val="none" w:sz="0" w:space="0" w:color="auto"/>
                            <w:bottom w:val="none" w:sz="0" w:space="0" w:color="auto"/>
                            <w:right w:val="none" w:sz="0" w:space="0" w:color="auto"/>
                          </w:divBdr>
                          <w:divsChild>
                            <w:div w:id="1244531639">
                              <w:marLeft w:val="0"/>
                              <w:marRight w:val="0"/>
                              <w:marTop w:val="0"/>
                              <w:marBottom w:val="0"/>
                              <w:divBdr>
                                <w:top w:val="none" w:sz="0" w:space="0" w:color="auto"/>
                                <w:left w:val="none" w:sz="0" w:space="0" w:color="auto"/>
                                <w:bottom w:val="none" w:sz="0" w:space="0" w:color="auto"/>
                                <w:right w:val="none" w:sz="0" w:space="0" w:color="auto"/>
                              </w:divBdr>
                            </w:div>
                          </w:divsChild>
                        </w:div>
                        <w:div w:id="889607376">
                          <w:marLeft w:val="0"/>
                          <w:marRight w:val="0"/>
                          <w:marTop w:val="0"/>
                          <w:marBottom w:val="0"/>
                          <w:divBdr>
                            <w:top w:val="none" w:sz="0" w:space="0" w:color="auto"/>
                            <w:left w:val="none" w:sz="0" w:space="0" w:color="auto"/>
                            <w:bottom w:val="none" w:sz="0" w:space="0" w:color="auto"/>
                            <w:right w:val="none" w:sz="0" w:space="0" w:color="auto"/>
                          </w:divBdr>
                          <w:divsChild>
                            <w:div w:id="1563902992">
                              <w:marLeft w:val="0"/>
                              <w:marRight w:val="0"/>
                              <w:marTop w:val="0"/>
                              <w:marBottom w:val="0"/>
                              <w:divBdr>
                                <w:top w:val="none" w:sz="0" w:space="0" w:color="auto"/>
                                <w:left w:val="none" w:sz="0" w:space="0" w:color="auto"/>
                                <w:bottom w:val="none" w:sz="0" w:space="0" w:color="auto"/>
                                <w:right w:val="none" w:sz="0" w:space="0" w:color="auto"/>
                              </w:divBdr>
                            </w:div>
                          </w:divsChild>
                        </w:div>
                        <w:div w:id="1799029220">
                          <w:marLeft w:val="0"/>
                          <w:marRight w:val="0"/>
                          <w:marTop w:val="0"/>
                          <w:marBottom w:val="0"/>
                          <w:divBdr>
                            <w:top w:val="none" w:sz="0" w:space="0" w:color="auto"/>
                            <w:left w:val="none" w:sz="0" w:space="0" w:color="auto"/>
                            <w:bottom w:val="none" w:sz="0" w:space="0" w:color="auto"/>
                            <w:right w:val="none" w:sz="0" w:space="0" w:color="auto"/>
                          </w:divBdr>
                          <w:divsChild>
                            <w:div w:id="1500191475">
                              <w:marLeft w:val="0"/>
                              <w:marRight w:val="0"/>
                              <w:marTop w:val="0"/>
                              <w:marBottom w:val="0"/>
                              <w:divBdr>
                                <w:top w:val="none" w:sz="0" w:space="0" w:color="auto"/>
                                <w:left w:val="none" w:sz="0" w:space="0" w:color="auto"/>
                                <w:bottom w:val="none" w:sz="0" w:space="0" w:color="auto"/>
                                <w:right w:val="none" w:sz="0" w:space="0" w:color="auto"/>
                              </w:divBdr>
                            </w:div>
                          </w:divsChild>
                        </w:div>
                        <w:div w:id="1372808063">
                          <w:marLeft w:val="0"/>
                          <w:marRight w:val="0"/>
                          <w:marTop w:val="0"/>
                          <w:marBottom w:val="0"/>
                          <w:divBdr>
                            <w:top w:val="none" w:sz="0" w:space="0" w:color="auto"/>
                            <w:left w:val="none" w:sz="0" w:space="0" w:color="auto"/>
                            <w:bottom w:val="none" w:sz="0" w:space="0" w:color="auto"/>
                            <w:right w:val="none" w:sz="0" w:space="0" w:color="auto"/>
                          </w:divBdr>
                          <w:divsChild>
                            <w:div w:id="403377865">
                              <w:marLeft w:val="0"/>
                              <w:marRight w:val="0"/>
                              <w:marTop w:val="0"/>
                              <w:marBottom w:val="0"/>
                              <w:divBdr>
                                <w:top w:val="none" w:sz="0" w:space="0" w:color="auto"/>
                                <w:left w:val="none" w:sz="0" w:space="0" w:color="auto"/>
                                <w:bottom w:val="none" w:sz="0" w:space="0" w:color="auto"/>
                                <w:right w:val="none" w:sz="0" w:space="0" w:color="auto"/>
                              </w:divBdr>
                            </w:div>
                          </w:divsChild>
                        </w:div>
                        <w:div w:id="743718339">
                          <w:marLeft w:val="0"/>
                          <w:marRight w:val="0"/>
                          <w:marTop w:val="0"/>
                          <w:marBottom w:val="0"/>
                          <w:divBdr>
                            <w:top w:val="none" w:sz="0" w:space="0" w:color="auto"/>
                            <w:left w:val="none" w:sz="0" w:space="0" w:color="auto"/>
                            <w:bottom w:val="none" w:sz="0" w:space="0" w:color="auto"/>
                            <w:right w:val="none" w:sz="0" w:space="0" w:color="auto"/>
                          </w:divBdr>
                          <w:divsChild>
                            <w:div w:id="298339638">
                              <w:marLeft w:val="0"/>
                              <w:marRight w:val="0"/>
                              <w:marTop w:val="0"/>
                              <w:marBottom w:val="0"/>
                              <w:divBdr>
                                <w:top w:val="none" w:sz="0" w:space="0" w:color="auto"/>
                                <w:left w:val="none" w:sz="0" w:space="0" w:color="auto"/>
                                <w:bottom w:val="none" w:sz="0" w:space="0" w:color="auto"/>
                                <w:right w:val="none" w:sz="0" w:space="0" w:color="auto"/>
                              </w:divBdr>
                            </w:div>
                          </w:divsChild>
                        </w:div>
                        <w:div w:id="1658918574">
                          <w:marLeft w:val="0"/>
                          <w:marRight w:val="0"/>
                          <w:marTop w:val="0"/>
                          <w:marBottom w:val="0"/>
                          <w:divBdr>
                            <w:top w:val="none" w:sz="0" w:space="0" w:color="auto"/>
                            <w:left w:val="none" w:sz="0" w:space="0" w:color="auto"/>
                            <w:bottom w:val="none" w:sz="0" w:space="0" w:color="auto"/>
                            <w:right w:val="none" w:sz="0" w:space="0" w:color="auto"/>
                          </w:divBdr>
                          <w:divsChild>
                            <w:div w:id="1816019848">
                              <w:marLeft w:val="0"/>
                              <w:marRight w:val="0"/>
                              <w:marTop w:val="0"/>
                              <w:marBottom w:val="0"/>
                              <w:divBdr>
                                <w:top w:val="none" w:sz="0" w:space="0" w:color="auto"/>
                                <w:left w:val="none" w:sz="0" w:space="0" w:color="auto"/>
                                <w:bottom w:val="none" w:sz="0" w:space="0" w:color="auto"/>
                                <w:right w:val="none" w:sz="0" w:space="0" w:color="auto"/>
                              </w:divBdr>
                            </w:div>
                          </w:divsChild>
                        </w:div>
                        <w:div w:id="1301308211">
                          <w:marLeft w:val="0"/>
                          <w:marRight w:val="0"/>
                          <w:marTop w:val="0"/>
                          <w:marBottom w:val="0"/>
                          <w:divBdr>
                            <w:top w:val="none" w:sz="0" w:space="0" w:color="auto"/>
                            <w:left w:val="none" w:sz="0" w:space="0" w:color="auto"/>
                            <w:bottom w:val="none" w:sz="0" w:space="0" w:color="auto"/>
                            <w:right w:val="none" w:sz="0" w:space="0" w:color="auto"/>
                          </w:divBdr>
                          <w:divsChild>
                            <w:div w:id="259070046">
                              <w:marLeft w:val="0"/>
                              <w:marRight w:val="0"/>
                              <w:marTop w:val="0"/>
                              <w:marBottom w:val="0"/>
                              <w:divBdr>
                                <w:top w:val="none" w:sz="0" w:space="0" w:color="auto"/>
                                <w:left w:val="none" w:sz="0" w:space="0" w:color="auto"/>
                                <w:bottom w:val="none" w:sz="0" w:space="0" w:color="auto"/>
                                <w:right w:val="none" w:sz="0" w:space="0" w:color="auto"/>
                              </w:divBdr>
                            </w:div>
                          </w:divsChild>
                        </w:div>
                        <w:div w:id="1448155586">
                          <w:marLeft w:val="0"/>
                          <w:marRight w:val="0"/>
                          <w:marTop w:val="0"/>
                          <w:marBottom w:val="0"/>
                          <w:divBdr>
                            <w:top w:val="none" w:sz="0" w:space="0" w:color="auto"/>
                            <w:left w:val="none" w:sz="0" w:space="0" w:color="auto"/>
                            <w:bottom w:val="none" w:sz="0" w:space="0" w:color="auto"/>
                            <w:right w:val="none" w:sz="0" w:space="0" w:color="auto"/>
                          </w:divBdr>
                          <w:divsChild>
                            <w:div w:id="1322737910">
                              <w:marLeft w:val="0"/>
                              <w:marRight w:val="0"/>
                              <w:marTop w:val="0"/>
                              <w:marBottom w:val="0"/>
                              <w:divBdr>
                                <w:top w:val="none" w:sz="0" w:space="0" w:color="auto"/>
                                <w:left w:val="none" w:sz="0" w:space="0" w:color="auto"/>
                                <w:bottom w:val="none" w:sz="0" w:space="0" w:color="auto"/>
                                <w:right w:val="none" w:sz="0" w:space="0" w:color="auto"/>
                              </w:divBdr>
                            </w:div>
                          </w:divsChild>
                        </w:div>
                        <w:div w:id="1702515612">
                          <w:marLeft w:val="0"/>
                          <w:marRight w:val="0"/>
                          <w:marTop w:val="0"/>
                          <w:marBottom w:val="0"/>
                          <w:divBdr>
                            <w:top w:val="none" w:sz="0" w:space="0" w:color="auto"/>
                            <w:left w:val="none" w:sz="0" w:space="0" w:color="auto"/>
                            <w:bottom w:val="none" w:sz="0" w:space="0" w:color="auto"/>
                            <w:right w:val="none" w:sz="0" w:space="0" w:color="auto"/>
                          </w:divBdr>
                          <w:divsChild>
                            <w:div w:id="878661937">
                              <w:marLeft w:val="0"/>
                              <w:marRight w:val="0"/>
                              <w:marTop w:val="0"/>
                              <w:marBottom w:val="0"/>
                              <w:divBdr>
                                <w:top w:val="none" w:sz="0" w:space="0" w:color="auto"/>
                                <w:left w:val="none" w:sz="0" w:space="0" w:color="auto"/>
                                <w:bottom w:val="none" w:sz="0" w:space="0" w:color="auto"/>
                                <w:right w:val="none" w:sz="0" w:space="0" w:color="auto"/>
                              </w:divBdr>
                            </w:div>
                          </w:divsChild>
                        </w:div>
                        <w:div w:id="1095054249">
                          <w:marLeft w:val="0"/>
                          <w:marRight w:val="0"/>
                          <w:marTop w:val="0"/>
                          <w:marBottom w:val="0"/>
                          <w:divBdr>
                            <w:top w:val="none" w:sz="0" w:space="0" w:color="auto"/>
                            <w:left w:val="none" w:sz="0" w:space="0" w:color="auto"/>
                            <w:bottom w:val="none" w:sz="0" w:space="0" w:color="auto"/>
                            <w:right w:val="none" w:sz="0" w:space="0" w:color="auto"/>
                          </w:divBdr>
                          <w:divsChild>
                            <w:div w:id="958612023">
                              <w:marLeft w:val="0"/>
                              <w:marRight w:val="0"/>
                              <w:marTop w:val="0"/>
                              <w:marBottom w:val="0"/>
                              <w:divBdr>
                                <w:top w:val="none" w:sz="0" w:space="0" w:color="auto"/>
                                <w:left w:val="none" w:sz="0" w:space="0" w:color="auto"/>
                                <w:bottom w:val="none" w:sz="0" w:space="0" w:color="auto"/>
                                <w:right w:val="none" w:sz="0" w:space="0" w:color="auto"/>
                              </w:divBdr>
                            </w:div>
                          </w:divsChild>
                        </w:div>
                        <w:div w:id="1295913793">
                          <w:marLeft w:val="0"/>
                          <w:marRight w:val="0"/>
                          <w:marTop w:val="0"/>
                          <w:marBottom w:val="0"/>
                          <w:divBdr>
                            <w:top w:val="none" w:sz="0" w:space="0" w:color="auto"/>
                            <w:left w:val="none" w:sz="0" w:space="0" w:color="auto"/>
                            <w:bottom w:val="none" w:sz="0" w:space="0" w:color="auto"/>
                            <w:right w:val="none" w:sz="0" w:space="0" w:color="auto"/>
                          </w:divBdr>
                          <w:divsChild>
                            <w:div w:id="1854150373">
                              <w:marLeft w:val="0"/>
                              <w:marRight w:val="0"/>
                              <w:marTop w:val="0"/>
                              <w:marBottom w:val="0"/>
                              <w:divBdr>
                                <w:top w:val="none" w:sz="0" w:space="0" w:color="auto"/>
                                <w:left w:val="none" w:sz="0" w:space="0" w:color="auto"/>
                                <w:bottom w:val="none" w:sz="0" w:space="0" w:color="auto"/>
                                <w:right w:val="none" w:sz="0" w:space="0" w:color="auto"/>
                              </w:divBdr>
                            </w:div>
                          </w:divsChild>
                        </w:div>
                        <w:div w:id="1144472121">
                          <w:marLeft w:val="0"/>
                          <w:marRight w:val="0"/>
                          <w:marTop w:val="0"/>
                          <w:marBottom w:val="0"/>
                          <w:divBdr>
                            <w:top w:val="none" w:sz="0" w:space="0" w:color="auto"/>
                            <w:left w:val="none" w:sz="0" w:space="0" w:color="auto"/>
                            <w:bottom w:val="none" w:sz="0" w:space="0" w:color="auto"/>
                            <w:right w:val="none" w:sz="0" w:space="0" w:color="auto"/>
                          </w:divBdr>
                          <w:divsChild>
                            <w:div w:id="1088624026">
                              <w:marLeft w:val="0"/>
                              <w:marRight w:val="0"/>
                              <w:marTop w:val="0"/>
                              <w:marBottom w:val="0"/>
                              <w:divBdr>
                                <w:top w:val="none" w:sz="0" w:space="0" w:color="auto"/>
                                <w:left w:val="none" w:sz="0" w:space="0" w:color="auto"/>
                                <w:bottom w:val="none" w:sz="0" w:space="0" w:color="auto"/>
                                <w:right w:val="none" w:sz="0" w:space="0" w:color="auto"/>
                              </w:divBdr>
                            </w:div>
                          </w:divsChild>
                        </w:div>
                        <w:div w:id="82074968">
                          <w:marLeft w:val="0"/>
                          <w:marRight w:val="0"/>
                          <w:marTop w:val="0"/>
                          <w:marBottom w:val="0"/>
                          <w:divBdr>
                            <w:top w:val="none" w:sz="0" w:space="0" w:color="auto"/>
                            <w:left w:val="none" w:sz="0" w:space="0" w:color="auto"/>
                            <w:bottom w:val="none" w:sz="0" w:space="0" w:color="auto"/>
                            <w:right w:val="none" w:sz="0" w:space="0" w:color="auto"/>
                          </w:divBdr>
                          <w:divsChild>
                            <w:div w:id="739720053">
                              <w:marLeft w:val="0"/>
                              <w:marRight w:val="0"/>
                              <w:marTop w:val="0"/>
                              <w:marBottom w:val="0"/>
                              <w:divBdr>
                                <w:top w:val="none" w:sz="0" w:space="0" w:color="auto"/>
                                <w:left w:val="none" w:sz="0" w:space="0" w:color="auto"/>
                                <w:bottom w:val="none" w:sz="0" w:space="0" w:color="auto"/>
                                <w:right w:val="none" w:sz="0" w:space="0" w:color="auto"/>
                              </w:divBdr>
                            </w:div>
                          </w:divsChild>
                        </w:div>
                        <w:div w:id="1981613178">
                          <w:marLeft w:val="0"/>
                          <w:marRight w:val="0"/>
                          <w:marTop w:val="0"/>
                          <w:marBottom w:val="0"/>
                          <w:divBdr>
                            <w:top w:val="none" w:sz="0" w:space="0" w:color="auto"/>
                            <w:left w:val="none" w:sz="0" w:space="0" w:color="auto"/>
                            <w:bottom w:val="none" w:sz="0" w:space="0" w:color="auto"/>
                            <w:right w:val="none" w:sz="0" w:space="0" w:color="auto"/>
                          </w:divBdr>
                          <w:divsChild>
                            <w:div w:id="689068071">
                              <w:marLeft w:val="0"/>
                              <w:marRight w:val="0"/>
                              <w:marTop w:val="0"/>
                              <w:marBottom w:val="0"/>
                              <w:divBdr>
                                <w:top w:val="none" w:sz="0" w:space="0" w:color="auto"/>
                                <w:left w:val="none" w:sz="0" w:space="0" w:color="auto"/>
                                <w:bottom w:val="none" w:sz="0" w:space="0" w:color="auto"/>
                                <w:right w:val="none" w:sz="0" w:space="0" w:color="auto"/>
                              </w:divBdr>
                            </w:div>
                          </w:divsChild>
                        </w:div>
                        <w:div w:id="538512972">
                          <w:marLeft w:val="0"/>
                          <w:marRight w:val="0"/>
                          <w:marTop w:val="0"/>
                          <w:marBottom w:val="0"/>
                          <w:divBdr>
                            <w:top w:val="none" w:sz="0" w:space="0" w:color="auto"/>
                            <w:left w:val="none" w:sz="0" w:space="0" w:color="auto"/>
                            <w:bottom w:val="none" w:sz="0" w:space="0" w:color="auto"/>
                            <w:right w:val="none" w:sz="0" w:space="0" w:color="auto"/>
                          </w:divBdr>
                          <w:divsChild>
                            <w:div w:id="1480152251">
                              <w:marLeft w:val="0"/>
                              <w:marRight w:val="0"/>
                              <w:marTop w:val="0"/>
                              <w:marBottom w:val="0"/>
                              <w:divBdr>
                                <w:top w:val="none" w:sz="0" w:space="0" w:color="auto"/>
                                <w:left w:val="none" w:sz="0" w:space="0" w:color="auto"/>
                                <w:bottom w:val="none" w:sz="0" w:space="0" w:color="auto"/>
                                <w:right w:val="none" w:sz="0" w:space="0" w:color="auto"/>
                              </w:divBdr>
                            </w:div>
                          </w:divsChild>
                        </w:div>
                        <w:div w:id="12076651">
                          <w:marLeft w:val="0"/>
                          <w:marRight w:val="0"/>
                          <w:marTop w:val="0"/>
                          <w:marBottom w:val="0"/>
                          <w:divBdr>
                            <w:top w:val="none" w:sz="0" w:space="0" w:color="auto"/>
                            <w:left w:val="none" w:sz="0" w:space="0" w:color="auto"/>
                            <w:bottom w:val="none" w:sz="0" w:space="0" w:color="auto"/>
                            <w:right w:val="none" w:sz="0" w:space="0" w:color="auto"/>
                          </w:divBdr>
                          <w:divsChild>
                            <w:div w:id="137966225">
                              <w:marLeft w:val="0"/>
                              <w:marRight w:val="0"/>
                              <w:marTop w:val="0"/>
                              <w:marBottom w:val="0"/>
                              <w:divBdr>
                                <w:top w:val="none" w:sz="0" w:space="0" w:color="auto"/>
                                <w:left w:val="none" w:sz="0" w:space="0" w:color="auto"/>
                                <w:bottom w:val="none" w:sz="0" w:space="0" w:color="auto"/>
                                <w:right w:val="none" w:sz="0" w:space="0" w:color="auto"/>
                              </w:divBdr>
                            </w:div>
                          </w:divsChild>
                        </w:div>
                        <w:div w:id="55012390">
                          <w:marLeft w:val="0"/>
                          <w:marRight w:val="0"/>
                          <w:marTop w:val="0"/>
                          <w:marBottom w:val="0"/>
                          <w:divBdr>
                            <w:top w:val="none" w:sz="0" w:space="0" w:color="auto"/>
                            <w:left w:val="none" w:sz="0" w:space="0" w:color="auto"/>
                            <w:bottom w:val="none" w:sz="0" w:space="0" w:color="auto"/>
                            <w:right w:val="none" w:sz="0" w:space="0" w:color="auto"/>
                          </w:divBdr>
                          <w:divsChild>
                            <w:div w:id="530193200">
                              <w:marLeft w:val="0"/>
                              <w:marRight w:val="0"/>
                              <w:marTop w:val="0"/>
                              <w:marBottom w:val="0"/>
                              <w:divBdr>
                                <w:top w:val="none" w:sz="0" w:space="0" w:color="auto"/>
                                <w:left w:val="none" w:sz="0" w:space="0" w:color="auto"/>
                                <w:bottom w:val="none" w:sz="0" w:space="0" w:color="auto"/>
                                <w:right w:val="none" w:sz="0" w:space="0" w:color="auto"/>
                              </w:divBdr>
                            </w:div>
                          </w:divsChild>
                        </w:div>
                        <w:div w:id="1660377587">
                          <w:marLeft w:val="0"/>
                          <w:marRight w:val="0"/>
                          <w:marTop w:val="0"/>
                          <w:marBottom w:val="0"/>
                          <w:divBdr>
                            <w:top w:val="none" w:sz="0" w:space="0" w:color="auto"/>
                            <w:left w:val="none" w:sz="0" w:space="0" w:color="auto"/>
                            <w:bottom w:val="none" w:sz="0" w:space="0" w:color="auto"/>
                            <w:right w:val="none" w:sz="0" w:space="0" w:color="auto"/>
                          </w:divBdr>
                          <w:divsChild>
                            <w:div w:id="440299624">
                              <w:marLeft w:val="0"/>
                              <w:marRight w:val="0"/>
                              <w:marTop w:val="0"/>
                              <w:marBottom w:val="0"/>
                              <w:divBdr>
                                <w:top w:val="none" w:sz="0" w:space="0" w:color="auto"/>
                                <w:left w:val="none" w:sz="0" w:space="0" w:color="auto"/>
                                <w:bottom w:val="none" w:sz="0" w:space="0" w:color="auto"/>
                                <w:right w:val="none" w:sz="0" w:space="0" w:color="auto"/>
                              </w:divBdr>
                            </w:div>
                          </w:divsChild>
                        </w:div>
                        <w:div w:id="1843625315">
                          <w:marLeft w:val="0"/>
                          <w:marRight w:val="0"/>
                          <w:marTop w:val="0"/>
                          <w:marBottom w:val="0"/>
                          <w:divBdr>
                            <w:top w:val="none" w:sz="0" w:space="0" w:color="auto"/>
                            <w:left w:val="none" w:sz="0" w:space="0" w:color="auto"/>
                            <w:bottom w:val="none" w:sz="0" w:space="0" w:color="auto"/>
                            <w:right w:val="none" w:sz="0" w:space="0" w:color="auto"/>
                          </w:divBdr>
                          <w:divsChild>
                            <w:div w:id="1420641067">
                              <w:marLeft w:val="0"/>
                              <w:marRight w:val="0"/>
                              <w:marTop w:val="0"/>
                              <w:marBottom w:val="0"/>
                              <w:divBdr>
                                <w:top w:val="none" w:sz="0" w:space="0" w:color="auto"/>
                                <w:left w:val="none" w:sz="0" w:space="0" w:color="auto"/>
                                <w:bottom w:val="none" w:sz="0" w:space="0" w:color="auto"/>
                                <w:right w:val="none" w:sz="0" w:space="0" w:color="auto"/>
                              </w:divBdr>
                            </w:div>
                          </w:divsChild>
                        </w:div>
                        <w:div w:id="1405489911">
                          <w:marLeft w:val="0"/>
                          <w:marRight w:val="0"/>
                          <w:marTop w:val="0"/>
                          <w:marBottom w:val="0"/>
                          <w:divBdr>
                            <w:top w:val="none" w:sz="0" w:space="0" w:color="auto"/>
                            <w:left w:val="none" w:sz="0" w:space="0" w:color="auto"/>
                            <w:bottom w:val="none" w:sz="0" w:space="0" w:color="auto"/>
                            <w:right w:val="none" w:sz="0" w:space="0" w:color="auto"/>
                          </w:divBdr>
                          <w:divsChild>
                            <w:div w:id="1774978838">
                              <w:marLeft w:val="0"/>
                              <w:marRight w:val="0"/>
                              <w:marTop w:val="0"/>
                              <w:marBottom w:val="0"/>
                              <w:divBdr>
                                <w:top w:val="none" w:sz="0" w:space="0" w:color="auto"/>
                                <w:left w:val="none" w:sz="0" w:space="0" w:color="auto"/>
                                <w:bottom w:val="none" w:sz="0" w:space="0" w:color="auto"/>
                                <w:right w:val="none" w:sz="0" w:space="0" w:color="auto"/>
                              </w:divBdr>
                            </w:div>
                          </w:divsChild>
                        </w:div>
                        <w:div w:id="1531800561">
                          <w:marLeft w:val="0"/>
                          <w:marRight w:val="0"/>
                          <w:marTop w:val="0"/>
                          <w:marBottom w:val="0"/>
                          <w:divBdr>
                            <w:top w:val="none" w:sz="0" w:space="0" w:color="auto"/>
                            <w:left w:val="none" w:sz="0" w:space="0" w:color="auto"/>
                            <w:bottom w:val="none" w:sz="0" w:space="0" w:color="auto"/>
                            <w:right w:val="none" w:sz="0" w:space="0" w:color="auto"/>
                          </w:divBdr>
                          <w:divsChild>
                            <w:div w:id="562983282">
                              <w:marLeft w:val="0"/>
                              <w:marRight w:val="0"/>
                              <w:marTop w:val="0"/>
                              <w:marBottom w:val="0"/>
                              <w:divBdr>
                                <w:top w:val="none" w:sz="0" w:space="0" w:color="auto"/>
                                <w:left w:val="none" w:sz="0" w:space="0" w:color="auto"/>
                                <w:bottom w:val="none" w:sz="0" w:space="0" w:color="auto"/>
                                <w:right w:val="none" w:sz="0" w:space="0" w:color="auto"/>
                              </w:divBdr>
                            </w:div>
                          </w:divsChild>
                        </w:div>
                        <w:div w:id="1516572221">
                          <w:marLeft w:val="0"/>
                          <w:marRight w:val="0"/>
                          <w:marTop w:val="0"/>
                          <w:marBottom w:val="0"/>
                          <w:divBdr>
                            <w:top w:val="none" w:sz="0" w:space="0" w:color="auto"/>
                            <w:left w:val="none" w:sz="0" w:space="0" w:color="auto"/>
                            <w:bottom w:val="none" w:sz="0" w:space="0" w:color="auto"/>
                            <w:right w:val="none" w:sz="0" w:space="0" w:color="auto"/>
                          </w:divBdr>
                          <w:divsChild>
                            <w:div w:id="763065888">
                              <w:marLeft w:val="0"/>
                              <w:marRight w:val="0"/>
                              <w:marTop w:val="0"/>
                              <w:marBottom w:val="0"/>
                              <w:divBdr>
                                <w:top w:val="none" w:sz="0" w:space="0" w:color="auto"/>
                                <w:left w:val="none" w:sz="0" w:space="0" w:color="auto"/>
                                <w:bottom w:val="none" w:sz="0" w:space="0" w:color="auto"/>
                                <w:right w:val="none" w:sz="0" w:space="0" w:color="auto"/>
                              </w:divBdr>
                            </w:div>
                          </w:divsChild>
                        </w:div>
                        <w:div w:id="1467972868">
                          <w:marLeft w:val="0"/>
                          <w:marRight w:val="0"/>
                          <w:marTop w:val="0"/>
                          <w:marBottom w:val="0"/>
                          <w:divBdr>
                            <w:top w:val="none" w:sz="0" w:space="0" w:color="auto"/>
                            <w:left w:val="none" w:sz="0" w:space="0" w:color="auto"/>
                            <w:bottom w:val="none" w:sz="0" w:space="0" w:color="auto"/>
                            <w:right w:val="none" w:sz="0" w:space="0" w:color="auto"/>
                          </w:divBdr>
                          <w:divsChild>
                            <w:div w:id="999969907">
                              <w:marLeft w:val="0"/>
                              <w:marRight w:val="0"/>
                              <w:marTop w:val="0"/>
                              <w:marBottom w:val="0"/>
                              <w:divBdr>
                                <w:top w:val="none" w:sz="0" w:space="0" w:color="auto"/>
                                <w:left w:val="none" w:sz="0" w:space="0" w:color="auto"/>
                                <w:bottom w:val="none" w:sz="0" w:space="0" w:color="auto"/>
                                <w:right w:val="none" w:sz="0" w:space="0" w:color="auto"/>
                              </w:divBdr>
                            </w:div>
                          </w:divsChild>
                        </w:div>
                        <w:div w:id="128209977">
                          <w:marLeft w:val="0"/>
                          <w:marRight w:val="0"/>
                          <w:marTop w:val="0"/>
                          <w:marBottom w:val="0"/>
                          <w:divBdr>
                            <w:top w:val="none" w:sz="0" w:space="0" w:color="auto"/>
                            <w:left w:val="none" w:sz="0" w:space="0" w:color="auto"/>
                            <w:bottom w:val="none" w:sz="0" w:space="0" w:color="auto"/>
                            <w:right w:val="none" w:sz="0" w:space="0" w:color="auto"/>
                          </w:divBdr>
                          <w:divsChild>
                            <w:div w:id="1096752741">
                              <w:marLeft w:val="0"/>
                              <w:marRight w:val="0"/>
                              <w:marTop w:val="0"/>
                              <w:marBottom w:val="0"/>
                              <w:divBdr>
                                <w:top w:val="none" w:sz="0" w:space="0" w:color="auto"/>
                                <w:left w:val="none" w:sz="0" w:space="0" w:color="auto"/>
                                <w:bottom w:val="none" w:sz="0" w:space="0" w:color="auto"/>
                                <w:right w:val="none" w:sz="0" w:space="0" w:color="auto"/>
                              </w:divBdr>
                            </w:div>
                          </w:divsChild>
                        </w:div>
                        <w:div w:id="1121846117">
                          <w:marLeft w:val="0"/>
                          <w:marRight w:val="0"/>
                          <w:marTop w:val="0"/>
                          <w:marBottom w:val="0"/>
                          <w:divBdr>
                            <w:top w:val="none" w:sz="0" w:space="0" w:color="auto"/>
                            <w:left w:val="none" w:sz="0" w:space="0" w:color="auto"/>
                            <w:bottom w:val="none" w:sz="0" w:space="0" w:color="auto"/>
                            <w:right w:val="none" w:sz="0" w:space="0" w:color="auto"/>
                          </w:divBdr>
                          <w:divsChild>
                            <w:div w:id="926884101">
                              <w:marLeft w:val="0"/>
                              <w:marRight w:val="0"/>
                              <w:marTop w:val="0"/>
                              <w:marBottom w:val="0"/>
                              <w:divBdr>
                                <w:top w:val="none" w:sz="0" w:space="0" w:color="auto"/>
                                <w:left w:val="none" w:sz="0" w:space="0" w:color="auto"/>
                                <w:bottom w:val="none" w:sz="0" w:space="0" w:color="auto"/>
                                <w:right w:val="none" w:sz="0" w:space="0" w:color="auto"/>
                              </w:divBdr>
                            </w:div>
                          </w:divsChild>
                        </w:div>
                        <w:div w:id="1915625952">
                          <w:marLeft w:val="0"/>
                          <w:marRight w:val="0"/>
                          <w:marTop w:val="0"/>
                          <w:marBottom w:val="0"/>
                          <w:divBdr>
                            <w:top w:val="none" w:sz="0" w:space="0" w:color="auto"/>
                            <w:left w:val="none" w:sz="0" w:space="0" w:color="auto"/>
                            <w:bottom w:val="none" w:sz="0" w:space="0" w:color="auto"/>
                            <w:right w:val="none" w:sz="0" w:space="0" w:color="auto"/>
                          </w:divBdr>
                          <w:divsChild>
                            <w:div w:id="979461937">
                              <w:marLeft w:val="0"/>
                              <w:marRight w:val="0"/>
                              <w:marTop w:val="0"/>
                              <w:marBottom w:val="0"/>
                              <w:divBdr>
                                <w:top w:val="none" w:sz="0" w:space="0" w:color="auto"/>
                                <w:left w:val="none" w:sz="0" w:space="0" w:color="auto"/>
                                <w:bottom w:val="none" w:sz="0" w:space="0" w:color="auto"/>
                                <w:right w:val="none" w:sz="0" w:space="0" w:color="auto"/>
                              </w:divBdr>
                            </w:div>
                          </w:divsChild>
                        </w:div>
                        <w:div w:id="449516551">
                          <w:marLeft w:val="0"/>
                          <w:marRight w:val="0"/>
                          <w:marTop w:val="0"/>
                          <w:marBottom w:val="0"/>
                          <w:divBdr>
                            <w:top w:val="none" w:sz="0" w:space="0" w:color="auto"/>
                            <w:left w:val="none" w:sz="0" w:space="0" w:color="auto"/>
                            <w:bottom w:val="none" w:sz="0" w:space="0" w:color="auto"/>
                            <w:right w:val="none" w:sz="0" w:space="0" w:color="auto"/>
                          </w:divBdr>
                          <w:divsChild>
                            <w:div w:id="780995969">
                              <w:marLeft w:val="0"/>
                              <w:marRight w:val="0"/>
                              <w:marTop w:val="0"/>
                              <w:marBottom w:val="0"/>
                              <w:divBdr>
                                <w:top w:val="none" w:sz="0" w:space="0" w:color="auto"/>
                                <w:left w:val="none" w:sz="0" w:space="0" w:color="auto"/>
                                <w:bottom w:val="none" w:sz="0" w:space="0" w:color="auto"/>
                                <w:right w:val="none" w:sz="0" w:space="0" w:color="auto"/>
                              </w:divBdr>
                            </w:div>
                          </w:divsChild>
                        </w:div>
                        <w:div w:id="900137509">
                          <w:marLeft w:val="0"/>
                          <w:marRight w:val="0"/>
                          <w:marTop w:val="0"/>
                          <w:marBottom w:val="0"/>
                          <w:divBdr>
                            <w:top w:val="none" w:sz="0" w:space="0" w:color="auto"/>
                            <w:left w:val="none" w:sz="0" w:space="0" w:color="auto"/>
                            <w:bottom w:val="none" w:sz="0" w:space="0" w:color="auto"/>
                            <w:right w:val="none" w:sz="0" w:space="0" w:color="auto"/>
                          </w:divBdr>
                          <w:divsChild>
                            <w:div w:id="1393770121">
                              <w:marLeft w:val="0"/>
                              <w:marRight w:val="0"/>
                              <w:marTop w:val="0"/>
                              <w:marBottom w:val="0"/>
                              <w:divBdr>
                                <w:top w:val="none" w:sz="0" w:space="0" w:color="auto"/>
                                <w:left w:val="none" w:sz="0" w:space="0" w:color="auto"/>
                                <w:bottom w:val="none" w:sz="0" w:space="0" w:color="auto"/>
                                <w:right w:val="none" w:sz="0" w:space="0" w:color="auto"/>
                              </w:divBdr>
                            </w:div>
                          </w:divsChild>
                        </w:div>
                        <w:div w:id="639262172">
                          <w:marLeft w:val="0"/>
                          <w:marRight w:val="0"/>
                          <w:marTop w:val="0"/>
                          <w:marBottom w:val="0"/>
                          <w:divBdr>
                            <w:top w:val="none" w:sz="0" w:space="0" w:color="auto"/>
                            <w:left w:val="none" w:sz="0" w:space="0" w:color="auto"/>
                            <w:bottom w:val="none" w:sz="0" w:space="0" w:color="auto"/>
                            <w:right w:val="none" w:sz="0" w:space="0" w:color="auto"/>
                          </w:divBdr>
                          <w:divsChild>
                            <w:div w:id="1171214379">
                              <w:marLeft w:val="0"/>
                              <w:marRight w:val="0"/>
                              <w:marTop w:val="0"/>
                              <w:marBottom w:val="0"/>
                              <w:divBdr>
                                <w:top w:val="none" w:sz="0" w:space="0" w:color="auto"/>
                                <w:left w:val="none" w:sz="0" w:space="0" w:color="auto"/>
                                <w:bottom w:val="none" w:sz="0" w:space="0" w:color="auto"/>
                                <w:right w:val="none" w:sz="0" w:space="0" w:color="auto"/>
                              </w:divBdr>
                            </w:div>
                          </w:divsChild>
                        </w:div>
                        <w:div w:id="1028027420">
                          <w:marLeft w:val="0"/>
                          <w:marRight w:val="0"/>
                          <w:marTop w:val="0"/>
                          <w:marBottom w:val="0"/>
                          <w:divBdr>
                            <w:top w:val="none" w:sz="0" w:space="0" w:color="auto"/>
                            <w:left w:val="none" w:sz="0" w:space="0" w:color="auto"/>
                            <w:bottom w:val="none" w:sz="0" w:space="0" w:color="auto"/>
                            <w:right w:val="none" w:sz="0" w:space="0" w:color="auto"/>
                          </w:divBdr>
                          <w:divsChild>
                            <w:div w:id="1860854312">
                              <w:marLeft w:val="0"/>
                              <w:marRight w:val="0"/>
                              <w:marTop w:val="0"/>
                              <w:marBottom w:val="0"/>
                              <w:divBdr>
                                <w:top w:val="none" w:sz="0" w:space="0" w:color="auto"/>
                                <w:left w:val="none" w:sz="0" w:space="0" w:color="auto"/>
                                <w:bottom w:val="none" w:sz="0" w:space="0" w:color="auto"/>
                                <w:right w:val="none" w:sz="0" w:space="0" w:color="auto"/>
                              </w:divBdr>
                            </w:div>
                          </w:divsChild>
                        </w:div>
                        <w:div w:id="1916351387">
                          <w:marLeft w:val="0"/>
                          <w:marRight w:val="0"/>
                          <w:marTop w:val="0"/>
                          <w:marBottom w:val="0"/>
                          <w:divBdr>
                            <w:top w:val="none" w:sz="0" w:space="0" w:color="auto"/>
                            <w:left w:val="none" w:sz="0" w:space="0" w:color="auto"/>
                            <w:bottom w:val="none" w:sz="0" w:space="0" w:color="auto"/>
                            <w:right w:val="none" w:sz="0" w:space="0" w:color="auto"/>
                          </w:divBdr>
                          <w:divsChild>
                            <w:div w:id="164328045">
                              <w:marLeft w:val="0"/>
                              <w:marRight w:val="0"/>
                              <w:marTop w:val="0"/>
                              <w:marBottom w:val="0"/>
                              <w:divBdr>
                                <w:top w:val="none" w:sz="0" w:space="0" w:color="auto"/>
                                <w:left w:val="none" w:sz="0" w:space="0" w:color="auto"/>
                                <w:bottom w:val="none" w:sz="0" w:space="0" w:color="auto"/>
                                <w:right w:val="none" w:sz="0" w:space="0" w:color="auto"/>
                              </w:divBdr>
                            </w:div>
                          </w:divsChild>
                        </w:div>
                        <w:div w:id="176506927">
                          <w:marLeft w:val="0"/>
                          <w:marRight w:val="0"/>
                          <w:marTop w:val="0"/>
                          <w:marBottom w:val="0"/>
                          <w:divBdr>
                            <w:top w:val="none" w:sz="0" w:space="0" w:color="auto"/>
                            <w:left w:val="none" w:sz="0" w:space="0" w:color="auto"/>
                            <w:bottom w:val="none" w:sz="0" w:space="0" w:color="auto"/>
                            <w:right w:val="none" w:sz="0" w:space="0" w:color="auto"/>
                          </w:divBdr>
                          <w:divsChild>
                            <w:div w:id="1545143817">
                              <w:marLeft w:val="0"/>
                              <w:marRight w:val="0"/>
                              <w:marTop w:val="0"/>
                              <w:marBottom w:val="0"/>
                              <w:divBdr>
                                <w:top w:val="none" w:sz="0" w:space="0" w:color="auto"/>
                                <w:left w:val="none" w:sz="0" w:space="0" w:color="auto"/>
                                <w:bottom w:val="none" w:sz="0" w:space="0" w:color="auto"/>
                                <w:right w:val="none" w:sz="0" w:space="0" w:color="auto"/>
                              </w:divBdr>
                            </w:div>
                          </w:divsChild>
                        </w:div>
                        <w:div w:id="639382277">
                          <w:marLeft w:val="0"/>
                          <w:marRight w:val="0"/>
                          <w:marTop w:val="0"/>
                          <w:marBottom w:val="0"/>
                          <w:divBdr>
                            <w:top w:val="none" w:sz="0" w:space="0" w:color="auto"/>
                            <w:left w:val="none" w:sz="0" w:space="0" w:color="auto"/>
                            <w:bottom w:val="none" w:sz="0" w:space="0" w:color="auto"/>
                            <w:right w:val="none" w:sz="0" w:space="0" w:color="auto"/>
                          </w:divBdr>
                          <w:divsChild>
                            <w:div w:id="1668363602">
                              <w:marLeft w:val="0"/>
                              <w:marRight w:val="0"/>
                              <w:marTop w:val="0"/>
                              <w:marBottom w:val="0"/>
                              <w:divBdr>
                                <w:top w:val="none" w:sz="0" w:space="0" w:color="auto"/>
                                <w:left w:val="none" w:sz="0" w:space="0" w:color="auto"/>
                                <w:bottom w:val="none" w:sz="0" w:space="0" w:color="auto"/>
                                <w:right w:val="none" w:sz="0" w:space="0" w:color="auto"/>
                              </w:divBdr>
                            </w:div>
                          </w:divsChild>
                        </w:div>
                        <w:div w:id="803043551">
                          <w:marLeft w:val="0"/>
                          <w:marRight w:val="0"/>
                          <w:marTop w:val="0"/>
                          <w:marBottom w:val="0"/>
                          <w:divBdr>
                            <w:top w:val="none" w:sz="0" w:space="0" w:color="auto"/>
                            <w:left w:val="none" w:sz="0" w:space="0" w:color="auto"/>
                            <w:bottom w:val="none" w:sz="0" w:space="0" w:color="auto"/>
                            <w:right w:val="none" w:sz="0" w:space="0" w:color="auto"/>
                          </w:divBdr>
                          <w:divsChild>
                            <w:div w:id="1447891653">
                              <w:marLeft w:val="0"/>
                              <w:marRight w:val="0"/>
                              <w:marTop w:val="0"/>
                              <w:marBottom w:val="0"/>
                              <w:divBdr>
                                <w:top w:val="none" w:sz="0" w:space="0" w:color="auto"/>
                                <w:left w:val="none" w:sz="0" w:space="0" w:color="auto"/>
                                <w:bottom w:val="none" w:sz="0" w:space="0" w:color="auto"/>
                                <w:right w:val="none" w:sz="0" w:space="0" w:color="auto"/>
                              </w:divBdr>
                            </w:div>
                          </w:divsChild>
                        </w:div>
                        <w:div w:id="1010331488">
                          <w:marLeft w:val="0"/>
                          <w:marRight w:val="0"/>
                          <w:marTop w:val="0"/>
                          <w:marBottom w:val="0"/>
                          <w:divBdr>
                            <w:top w:val="none" w:sz="0" w:space="0" w:color="auto"/>
                            <w:left w:val="none" w:sz="0" w:space="0" w:color="auto"/>
                            <w:bottom w:val="none" w:sz="0" w:space="0" w:color="auto"/>
                            <w:right w:val="none" w:sz="0" w:space="0" w:color="auto"/>
                          </w:divBdr>
                          <w:divsChild>
                            <w:div w:id="727925372">
                              <w:marLeft w:val="0"/>
                              <w:marRight w:val="0"/>
                              <w:marTop w:val="0"/>
                              <w:marBottom w:val="0"/>
                              <w:divBdr>
                                <w:top w:val="none" w:sz="0" w:space="0" w:color="auto"/>
                                <w:left w:val="none" w:sz="0" w:space="0" w:color="auto"/>
                                <w:bottom w:val="none" w:sz="0" w:space="0" w:color="auto"/>
                                <w:right w:val="none" w:sz="0" w:space="0" w:color="auto"/>
                              </w:divBdr>
                            </w:div>
                          </w:divsChild>
                        </w:div>
                        <w:div w:id="2010062005">
                          <w:marLeft w:val="0"/>
                          <w:marRight w:val="0"/>
                          <w:marTop w:val="0"/>
                          <w:marBottom w:val="0"/>
                          <w:divBdr>
                            <w:top w:val="none" w:sz="0" w:space="0" w:color="auto"/>
                            <w:left w:val="none" w:sz="0" w:space="0" w:color="auto"/>
                            <w:bottom w:val="none" w:sz="0" w:space="0" w:color="auto"/>
                            <w:right w:val="none" w:sz="0" w:space="0" w:color="auto"/>
                          </w:divBdr>
                          <w:divsChild>
                            <w:div w:id="1825387667">
                              <w:marLeft w:val="0"/>
                              <w:marRight w:val="0"/>
                              <w:marTop w:val="0"/>
                              <w:marBottom w:val="0"/>
                              <w:divBdr>
                                <w:top w:val="none" w:sz="0" w:space="0" w:color="auto"/>
                                <w:left w:val="none" w:sz="0" w:space="0" w:color="auto"/>
                                <w:bottom w:val="none" w:sz="0" w:space="0" w:color="auto"/>
                                <w:right w:val="none" w:sz="0" w:space="0" w:color="auto"/>
                              </w:divBdr>
                            </w:div>
                          </w:divsChild>
                        </w:div>
                        <w:div w:id="1006978971">
                          <w:marLeft w:val="0"/>
                          <w:marRight w:val="0"/>
                          <w:marTop w:val="0"/>
                          <w:marBottom w:val="0"/>
                          <w:divBdr>
                            <w:top w:val="none" w:sz="0" w:space="0" w:color="auto"/>
                            <w:left w:val="none" w:sz="0" w:space="0" w:color="auto"/>
                            <w:bottom w:val="none" w:sz="0" w:space="0" w:color="auto"/>
                            <w:right w:val="none" w:sz="0" w:space="0" w:color="auto"/>
                          </w:divBdr>
                          <w:divsChild>
                            <w:div w:id="1354301491">
                              <w:marLeft w:val="0"/>
                              <w:marRight w:val="0"/>
                              <w:marTop w:val="0"/>
                              <w:marBottom w:val="0"/>
                              <w:divBdr>
                                <w:top w:val="none" w:sz="0" w:space="0" w:color="auto"/>
                                <w:left w:val="none" w:sz="0" w:space="0" w:color="auto"/>
                                <w:bottom w:val="none" w:sz="0" w:space="0" w:color="auto"/>
                                <w:right w:val="none" w:sz="0" w:space="0" w:color="auto"/>
                              </w:divBdr>
                            </w:div>
                          </w:divsChild>
                        </w:div>
                        <w:div w:id="273168956">
                          <w:marLeft w:val="0"/>
                          <w:marRight w:val="0"/>
                          <w:marTop w:val="0"/>
                          <w:marBottom w:val="0"/>
                          <w:divBdr>
                            <w:top w:val="none" w:sz="0" w:space="0" w:color="auto"/>
                            <w:left w:val="none" w:sz="0" w:space="0" w:color="auto"/>
                            <w:bottom w:val="none" w:sz="0" w:space="0" w:color="auto"/>
                            <w:right w:val="none" w:sz="0" w:space="0" w:color="auto"/>
                          </w:divBdr>
                          <w:divsChild>
                            <w:div w:id="395974718">
                              <w:marLeft w:val="0"/>
                              <w:marRight w:val="0"/>
                              <w:marTop w:val="0"/>
                              <w:marBottom w:val="0"/>
                              <w:divBdr>
                                <w:top w:val="none" w:sz="0" w:space="0" w:color="auto"/>
                                <w:left w:val="none" w:sz="0" w:space="0" w:color="auto"/>
                                <w:bottom w:val="none" w:sz="0" w:space="0" w:color="auto"/>
                                <w:right w:val="none" w:sz="0" w:space="0" w:color="auto"/>
                              </w:divBdr>
                            </w:div>
                          </w:divsChild>
                        </w:div>
                        <w:div w:id="607154223">
                          <w:marLeft w:val="0"/>
                          <w:marRight w:val="0"/>
                          <w:marTop w:val="0"/>
                          <w:marBottom w:val="0"/>
                          <w:divBdr>
                            <w:top w:val="none" w:sz="0" w:space="0" w:color="auto"/>
                            <w:left w:val="none" w:sz="0" w:space="0" w:color="auto"/>
                            <w:bottom w:val="none" w:sz="0" w:space="0" w:color="auto"/>
                            <w:right w:val="none" w:sz="0" w:space="0" w:color="auto"/>
                          </w:divBdr>
                          <w:divsChild>
                            <w:div w:id="524951839">
                              <w:marLeft w:val="0"/>
                              <w:marRight w:val="0"/>
                              <w:marTop w:val="0"/>
                              <w:marBottom w:val="0"/>
                              <w:divBdr>
                                <w:top w:val="none" w:sz="0" w:space="0" w:color="auto"/>
                                <w:left w:val="none" w:sz="0" w:space="0" w:color="auto"/>
                                <w:bottom w:val="none" w:sz="0" w:space="0" w:color="auto"/>
                                <w:right w:val="none" w:sz="0" w:space="0" w:color="auto"/>
                              </w:divBdr>
                            </w:div>
                          </w:divsChild>
                        </w:div>
                        <w:div w:id="417754104">
                          <w:marLeft w:val="0"/>
                          <w:marRight w:val="0"/>
                          <w:marTop w:val="0"/>
                          <w:marBottom w:val="0"/>
                          <w:divBdr>
                            <w:top w:val="none" w:sz="0" w:space="0" w:color="auto"/>
                            <w:left w:val="none" w:sz="0" w:space="0" w:color="auto"/>
                            <w:bottom w:val="none" w:sz="0" w:space="0" w:color="auto"/>
                            <w:right w:val="none" w:sz="0" w:space="0" w:color="auto"/>
                          </w:divBdr>
                          <w:divsChild>
                            <w:div w:id="1933078970">
                              <w:marLeft w:val="0"/>
                              <w:marRight w:val="0"/>
                              <w:marTop w:val="0"/>
                              <w:marBottom w:val="0"/>
                              <w:divBdr>
                                <w:top w:val="none" w:sz="0" w:space="0" w:color="auto"/>
                                <w:left w:val="none" w:sz="0" w:space="0" w:color="auto"/>
                                <w:bottom w:val="none" w:sz="0" w:space="0" w:color="auto"/>
                                <w:right w:val="none" w:sz="0" w:space="0" w:color="auto"/>
                              </w:divBdr>
                            </w:div>
                          </w:divsChild>
                        </w:div>
                        <w:div w:id="2024504611">
                          <w:marLeft w:val="0"/>
                          <w:marRight w:val="0"/>
                          <w:marTop w:val="0"/>
                          <w:marBottom w:val="0"/>
                          <w:divBdr>
                            <w:top w:val="none" w:sz="0" w:space="0" w:color="auto"/>
                            <w:left w:val="none" w:sz="0" w:space="0" w:color="auto"/>
                            <w:bottom w:val="none" w:sz="0" w:space="0" w:color="auto"/>
                            <w:right w:val="none" w:sz="0" w:space="0" w:color="auto"/>
                          </w:divBdr>
                          <w:divsChild>
                            <w:div w:id="628819781">
                              <w:marLeft w:val="0"/>
                              <w:marRight w:val="0"/>
                              <w:marTop w:val="0"/>
                              <w:marBottom w:val="0"/>
                              <w:divBdr>
                                <w:top w:val="none" w:sz="0" w:space="0" w:color="auto"/>
                                <w:left w:val="none" w:sz="0" w:space="0" w:color="auto"/>
                                <w:bottom w:val="none" w:sz="0" w:space="0" w:color="auto"/>
                                <w:right w:val="none" w:sz="0" w:space="0" w:color="auto"/>
                              </w:divBdr>
                            </w:div>
                          </w:divsChild>
                        </w:div>
                        <w:div w:id="239759250">
                          <w:marLeft w:val="0"/>
                          <w:marRight w:val="0"/>
                          <w:marTop w:val="0"/>
                          <w:marBottom w:val="0"/>
                          <w:divBdr>
                            <w:top w:val="none" w:sz="0" w:space="0" w:color="auto"/>
                            <w:left w:val="none" w:sz="0" w:space="0" w:color="auto"/>
                            <w:bottom w:val="none" w:sz="0" w:space="0" w:color="auto"/>
                            <w:right w:val="none" w:sz="0" w:space="0" w:color="auto"/>
                          </w:divBdr>
                          <w:divsChild>
                            <w:div w:id="1286430550">
                              <w:marLeft w:val="0"/>
                              <w:marRight w:val="0"/>
                              <w:marTop w:val="0"/>
                              <w:marBottom w:val="0"/>
                              <w:divBdr>
                                <w:top w:val="none" w:sz="0" w:space="0" w:color="auto"/>
                                <w:left w:val="none" w:sz="0" w:space="0" w:color="auto"/>
                                <w:bottom w:val="none" w:sz="0" w:space="0" w:color="auto"/>
                                <w:right w:val="none" w:sz="0" w:space="0" w:color="auto"/>
                              </w:divBdr>
                            </w:div>
                          </w:divsChild>
                        </w:div>
                        <w:div w:id="1728147579">
                          <w:marLeft w:val="0"/>
                          <w:marRight w:val="0"/>
                          <w:marTop w:val="0"/>
                          <w:marBottom w:val="0"/>
                          <w:divBdr>
                            <w:top w:val="none" w:sz="0" w:space="0" w:color="auto"/>
                            <w:left w:val="none" w:sz="0" w:space="0" w:color="auto"/>
                            <w:bottom w:val="none" w:sz="0" w:space="0" w:color="auto"/>
                            <w:right w:val="none" w:sz="0" w:space="0" w:color="auto"/>
                          </w:divBdr>
                          <w:divsChild>
                            <w:div w:id="1853371398">
                              <w:marLeft w:val="0"/>
                              <w:marRight w:val="0"/>
                              <w:marTop w:val="0"/>
                              <w:marBottom w:val="0"/>
                              <w:divBdr>
                                <w:top w:val="none" w:sz="0" w:space="0" w:color="auto"/>
                                <w:left w:val="none" w:sz="0" w:space="0" w:color="auto"/>
                                <w:bottom w:val="none" w:sz="0" w:space="0" w:color="auto"/>
                                <w:right w:val="none" w:sz="0" w:space="0" w:color="auto"/>
                              </w:divBdr>
                            </w:div>
                          </w:divsChild>
                        </w:div>
                        <w:div w:id="133521866">
                          <w:marLeft w:val="0"/>
                          <w:marRight w:val="0"/>
                          <w:marTop w:val="0"/>
                          <w:marBottom w:val="0"/>
                          <w:divBdr>
                            <w:top w:val="none" w:sz="0" w:space="0" w:color="auto"/>
                            <w:left w:val="none" w:sz="0" w:space="0" w:color="auto"/>
                            <w:bottom w:val="none" w:sz="0" w:space="0" w:color="auto"/>
                            <w:right w:val="none" w:sz="0" w:space="0" w:color="auto"/>
                          </w:divBdr>
                          <w:divsChild>
                            <w:div w:id="1257254298">
                              <w:marLeft w:val="0"/>
                              <w:marRight w:val="0"/>
                              <w:marTop w:val="0"/>
                              <w:marBottom w:val="0"/>
                              <w:divBdr>
                                <w:top w:val="none" w:sz="0" w:space="0" w:color="auto"/>
                                <w:left w:val="none" w:sz="0" w:space="0" w:color="auto"/>
                                <w:bottom w:val="none" w:sz="0" w:space="0" w:color="auto"/>
                                <w:right w:val="none" w:sz="0" w:space="0" w:color="auto"/>
                              </w:divBdr>
                            </w:div>
                          </w:divsChild>
                        </w:div>
                        <w:div w:id="2085642087">
                          <w:marLeft w:val="0"/>
                          <w:marRight w:val="0"/>
                          <w:marTop w:val="0"/>
                          <w:marBottom w:val="0"/>
                          <w:divBdr>
                            <w:top w:val="none" w:sz="0" w:space="0" w:color="auto"/>
                            <w:left w:val="none" w:sz="0" w:space="0" w:color="auto"/>
                            <w:bottom w:val="none" w:sz="0" w:space="0" w:color="auto"/>
                            <w:right w:val="none" w:sz="0" w:space="0" w:color="auto"/>
                          </w:divBdr>
                          <w:divsChild>
                            <w:div w:id="516164669">
                              <w:marLeft w:val="0"/>
                              <w:marRight w:val="0"/>
                              <w:marTop w:val="0"/>
                              <w:marBottom w:val="0"/>
                              <w:divBdr>
                                <w:top w:val="none" w:sz="0" w:space="0" w:color="auto"/>
                                <w:left w:val="none" w:sz="0" w:space="0" w:color="auto"/>
                                <w:bottom w:val="none" w:sz="0" w:space="0" w:color="auto"/>
                                <w:right w:val="none" w:sz="0" w:space="0" w:color="auto"/>
                              </w:divBdr>
                            </w:div>
                          </w:divsChild>
                        </w:div>
                        <w:div w:id="1271281277">
                          <w:marLeft w:val="0"/>
                          <w:marRight w:val="0"/>
                          <w:marTop w:val="0"/>
                          <w:marBottom w:val="0"/>
                          <w:divBdr>
                            <w:top w:val="none" w:sz="0" w:space="0" w:color="auto"/>
                            <w:left w:val="none" w:sz="0" w:space="0" w:color="auto"/>
                            <w:bottom w:val="none" w:sz="0" w:space="0" w:color="auto"/>
                            <w:right w:val="none" w:sz="0" w:space="0" w:color="auto"/>
                          </w:divBdr>
                          <w:divsChild>
                            <w:div w:id="511262086">
                              <w:marLeft w:val="0"/>
                              <w:marRight w:val="0"/>
                              <w:marTop w:val="0"/>
                              <w:marBottom w:val="0"/>
                              <w:divBdr>
                                <w:top w:val="none" w:sz="0" w:space="0" w:color="auto"/>
                                <w:left w:val="none" w:sz="0" w:space="0" w:color="auto"/>
                                <w:bottom w:val="none" w:sz="0" w:space="0" w:color="auto"/>
                                <w:right w:val="none" w:sz="0" w:space="0" w:color="auto"/>
                              </w:divBdr>
                            </w:div>
                          </w:divsChild>
                        </w:div>
                        <w:div w:id="11156226">
                          <w:marLeft w:val="0"/>
                          <w:marRight w:val="0"/>
                          <w:marTop w:val="0"/>
                          <w:marBottom w:val="0"/>
                          <w:divBdr>
                            <w:top w:val="none" w:sz="0" w:space="0" w:color="auto"/>
                            <w:left w:val="none" w:sz="0" w:space="0" w:color="auto"/>
                            <w:bottom w:val="none" w:sz="0" w:space="0" w:color="auto"/>
                            <w:right w:val="none" w:sz="0" w:space="0" w:color="auto"/>
                          </w:divBdr>
                          <w:divsChild>
                            <w:div w:id="1829592297">
                              <w:marLeft w:val="0"/>
                              <w:marRight w:val="0"/>
                              <w:marTop w:val="0"/>
                              <w:marBottom w:val="0"/>
                              <w:divBdr>
                                <w:top w:val="none" w:sz="0" w:space="0" w:color="auto"/>
                                <w:left w:val="none" w:sz="0" w:space="0" w:color="auto"/>
                                <w:bottom w:val="none" w:sz="0" w:space="0" w:color="auto"/>
                                <w:right w:val="none" w:sz="0" w:space="0" w:color="auto"/>
                              </w:divBdr>
                            </w:div>
                          </w:divsChild>
                        </w:div>
                        <w:div w:id="2043819771">
                          <w:marLeft w:val="0"/>
                          <w:marRight w:val="0"/>
                          <w:marTop w:val="0"/>
                          <w:marBottom w:val="0"/>
                          <w:divBdr>
                            <w:top w:val="none" w:sz="0" w:space="0" w:color="auto"/>
                            <w:left w:val="none" w:sz="0" w:space="0" w:color="auto"/>
                            <w:bottom w:val="none" w:sz="0" w:space="0" w:color="auto"/>
                            <w:right w:val="none" w:sz="0" w:space="0" w:color="auto"/>
                          </w:divBdr>
                          <w:divsChild>
                            <w:div w:id="1700473722">
                              <w:marLeft w:val="0"/>
                              <w:marRight w:val="0"/>
                              <w:marTop w:val="0"/>
                              <w:marBottom w:val="0"/>
                              <w:divBdr>
                                <w:top w:val="none" w:sz="0" w:space="0" w:color="auto"/>
                                <w:left w:val="none" w:sz="0" w:space="0" w:color="auto"/>
                                <w:bottom w:val="none" w:sz="0" w:space="0" w:color="auto"/>
                                <w:right w:val="none" w:sz="0" w:space="0" w:color="auto"/>
                              </w:divBdr>
                            </w:div>
                          </w:divsChild>
                        </w:div>
                        <w:div w:id="1941064591">
                          <w:marLeft w:val="0"/>
                          <w:marRight w:val="0"/>
                          <w:marTop w:val="0"/>
                          <w:marBottom w:val="0"/>
                          <w:divBdr>
                            <w:top w:val="none" w:sz="0" w:space="0" w:color="auto"/>
                            <w:left w:val="none" w:sz="0" w:space="0" w:color="auto"/>
                            <w:bottom w:val="none" w:sz="0" w:space="0" w:color="auto"/>
                            <w:right w:val="none" w:sz="0" w:space="0" w:color="auto"/>
                          </w:divBdr>
                          <w:divsChild>
                            <w:div w:id="1506675469">
                              <w:marLeft w:val="0"/>
                              <w:marRight w:val="0"/>
                              <w:marTop w:val="0"/>
                              <w:marBottom w:val="0"/>
                              <w:divBdr>
                                <w:top w:val="none" w:sz="0" w:space="0" w:color="auto"/>
                                <w:left w:val="none" w:sz="0" w:space="0" w:color="auto"/>
                                <w:bottom w:val="none" w:sz="0" w:space="0" w:color="auto"/>
                                <w:right w:val="none" w:sz="0" w:space="0" w:color="auto"/>
                              </w:divBdr>
                            </w:div>
                          </w:divsChild>
                        </w:div>
                        <w:div w:id="397170059">
                          <w:marLeft w:val="0"/>
                          <w:marRight w:val="0"/>
                          <w:marTop w:val="0"/>
                          <w:marBottom w:val="0"/>
                          <w:divBdr>
                            <w:top w:val="none" w:sz="0" w:space="0" w:color="auto"/>
                            <w:left w:val="none" w:sz="0" w:space="0" w:color="auto"/>
                            <w:bottom w:val="none" w:sz="0" w:space="0" w:color="auto"/>
                            <w:right w:val="none" w:sz="0" w:space="0" w:color="auto"/>
                          </w:divBdr>
                          <w:divsChild>
                            <w:div w:id="1539583857">
                              <w:marLeft w:val="0"/>
                              <w:marRight w:val="0"/>
                              <w:marTop w:val="0"/>
                              <w:marBottom w:val="0"/>
                              <w:divBdr>
                                <w:top w:val="none" w:sz="0" w:space="0" w:color="auto"/>
                                <w:left w:val="none" w:sz="0" w:space="0" w:color="auto"/>
                                <w:bottom w:val="none" w:sz="0" w:space="0" w:color="auto"/>
                                <w:right w:val="none" w:sz="0" w:space="0" w:color="auto"/>
                              </w:divBdr>
                            </w:div>
                          </w:divsChild>
                        </w:div>
                        <w:div w:id="544490691">
                          <w:marLeft w:val="0"/>
                          <w:marRight w:val="0"/>
                          <w:marTop w:val="0"/>
                          <w:marBottom w:val="0"/>
                          <w:divBdr>
                            <w:top w:val="none" w:sz="0" w:space="0" w:color="auto"/>
                            <w:left w:val="none" w:sz="0" w:space="0" w:color="auto"/>
                            <w:bottom w:val="none" w:sz="0" w:space="0" w:color="auto"/>
                            <w:right w:val="none" w:sz="0" w:space="0" w:color="auto"/>
                          </w:divBdr>
                          <w:divsChild>
                            <w:div w:id="1268463214">
                              <w:marLeft w:val="0"/>
                              <w:marRight w:val="0"/>
                              <w:marTop w:val="0"/>
                              <w:marBottom w:val="0"/>
                              <w:divBdr>
                                <w:top w:val="none" w:sz="0" w:space="0" w:color="auto"/>
                                <w:left w:val="none" w:sz="0" w:space="0" w:color="auto"/>
                                <w:bottom w:val="none" w:sz="0" w:space="0" w:color="auto"/>
                                <w:right w:val="none" w:sz="0" w:space="0" w:color="auto"/>
                              </w:divBdr>
                            </w:div>
                          </w:divsChild>
                        </w:div>
                        <w:div w:id="702898928">
                          <w:marLeft w:val="0"/>
                          <w:marRight w:val="0"/>
                          <w:marTop w:val="0"/>
                          <w:marBottom w:val="0"/>
                          <w:divBdr>
                            <w:top w:val="none" w:sz="0" w:space="0" w:color="auto"/>
                            <w:left w:val="none" w:sz="0" w:space="0" w:color="auto"/>
                            <w:bottom w:val="none" w:sz="0" w:space="0" w:color="auto"/>
                            <w:right w:val="none" w:sz="0" w:space="0" w:color="auto"/>
                          </w:divBdr>
                          <w:divsChild>
                            <w:div w:id="451483230">
                              <w:marLeft w:val="0"/>
                              <w:marRight w:val="0"/>
                              <w:marTop w:val="0"/>
                              <w:marBottom w:val="0"/>
                              <w:divBdr>
                                <w:top w:val="none" w:sz="0" w:space="0" w:color="auto"/>
                                <w:left w:val="none" w:sz="0" w:space="0" w:color="auto"/>
                                <w:bottom w:val="none" w:sz="0" w:space="0" w:color="auto"/>
                                <w:right w:val="none" w:sz="0" w:space="0" w:color="auto"/>
                              </w:divBdr>
                            </w:div>
                          </w:divsChild>
                        </w:div>
                        <w:div w:id="1610888972">
                          <w:marLeft w:val="0"/>
                          <w:marRight w:val="0"/>
                          <w:marTop w:val="0"/>
                          <w:marBottom w:val="0"/>
                          <w:divBdr>
                            <w:top w:val="none" w:sz="0" w:space="0" w:color="auto"/>
                            <w:left w:val="none" w:sz="0" w:space="0" w:color="auto"/>
                            <w:bottom w:val="none" w:sz="0" w:space="0" w:color="auto"/>
                            <w:right w:val="none" w:sz="0" w:space="0" w:color="auto"/>
                          </w:divBdr>
                          <w:divsChild>
                            <w:div w:id="721829451">
                              <w:marLeft w:val="0"/>
                              <w:marRight w:val="0"/>
                              <w:marTop w:val="0"/>
                              <w:marBottom w:val="0"/>
                              <w:divBdr>
                                <w:top w:val="none" w:sz="0" w:space="0" w:color="auto"/>
                                <w:left w:val="none" w:sz="0" w:space="0" w:color="auto"/>
                                <w:bottom w:val="none" w:sz="0" w:space="0" w:color="auto"/>
                                <w:right w:val="none" w:sz="0" w:space="0" w:color="auto"/>
                              </w:divBdr>
                            </w:div>
                          </w:divsChild>
                        </w:div>
                        <w:div w:id="1905338521">
                          <w:marLeft w:val="0"/>
                          <w:marRight w:val="0"/>
                          <w:marTop w:val="0"/>
                          <w:marBottom w:val="0"/>
                          <w:divBdr>
                            <w:top w:val="none" w:sz="0" w:space="0" w:color="auto"/>
                            <w:left w:val="none" w:sz="0" w:space="0" w:color="auto"/>
                            <w:bottom w:val="none" w:sz="0" w:space="0" w:color="auto"/>
                            <w:right w:val="none" w:sz="0" w:space="0" w:color="auto"/>
                          </w:divBdr>
                          <w:divsChild>
                            <w:div w:id="1889607718">
                              <w:marLeft w:val="0"/>
                              <w:marRight w:val="0"/>
                              <w:marTop w:val="0"/>
                              <w:marBottom w:val="0"/>
                              <w:divBdr>
                                <w:top w:val="none" w:sz="0" w:space="0" w:color="auto"/>
                                <w:left w:val="none" w:sz="0" w:space="0" w:color="auto"/>
                                <w:bottom w:val="none" w:sz="0" w:space="0" w:color="auto"/>
                                <w:right w:val="none" w:sz="0" w:space="0" w:color="auto"/>
                              </w:divBdr>
                            </w:div>
                          </w:divsChild>
                        </w:div>
                        <w:div w:id="1619098432">
                          <w:marLeft w:val="0"/>
                          <w:marRight w:val="0"/>
                          <w:marTop w:val="0"/>
                          <w:marBottom w:val="0"/>
                          <w:divBdr>
                            <w:top w:val="none" w:sz="0" w:space="0" w:color="auto"/>
                            <w:left w:val="none" w:sz="0" w:space="0" w:color="auto"/>
                            <w:bottom w:val="none" w:sz="0" w:space="0" w:color="auto"/>
                            <w:right w:val="none" w:sz="0" w:space="0" w:color="auto"/>
                          </w:divBdr>
                          <w:divsChild>
                            <w:div w:id="226917354">
                              <w:marLeft w:val="0"/>
                              <w:marRight w:val="0"/>
                              <w:marTop w:val="0"/>
                              <w:marBottom w:val="0"/>
                              <w:divBdr>
                                <w:top w:val="none" w:sz="0" w:space="0" w:color="auto"/>
                                <w:left w:val="none" w:sz="0" w:space="0" w:color="auto"/>
                                <w:bottom w:val="none" w:sz="0" w:space="0" w:color="auto"/>
                                <w:right w:val="none" w:sz="0" w:space="0" w:color="auto"/>
                              </w:divBdr>
                            </w:div>
                          </w:divsChild>
                        </w:div>
                        <w:div w:id="210269704">
                          <w:marLeft w:val="0"/>
                          <w:marRight w:val="0"/>
                          <w:marTop w:val="0"/>
                          <w:marBottom w:val="0"/>
                          <w:divBdr>
                            <w:top w:val="none" w:sz="0" w:space="0" w:color="auto"/>
                            <w:left w:val="none" w:sz="0" w:space="0" w:color="auto"/>
                            <w:bottom w:val="none" w:sz="0" w:space="0" w:color="auto"/>
                            <w:right w:val="none" w:sz="0" w:space="0" w:color="auto"/>
                          </w:divBdr>
                          <w:divsChild>
                            <w:div w:id="48653796">
                              <w:marLeft w:val="0"/>
                              <w:marRight w:val="0"/>
                              <w:marTop w:val="0"/>
                              <w:marBottom w:val="0"/>
                              <w:divBdr>
                                <w:top w:val="none" w:sz="0" w:space="0" w:color="auto"/>
                                <w:left w:val="none" w:sz="0" w:space="0" w:color="auto"/>
                                <w:bottom w:val="none" w:sz="0" w:space="0" w:color="auto"/>
                                <w:right w:val="none" w:sz="0" w:space="0" w:color="auto"/>
                              </w:divBdr>
                            </w:div>
                          </w:divsChild>
                        </w:div>
                        <w:div w:id="910039287">
                          <w:marLeft w:val="0"/>
                          <w:marRight w:val="0"/>
                          <w:marTop w:val="0"/>
                          <w:marBottom w:val="0"/>
                          <w:divBdr>
                            <w:top w:val="none" w:sz="0" w:space="0" w:color="auto"/>
                            <w:left w:val="none" w:sz="0" w:space="0" w:color="auto"/>
                            <w:bottom w:val="none" w:sz="0" w:space="0" w:color="auto"/>
                            <w:right w:val="none" w:sz="0" w:space="0" w:color="auto"/>
                          </w:divBdr>
                          <w:divsChild>
                            <w:div w:id="933853884">
                              <w:marLeft w:val="0"/>
                              <w:marRight w:val="0"/>
                              <w:marTop w:val="0"/>
                              <w:marBottom w:val="0"/>
                              <w:divBdr>
                                <w:top w:val="none" w:sz="0" w:space="0" w:color="auto"/>
                                <w:left w:val="none" w:sz="0" w:space="0" w:color="auto"/>
                                <w:bottom w:val="none" w:sz="0" w:space="0" w:color="auto"/>
                                <w:right w:val="none" w:sz="0" w:space="0" w:color="auto"/>
                              </w:divBdr>
                            </w:div>
                          </w:divsChild>
                        </w:div>
                        <w:div w:id="1683700511">
                          <w:marLeft w:val="0"/>
                          <w:marRight w:val="0"/>
                          <w:marTop w:val="0"/>
                          <w:marBottom w:val="0"/>
                          <w:divBdr>
                            <w:top w:val="none" w:sz="0" w:space="0" w:color="auto"/>
                            <w:left w:val="none" w:sz="0" w:space="0" w:color="auto"/>
                            <w:bottom w:val="none" w:sz="0" w:space="0" w:color="auto"/>
                            <w:right w:val="none" w:sz="0" w:space="0" w:color="auto"/>
                          </w:divBdr>
                          <w:divsChild>
                            <w:div w:id="1191258634">
                              <w:marLeft w:val="0"/>
                              <w:marRight w:val="0"/>
                              <w:marTop w:val="0"/>
                              <w:marBottom w:val="0"/>
                              <w:divBdr>
                                <w:top w:val="none" w:sz="0" w:space="0" w:color="auto"/>
                                <w:left w:val="none" w:sz="0" w:space="0" w:color="auto"/>
                                <w:bottom w:val="none" w:sz="0" w:space="0" w:color="auto"/>
                                <w:right w:val="none" w:sz="0" w:space="0" w:color="auto"/>
                              </w:divBdr>
                            </w:div>
                          </w:divsChild>
                        </w:div>
                        <w:div w:id="275865579">
                          <w:marLeft w:val="0"/>
                          <w:marRight w:val="0"/>
                          <w:marTop w:val="0"/>
                          <w:marBottom w:val="0"/>
                          <w:divBdr>
                            <w:top w:val="none" w:sz="0" w:space="0" w:color="auto"/>
                            <w:left w:val="none" w:sz="0" w:space="0" w:color="auto"/>
                            <w:bottom w:val="none" w:sz="0" w:space="0" w:color="auto"/>
                            <w:right w:val="none" w:sz="0" w:space="0" w:color="auto"/>
                          </w:divBdr>
                          <w:divsChild>
                            <w:div w:id="979001117">
                              <w:marLeft w:val="0"/>
                              <w:marRight w:val="0"/>
                              <w:marTop w:val="0"/>
                              <w:marBottom w:val="0"/>
                              <w:divBdr>
                                <w:top w:val="none" w:sz="0" w:space="0" w:color="auto"/>
                                <w:left w:val="none" w:sz="0" w:space="0" w:color="auto"/>
                                <w:bottom w:val="none" w:sz="0" w:space="0" w:color="auto"/>
                                <w:right w:val="none" w:sz="0" w:space="0" w:color="auto"/>
                              </w:divBdr>
                            </w:div>
                          </w:divsChild>
                        </w:div>
                        <w:div w:id="1660420838">
                          <w:marLeft w:val="0"/>
                          <w:marRight w:val="0"/>
                          <w:marTop w:val="0"/>
                          <w:marBottom w:val="0"/>
                          <w:divBdr>
                            <w:top w:val="none" w:sz="0" w:space="0" w:color="auto"/>
                            <w:left w:val="none" w:sz="0" w:space="0" w:color="auto"/>
                            <w:bottom w:val="none" w:sz="0" w:space="0" w:color="auto"/>
                            <w:right w:val="none" w:sz="0" w:space="0" w:color="auto"/>
                          </w:divBdr>
                          <w:divsChild>
                            <w:div w:id="1345086293">
                              <w:marLeft w:val="0"/>
                              <w:marRight w:val="0"/>
                              <w:marTop w:val="0"/>
                              <w:marBottom w:val="0"/>
                              <w:divBdr>
                                <w:top w:val="none" w:sz="0" w:space="0" w:color="auto"/>
                                <w:left w:val="none" w:sz="0" w:space="0" w:color="auto"/>
                                <w:bottom w:val="none" w:sz="0" w:space="0" w:color="auto"/>
                                <w:right w:val="none" w:sz="0" w:space="0" w:color="auto"/>
                              </w:divBdr>
                            </w:div>
                          </w:divsChild>
                        </w:div>
                        <w:div w:id="1774587085">
                          <w:marLeft w:val="0"/>
                          <w:marRight w:val="0"/>
                          <w:marTop w:val="0"/>
                          <w:marBottom w:val="0"/>
                          <w:divBdr>
                            <w:top w:val="none" w:sz="0" w:space="0" w:color="auto"/>
                            <w:left w:val="none" w:sz="0" w:space="0" w:color="auto"/>
                            <w:bottom w:val="none" w:sz="0" w:space="0" w:color="auto"/>
                            <w:right w:val="none" w:sz="0" w:space="0" w:color="auto"/>
                          </w:divBdr>
                          <w:divsChild>
                            <w:div w:id="656689256">
                              <w:marLeft w:val="0"/>
                              <w:marRight w:val="0"/>
                              <w:marTop w:val="0"/>
                              <w:marBottom w:val="0"/>
                              <w:divBdr>
                                <w:top w:val="none" w:sz="0" w:space="0" w:color="auto"/>
                                <w:left w:val="none" w:sz="0" w:space="0" w:color="auto"/>
                                <w:bottom w:val="none" w:sz="0" w:space="0" w:color="auto"/>
                                <w:right w:val="none" w:sz="0" w:space="0" w:color="auto"/>
                              </w:divBdr>
                            </w:div>
                          </w:divsChild>
                        </w:div>
                        <w:div w:id="103694774">
                          <w:marLeft w:val="0"/>
                          <w:marRight w:val="0"/>
                          <w:marTop w:val="0"/>
                          <w:marBottom w:val="0"/>
                          <w:divBdr>
                            <w:top w:val="none" w:sz="0" w:space="0" w:color="auto"/>
                            <w:left w:val="none" w:sz="0" w:space="0" w:color="auto"/>
                            <w:bottom w:val="none" w:sz="0" w:space="0" w:color="auto"/>
                            <w:right w:val="none" w:sz="0" w:space="0" w:color="auto"/>
                          </w:divBdr>
                          <w:divsChild>
                            <w:div w:id="793792247">
                              <w:marLeft w:val="0"/>
                              <w:marRight w:val="0"/>
                              <w:marTop w:val="0"/>
                              <w:marBottom w:val="0"/>
                              <w:divBdr>
                                <w:top w:val="none" w:sz="0" w:space="0" w:color="auto"/>
                                <w:left w:val="none" w:sz="0" w:space="0" w:color="auto"/>
                                <w:bottom w:val="none" w:sz="0" w:space="0" w:color="auto"/>
                                <w:right w:val="none" w:sz="0" w:space="0" w:color="auto"/>
                              </w:divBdr>
                            </w:div>
                          </w:divsChild>
                        </w:div>
                        <w:div w:id="1962224692">
                          <w:marLeft w:val="0"/>
                          <w:marRight w:val="0"/>
                          <w:marTop w:val="0"/>
                          <w:marBottom w:val="0"/>
                          <w:divBdr>
                            <w:top w:val="none" w:sz="0" w:space="0" w:color="auto"/>
                            <w:left w:val="none" w:sz="0" w:space="0" w:color="auto"/>
                            <w:bottom w:val="none" w:sz="0" w:space="0" w:color="auto"/>
                            <w:right w:val="none" w:sz="0" w:space="0" w:color="auto"/>
                          </w:divBdr>
                          <w:divsChild>
                            <w:div w:id="54354867">
                              <w:marLeft w:val="0"/>
                              <w:marRight w:val="0"/>
                              <w:marTop w:val="0"/>
                              <w:marBottom w:val="0"/>
                              <w:divBdr>
                                <w:top w:val="none" w:sz="0" w:space="0" w:color="auto"/>
                                <w:left w:val="none" w:sz="0" w:space="0" w:color="auto"/>
                                <w:bottom w:val="none" w:sz="0" w:space="0" w:color="auto"/>
                                <w:right w:val="none" w:sz="0" w:space="0" w:color="auto"/>
                              </w:divBdr>
                            </w:div>
                          </w:divsChild>
                        </w:div>
                        <w:div w:id="1454010904">
                          <w:marLeft w:val="0"/>
                          <w:marRight w:val="0"/>
                          <w:marTop w:val="0"/>
                          <w:marBottom w:val="0"/>
                          <w:divBdr>
                            <w:top w:val="none" w:sz="0" w:space="0" w:color="auto"/>
                            <w:left w:val="none" w:sz="0" w:space="0" w:color="auto"/>
                            <w:bottom w:val="none" w:sz="0" w:space="0" w:color="auto"/>
                            <w:right w:val="none" w:sz="0" w:space="0" w:color="auto"/>
                          </w:divBdr>
                          <w:divsChild>
                            <w:div w:id="1382903054">
                              <w:marLeft w:val="0"/>
                              <w:marRight w:val="0"/>
                              <w:marTop w:val="0"/>
                              <w:marBottom w:val="0"/>
                              <w:divBdr>
                                <w:top w:val="none" w:sz="0" w:space="0" w:color="auto"/>
                                <w:left w:val="none" w:sz="0" w:space="0" w:color="auto"/>
                                <w:bottom w:val="none" w:sz="0" w:space="0" w:color="auto"/>
                                <w:right w:val="none" w:sz="0" w:space="0" w:color="auto"/>
                              </w:divBdr>
                            </w:div>
                          </w:divsChild>
                        </w:div>
                        <w:div w:id="1958371230">
                          <w:marLeft w:val="0"/>
                          <w:marRight w:val="0"/>
                          <w:marTop w:val="0"/>
                          <w:marBottom w:val="0"/>
                          <w:divBdr>
                            <w:top w:val="none" w:sz="0" w:space="0" w:color="auto"/>
                            <w:left w:val="none" w:sz="0" w:space="0" w:color="auto"/>
                            <w:bottom w:val="none" w:sz="0" w:space="0" w:color="auto"/>
                            <w:right w:val="none" w:sz="0" w:space="0" w:color="auto"/>
                          </w:divBdr>
                          <w:divsChild>
                            <w:div w:id="823159441">
                              <w:marLeft w:val="0"/>
                              <w:marRight w:val="0"/>
                              <w:marTop w:val="0"/>
                              <w:marBottom w:val="0"/>
                              <w:divBdr>
                                <w:top w:val="none" w:sz="0" w:space="0" w:color="auto"/>
                                <w:left w:val="none" w:sz="0" w:space="0" w:color="auto"/>
                                <w:bottom w:val="none" w:sz="0" w:space="0" w:color="auto"/>
                                <w:right w:val="none" w:sz="0" w:space="0" w:color="auto"/>
                              </w:divBdr>
                            </w:div>
                          </w:divsChild>
                        </w:div>
                        <w:div w:id="1185172915">
                          <w:marLeft w:val="0"/>
                          <w:marRight w:val="0"/>
                          <w:marTop w:val="0"/>
                          <w:marBottom w:val="0"/>
                          <w:divBdr>
                            <w:top w:val="none" w:sz="0" w:space="0" w:color="auto"/>
                            <w:left w:val="none" w:sz="0" w:space="0" w:color="auto"/>
                            <w:bottom w:val="none" w:sz="0" w:space="0" w:color="auto"/>
                            <w:right w:val="none" w:sz="0" w:space="0" w:color="auto"/>
                          </w:divBdr>
                          <w:divsChild>
                            <w:div w:id="1603226171">
                              <w:marLeft w:val="0"/>
                              <w:marRight w:val="0"/>
                              <w:marTop w:val="0"/>
                              <w:marBottom w:val="0"/>
                              <w:divBdr>
                                <w:top w:val="none" w:sz="0" w:space="0" w:color="auto"/>
                                <w:left w:val="none" w:sz="0" w:space="0" w:color="auto"/>
                                <w:bottom w:val="none" w:sz="0" w:space="0" w:color="auto"/>
                                <w:right w:val="none" w:sz="0" w:space="0" w:color="auto"/>
                              </w:divBdr>
                            </w:div>
                          </w:divsChild>
                        </w:div>
                        <w:div w:id="753630585">
                          <w:marLeft w:val="0"/>
                          <w:marRight w:val="0"/>
                          <w:marTop w:val="0"/>
                          <w:marBottom w:val="0"/>
                          <w:divBdr>
                            <w:top w:val="none" w:sz="0" w:space="0" w:color="auto"/>
                            <w:left w:val="none" w:sz="0" w:space="0" w:color="auto"/>
                            <w:bottom w:val="none" w:sz="0" w:space="0" w:color="auto"/>
                            <w:right w:val="none" w:sz="0" w:space="0" w:color="auto"/>
                          </w:divBdr>
                          <w:divsChild>
                            <w:div w:id="1943300274">
                              <w:marLeft w:val="0"/>
                              <w:marRight w:val="0"/>
                              <w:marTop w:val="0"/>
                              <w:marBottom w:val="0"/>
                              <w:divBdr>
                                <w:top w:val="none" w:sz="0" w:space="0" w:color="auto"/>
                                <w:left w:val="none" w:sz="0" w:space="0" w:color="auto"/>
                                <w:bottom w:val="none" w:sz="0" w:space="0" w:color="auto"/>
                                <w:right w:val="none" w:sz="0" w:space="0" w:color="auto"/>
                              </w:divBdr>
                            </w:div>
                          </w:divsChild>
                        </w:div>
                        <w:div w:id="2049334411">
                          <w:marLeft w:val="0"/>
                          <w:marRight w:val="0"/>
                          <w:marTop w:val="0"/>
                          <w:marBottom w:val="0"/>
                          <w:divBdr>
                            <w:top w:val="none" w:sz="0" w:space="0" w:color="auto"/>
                            <w:left w:val="none" w:sz="0" w:space="0" w:color="auto"/>
                            <w:bottom w:val="none" w:sz="0" w:space="0" w:color="auto"/>
                            <w:right w:val="none" w:sz="0" w:space="0" w:color="auto"/>
                          </w:divBdr>
                          <w:divsChild>
                            <w:div w:id="930435564">
                              <w:marLeft w:val="0"/>
                              <w:marRight w:val="0"/>
                              <w:marTop w:val="0"/>
                              <w:marBottom w:val="0"/>
                              <w:divBdr>
                                <w:top w:val="none" w:sz="0" w:space="0" w:color="auto"/>
                                <w:left w:val="none" w:sz="0" w:space="0" w:color="auto"/>
                                <w:bottom w:val="none" w:sz="0" w:space="0" w:color="auto"/>
                                <w:right w:val="none" w:sz="0" w:space="0" w:color="auto"/>
                              </w:divBdr>
                            </w:div>
                          </w:divsChild>
                        </w:div>
                        <w:div w:id="1096294858">
                          <w:marLeft w:val="0"/>
                          <w:marRight w:val="0"/>
                          <w:marTop w:val="0"/>
                          <w:marBottom w:val="0"/>
                          <w:divBdr>
                            <w:top w:val="none" w:sz="0" w:space="0" w:color="auto"/>
                            <w:left w:val="none" w:sz="0" w:space="0" w:color="auto"/>
                            <w:bottom w:val="none" w:sz="0" w:space="0" w:color="auto"/>
                            <w:right w:val="none" w:sz="0" w:space="0" w:color="auto"/>
                          </w:divBdr>
                          <w:divsChild>
                            <w:div w:id="1921284496">
                              <w:marLeft w:val="0"/>
                              <w:marRight w:val="0"/>
                              <w:marTop w:val="0"/>
                              <w:marBottom w:val="0"/>
                              <w:divBdr>
                                <w:top w:val="none" w:sz="0" w:space="0" w:color="auto"/>
                                <w:left w:val="none" w:sz="0" w:space="0" w:color="auto"/>
                                <w:bottom w:val="none" w:sz="0" w:space="0" w:color="auto"/>
                                <w:right w:val="none" w:sz="0" w:space="0" w:color="auto"/>
                              </w:divBdr>
                            </w:div>
                          </w:divsChild>
                        </w:div>
                        <w:div w:id="102504124">
                          <w:marLeft w:val="0"/>
                          <w:marRight w:val="0"/>
                          <w:marTop w:val="0"/>
                          <w:marBottom w:val="0"/>
                          <w:divBdr>
                            <w:top w:val="none" w:sz="0" w:space="0" w:color="auto"/>
                            <w:left w:val="none" w:sz="0" w:space="0" w:color="auto"/>
                            <w:bottom w:val="none" w:sz="0" w:space="0" w:color="auto"/>
                            <w:right w:val="none" w:sz="0" w:space="0" w:color="auto"/>
                          </w:divBdr>
                          <w:divsChild>
                            <w:div w:id="1152331336">
                              <w:marLeft w:val="0"/>
                              <w:marRight w:val="0"/>
                              <w:marTop w:val="0"/>
                              <w:marBottom w:val="0"/>
                              <w:divBdr>
                                <w:top w:val="none" w:sz="0" w:space="0" w:color="auto"/>
                                <w:left w:val="none" w:sz="0" w:space="0" w:color="auto"/>
                                <w:bottom w:val="none" w:sz="0" w:space="0" w:color="auto"/>
                                <w:right w:val="none" w:sz="0" w:space="0" w:color="auto"/>
                              </w:divBdr>
                            </w:div>
                          </w:divsChild>
                        </w:div>
                        <w:div w:id="782069033">
                          <w:marLeft w:val="0"/>
                          <w:marRight w:val="0"/>
                          <w:marTop w:val="0"/>
                          <w:marBottom w:val="0"/>
                          <w:divBdr>
                            <w:top w:val="none" w:sz="0" w:space="0" w:color="auto"/>
                            <w:left w:val="none" w:sz="0" w:space="0" w:color="auto"/>
                            <w:bottom w:val="none" w:sz="0" w:space="0" w:color="auto"/>
                            <w:right w:val="none" w:sz="0" w:space="0" w:color="auto"/>
                          </w:divBdr>
                          <w:divsChild>
                            <w:div w:id="1067417417">
                              <w:marLeft w:val="0"/>
                              <w:marRight w:val="0"/>
                              <w:marTop w:val="0"/>
                              <w:marBottom w:val="0"/>
                              <w:divBdr>
                                <w:top w:val="none" w:sz="0" w:space="0" w:color="auto"/>
                                <w:left w:val="none" w:sz="0" w:space="0" w:color="auto"/>
                                <w:bottom w:val="none" w:sz="0" w:space="0" w:color="auto"/>
                                <w:right w:val="none" w:sz="0" w:space="0" w:color="auto"/>
                              </w:divBdr>
                            </w:div>
                          </w:divsChild>
                        </w:div>
                        <w:div w:id="7028738">
                          <w:marLeft w:val="0"/>
                          <w:marRight w:val="0"/>
                          <w:marTop w:val="0"/>
                          <w:marBottom w:val="0"/>
                          <w:divBdr>
                            <w:top w:val="none" w:sz="0" w:space="0" w:color="auto"/>
                            <w:left w:val="none" w:sz="0" w:space="0" w:color="auto"/>
                            <w:bottom w:val="none" w:sz="0" w:space="0" w:color="auto"/>
                            <w:right w:val="none" w:sz="0" w:space="0" w:color="auto"/>
                          </w:divBdr>
                          <w:divsChild>
                            <w:div w:id="1848590113">
                              <w:marLeft w:val="0"/>
                              <w:marRight w:val="0"/>
                              <w:marTop w:val="0"/>
                              <w:marBottom w:val="0"/>
                              <w:divBdr>
                                <w:top w:val="none" w:sz="0" w:space="0" w:color="auto"/>
                                <w:left w:val="none" w:sz="0" w:space="0" w:color="auto"/>
                                <w:bottom w:val="none" w:sz="0" w:space="0" w:color="auto"/>
                                <w:right w:val="none" w:sz="0" w:space="0" w:color="auto"/>
                              </w:divBdr>
                            </w:div>
                          </w:divsChild>
                        </w:div>
                        <w:div w:id="1702320063">
                          <w:marLeft w:val="0"/>
                          <w:marRight w:val="0"/>
                          <w:marTop w:val="0"/>
                          <w:marBottom w:val="0"/>
                          <w:divBdr>
                            <w:top w:val="none" w:sz="0" w:space="0" w:color="auto"/>
                            <w:left w:val="none" w:sz="0" w:space="0" w:color="auto"/>
                            <w:bottom w:val="none" w:sz="0" w:space="0" w:color="auto"/>
                            <w:right w:val="none" w:sz="0" w:space="0" w:color="auto"/>
                          </w:divBdr>
                          <w:divsChild>
                            <w:div w:id="828789652">
                              <w:marLeft w:val="0"/>
                              <w:marRight w:val="0"/>
                              <w:marTop w:val="0"/>
                              <w:marBottom w:val="0"/>
                              <w:divBdr>
                                <w:top w:val="none" w:sz="0" w:space="0" w:color="auto"/>
                                <w:left w:val="none" w:sz="0" w:space="0" w:color="auto"/>
                                <w:bottom w:val="none" w:sz="0" w:space="0" w:color="auto"/>
                                <w:right w:val="none" w:sz="0" w:space="0" w:color="auto"/>
                              </w:divBdr>
                            </w:div>
                          </w:divsChild>
                        </w:div>
                        <w:div w:id="1799100686">
                          <w:marLeft w:val="0"/>
                          <w:marRight w:val="0"/>
                          <w:marTop w:val="0"/>
                          <w:marBottom w:val="0"/>
                          <w:divBdr>
                            <w:top w:val="none" w:sz="0" w:space="0" w:color="auto"/>
                            <w:left w:val="none" w:sz="0" w:space="0" w:color="auto"/>
                            <w:bottom w:val="none" w:sz="0" w:space="0" w:color="auto"/>
                            <w:right w:val="none" w:sz="0" w:space="0" w:color="auto"/>
                          </w:divBdr>
                          <w:divsChild>
                            <w:div w:id="1385103523">
                              <w:marLeft w:val="0"/>
                              <w:marRight w:val="0"/>
                              <w:marTop w:val="0"/>
                              <w:marBottom w:val="0"/>
                              <w:divBdr>
                                <w:top w:val="none" w:sz="0" w:space="0" w:color="auto"/>
                                <w:left w:val="none" w:sz="0" w:space="0" w:color="auto"/>
                                <w:bottom w:val="none" w:sz="0" w:space="0" w:color="auto"/>
                                <w:right w:val="none" w:sz="0" w:space="0" w:color="auto"/>
                              </w:divBdr>
                            </w:div>
                          </w:divsChild>
                        </w:div>
                        <w:div w:id="1566179822">
                          <w:marLeft w:val="0"/>
                          <w:marRight w:val="0"/>
                          <w:marTop w:val="0"/>
                          <w:marBottom w:val="0"/>
                          <w:divBdr>
                            <w:top w:val="none" w:sz="0" w:space="0" w:color="auto"/>
                            <w:left w:val="none" w:sz="0" w:space="0" w:color="auto"/>
                            <w:bottom w:val="none" w:sz="0" w:space="0" w:color="auto"/>
                            <w:right w:val="none" w:sz="0" w:space="0" w:color="auto"/>
                          </w:divBdr>
                          <w:divsChild>
                            <w:div w:id="1285579679">
                              <w:marLeft w:val="0"/>
                              <w:marRight w:val="0"/>
                              <w:marTop w:val="0"/>
                              <w:marBottom w:val="0"/>
                              <w:divBdr>
                                <w:top w:val="none" w:sz="0" w:space="0" w:color="auto"/>
                                <w:left w:val="none" w:sz="0" w:space="0" w:color="auto"/>
                                <w:bottom w:val="none" w:sz="0" w:space="0" w:color="auto"/>
                                <w:right w:val="none" w:sz="0" w:space="0" w:color="auto"/>
                              </w:divBdr>
                            </w:div>
                          </w:divsChild>
                        </w:div>
                        <w:div w:id="1079643805">
                          <w:marLeft w:val="0"/>
                          <w:marRight w:val="0"/>
                          <w:marTop w:val="0"/>
                          <w:marBottom w:val="0"/>
                          <w:divBdr>
                            <w:top w:val="none" w:sz="0" w:space="0" w:color="auto"/>
                            <w:left w:val="none" w:sz="0" w:space="0" w:color="auto"/>
                            <w:bottom w:val="none" w:sz="0" w:space="0" w:color="auto"/>
                            <w:right w:val="none" w:sz="0" w:space="0" w:color="auto"/>
                          </w:divBdr>
                          <w:divsChild>
                            <w:div w:id="16397574">
                              <w:marLeft w:val="0"/>
                              <w:marRight w:val="0"/>
                              <w:marTop w:val="0"/>
                              <w:marBottom w:val="0"/>
                              <w:divBdr>
                                <w:top w:val="none" w:sz="0" w:space="0" w:color="auto"/>
                                <w:left w:val="none" w:sz="0" w:space="0" w:color="auto"/>
                                <w:bottom w:val="none" w:sz="0" w:space="0" w:color="auto"/>
                                <w:right w:val="none" w:sz="0" w:space="0" w:color="auto"/>
                              </w:divBdr>
                            </w:div>
                          </w:divsChild>
                        </w:div>
                        <w:div w:id="1878466460">
                          <w:marLeft w:val="0"/>
                          <w:marRight w:val="0"/>
                          <w:marTop w:val="0"/>
                          <w:marBottom w:val="0"/>
                          <w:divBdr>
                            <w:top w:val="none" w:sz="0" w:space="0" w:color="auto"/>
                            <w:left w:val="none" w:sz="0" w:space="0" w:color="auto"/>
                            <w:bottom w:val="none" w:sz="0" w:space="0" w:color="auto"/>
                            <w:right w:val="none" w:sz="0" w:space="0" w:color="auto"/>
                          </w:divBdr>
                          <w:divsChild>
                            <w:div w:id="779032080">
                              <w:marLeft w:val="0"/>
                              <w:marRight w:val="0"/>
                              <w:marTop w:val="0"/>
                              <w:marBottom w:val="0"/>
                              <w:divBdr>
                                <w:top w:val="none" w:sz="0" w:space="0" w:color="auto"/>
                                <w:left w:val="none" w:sz="0" w:space="0" w:color="auto"/>
                                <w:bottom w:val="none" w:sz="0" w:space="0" w:color="auto"/>
                                <w:right w:val="none" w:sz="0" w:space="0" w:color="auto"/>
                              </w:divBdr>
                            </w:div>
                          </w:divsChild>
                        </w:div>
                        <w:div w:id="352927728">
                          <w:marLeft w:val="0"/>
                          <w:marRight w:val="0"/>
                          <w:marTop w:val="0"/>
                          <w:marBottom w:val="0"/>
                          <w:divBdr>
                            <w:top w:val="none" w:sz="0" w:space="0" w:color="auto"/>
                            <w:left w:val="none" w:sz="0" w:space="0" w:color="auto"/>
                            <w:bottom w:val="none" w:sz="0" w:space="0" w:color="auto"/>
                            <w:right w:val="none" w:sz="0" w:space="0" w:color="auto"/>
                          </w:divBdr>
                          <w:divsChild>
                            <w:div w:id="970016430">
                              <w:marLeft w:val="0"/>
                              <w:marRight w:val="0"/>
                              <w:marTop w:val="0"/>
                              <w:marBottom w:val="0"/>
                              <w:divBdr>
                                <w:top w:val="none" w:sz="0" w:space="0" w:color="auto"/>
                                <w:left w:val="none" w:sz="0" w:space="0" w:color="auto"/>
                                <w:bottom w:val="none" w:sz="0" w:space="0" w:color="auto"/>
                                <w:right w:val="none" w:sz="0" w:space="0" w:color="auto"/>
                              </w:divBdr>
                            </w:div>
                          </w:divsChild>
                        </w:div>
                        <w:div w:id="599920858">
                          <w:marLeft w:val="0"/>
                          <w:marRight w:val="0"/>
                          <w:marTop w:val="0"/>
                          <w:marBottom w:val="0"/>
                          <w:divBdr>
                            <w:top w:val="none" w:sz="0" w:space="0" w:color="auto"/>
                            <w:left w:val="none" w:sz="0" w:space="0" w:color="auto"/>
                            <w:bottom w:val="none" w:sz="0" w:space="0" w:color="auto"/>
                            <w:right w:val="none" w:sz="0" w:space="0" w:color="auto"/>
                          </w:divBdr>
                          <w:divsChild>
                            <w:div w:id="1668823769">
                              <w:marLeft w:val="0"/>
                              <w:marRight w:val="0"/>
                              <w:marTop w:val="0"/>
                              <w:marBottom w:val="0"/>
                              <w:divBdr>
                                <w:top w:val="none" w:sz="0" w:space="0" w:color="auto"/>
                                <w:left w:val="none" w:sz="0" w:space="0" w:color="auto"/>
                                <w:bottom w:val="none" w:sz="0" w:space="0" w:color="auto"/>
                                <w:right w:val="none" w:sz="0" w:space="0" w:color="auto"/>
                              </w:divBdr>
                            </w:div>
                          </w:divsChild>
                        </w:div>
                        <w:div w:id="1176849193">
                          <w:marLeft w:val="0"/>
                          <w:marRight w:val="0"/>
                          <w:marTop w:val="0"/>
                          <w:marBottom w:val="0"/>
                          <w:divBdr>
                            <w:top w:val="none" w:sz="0" w:space="0" w:color="auto"/>
                            <w:left w:val="none" w:sz="0" w:space="0" w:color="auto"/>
                            <w:bottom w:val="none" w:sz="0" w:space="0" w:color="auto"/>
                            <w:right w:val="none" w:sz="0" w:space="0" w:color="auto"/>
                          </w:divBdr>
                          <w:divsChild>
                            <w:div w:id="416826568">
                              <w:marLeft w:val="0"/>
                              <w:marRight w:val="0"/>
                              <w:marTop w:val="0"/>
                              <w:marBottom w:val="0"/>
                              <w:divBdr>
                                <w:top w:val="none" w:sz="0" w:space="0" w:color="auto"/>
                                <w:left w:val="none" w:sz="0" w:space="0" w:color="auto"/>
                                <w:bottom w:val="none" w:sz="0" w:space="0" w:color="auto"/>
                                <w:right w:val="none" w:sz="0" w:space="0" w:color="auto"/>
                              </w:divBdr>
                            </w:div>
                          </w:divsChild>
                        </w:div>
                        <w:div w:id="1254436695">
                          <w:marLeft w:val="0"/>
                          <w:marRight w:val="0"/>
                          <w:marTop w:val="0"/>
                          <w:marBottom w:val="0"/>
                          <w:divBdr>
                            <w:top w:val="none" w:sz="0" w:space="0" w:color="auto"/>
                            <w:left w:val="none" w:sz="0" w:space="0" w:color="auto"/>
                            <w:bottom w:val="none" w:sz="0" w:space="0" w:color="auto"/>
                            <w:right w:val="none" w:sz="0" w:space="0" w:color="auto"/>
                          </w:divBdr>
                          <w:divsChild>
                            <w:div w:id="176307850">
                              <w:marLeft w:val="0"/>
                              <w:marRight w:val="0"/>
                              <w:marTop w:val="0"/>
                              <w:marBottom w:val="0"/>
                              <w:divBdr>
                                <w:top w:val="none" w:sz="0" w:space="0" w:color="auto"/>
                                <w:left w:val="none" w:sz="0" w:space="0" w:color="auto"/>
                                <w:bottom w:val="none" w:sz="0" w:space="0" w:color="auto"/>
                                <w:right w:val="none" w:sz="0" w:space="0" w:color="auto"/>
                              </w:divBdr>
                            </w:div>
                          </w:divsChild>
                        </w:div>
                        <w:div w:id="2057119988">
                          <w:marLeft w:val="0"/>
                          <w:marRight w:val="0"/>
                          <w:marTop w:val="0"/>
                          <w:marBottom w:val="0"/>
                          <w:divBdr>
                            <w:top w:val="none" w:sz="0" w:space="0" w:color="auto"/>
                            <w:left w:val="none" w:sz="0" w:space="0" w:color="auto"/>
                            <w:bottom w:val="none" w:sz="0" w:space="0" w:color="auto"/>
                            <w:right w:val="none" w:sz="0" w:space="0" w:color="auto"/>
                          </w:divBdr>
                          <w:divsChild>
                            <w:div w:id="1078792763">
                              <w:marLeft w:val="0"/>
                              <w:marRight w:val="0"/>
                              <w:marTop w:val="0"/>
                              <w:marBottom w:val="0"/>
                              <w:divBdr>
                                <w:top w:val="none" w:sz="0" w:space="0" w:color="auto"/>
                                <w:left w:val="none" w:sz="0" w:space="0" w:color="auto"/>
                                <w:bottom w:val="none" w:sz="0" w:space="0" w:color="auto"/>
                                <w:right w:val="none" w:sz="0" w:space="0" w:color="auto"/>
                              </w:divBdr>
                            </w:div>
                          </w:divsChild>
                        </w:div>
                        <w:div w:id="1337197834">
                          <w:marLeft w:val="0"/>
                          <w:marRight w:val="0"/>
                          <w:marTop w:val="0"/>
                          <w:marBottom w:val="0"/>
                          <w:divBdr>
                            <w:top w:val="none" w:sz="0" w:space="0" w:color="auto"/>
                            <w:left w:val="none" w:sz="0" w:space="0" w:color="auto"/>
                            <w:bottom w:val="none" w:sz="0" w:space="0" w:color="auto"/>
                            <w:right w:val="none" w:sz="0" w:space="0" w:color="auto"/>
                          </w:divBdr>
                          <w:divsChild>
                            <w:div w:id="697391689">
                              <w:marLeft w:val="0"/>
                              <w:marRight w:val="0"/>
                              <w:marTop w:val="0"/>
                              <w:marBottom w:val="0"/>
                              <w:divBdr>
                                <w:top w:val="none" w:sz="0" w:space="0" w:color="auto"/>
                                <w:left w:val="none" w:sz="0" w:space="0" w:color="auto"/>
                                <w:bottom w:val="none" w:sz="0" w:space="0" w:color="auto"/>
                                <w:right w:val="none" w:sz="0" w:space="0" w:color="auto"/>
                              </w:divBdr>
                            </w:div>
                          </w:divsChild>
                        </w:div>
                        <w:div w:id="2141611353">
                          <w:marLeft w:val="0"/>
                          <w:marRight w:val="0"/>
                          <w:marTop w:val="0"/>
                          <w:marBottom w:val="0"/>
                          <w:divBdr>
                            <w:top w:val="none" w:sz="0" w:space="0" w:color="auto"/>
                            <w:left w:val="none" w:sz="0" w:space="0" w:color="auto"/>
                            <w:bottom w:val="none" w:sz="0" w:space="0" w:color="auto"/>
                            <w:right w:val="none" w:sz="0" w:space="0" w:color="auto"/>
                          </w:divBdr>
                          <w:divsChild>
                            <w:div w:id="1820266090">
                              <w:marLeft w:val="0"/>
                              <w:marRight w:val="0"/>
                              <w:marTop w:val="0"/>
                              <w:marBottom w:val="0"/>
                              <w:divBdr>
                                <w:top w:val="none" w:sz="0" w:space="0" w:color="auto"/>
                                <w:left w:val="none" w:sz="0" w:space="0" w:color="auto"/>
                                <w:bottom w:val="none" w:sz="0" w:space="0" w:color="auto"/>
                                <w:right w:val="none" w:sz="0" w:space="0" w:color="auto"/>
                              </w:divBdr>
                            </w:div>
                          </w:divsChild>
                        </w:div>
                        <w:div w:id="620964368">
                          <w:marLeft w:val="0"/>
                          <w:marRight w:val="0"/>
                          <w:marTop w:val="0"/>
                          <w:marBottom w:val="0"/>
                          <w:divBdr>
                            <w:top w:val="none" w:sz="0" w:space="0" w:color="auto"/>
                            <w:left w:val="none" w:sz="0" w:space="0" w:color="auto"/>
                            <w:bottom w:val="none" w:sz="0" w:space="0" w:color="auto"/>
                            <w:right w:val="none" w:sz="0" w:space="0" w:color="auto"/>
                          </w:divBdr>
                          <w:divsChild>
                            <w:div w:id="780805050">
                              <w:marLeft w:val="0"/>
                              <w:marRight w:val="0"/>
                              <w:marTop w:val="0"/>
                              <w:marBottom w:val="0"/>
                              <w:divBdr>
                                <w:top w:val="none" w:sz="0" w:space="0" w:color="auto"/>
                                <w:left w:val="none" w:sz="0" w:space="0" w:color="auto"/>
                                <w:bottom w:val="none" w:sz="0" w:space="0" w:color="auto"/>
                                <w:right w:val="none" w:sz="0" w:space="0" w:color="auto"/>
                              </w:divBdr>
                            </w:div>
                          </w:divsChild>
                        </w:div>
                        <w:div w:id="99879335">
                          <w:marLeft w:val="0"/>
                          <w:marRight w:val="0"/>
                          <w:marTop w:val="0"/>
                          <w:marBottom w:val="0"/>
                          <w:divBdr>
                            <w:top w:val="none" w:sz="0" w:space="0" w:color="auto"/>
                            <w:left w:val="none" w:sz="0" w:space="0" w:color="auto"/>
                            <w:bottom w:val="none" w:sz="0" w:space="0" w:color="auto"/>
                            <w:right w:val="none" w:sz="0" w:space="0" w:color="auto"/>
                          </w:divBdr>
                          <w:divsChild>
                            <w:div w:id="1086148146">
                              <w:marLeft w:val="0"/>
                              <w:marRight w:val="0"/>
                              <w:marTop w:val="0"/>
                              <w:marBottom w:val="0"/>
                              <w:divBdr>
                                <w:top w:val="none" w:sz="0" w:space="0" w:color="auto"/>
                                <w:left w:val="none" w:sz="0" w:space="0" w:color="auto"/>
                                <w:bottom w:val="none" w:sz="0" w:space="0" w:color="auto"/>
                                <w:right w:val="none" w:sz="0" w:space="0" w:color="auto"/>
                              </w:divBdr>
                            </w:div>
                          </w:divsChild>
                        </w:div>
                        <w:div w:id="633947088">
                          <w:marLeft w:val="0"/>
                          <w:marRight w:val="0"/>
                          <w:marTop w:val="0"/>
                          <w:marBottom w:val="0"/>
                          <w:divBdr>
                            <w:top w:val="none" w:sz="0" w:space="0" w:color="auto"/>
                            <w:left w:val="none" w:sz="0" w:space="0" w:color="auto"/>
                            <w:bottom w:val="none" w:sz="0" w:space="0" w:color="auto"/>
                            <w:right w:val="none" w:sz="0" w:space="0" w:color="auto"/>
                          </w:divBdr>
                          <w:divsChild>
                            <w:div w:id="1247763583">
                              <w:marLeft w:val="0"/>
                              <w:marRight w:val="0"/>
                              <w:marTop w:val="0"/>
                              <w:marBottom w:val="0"/>
                              <w:divBdr>
                                <w:top w:val="none" w:sz="0" w:space="0" w:color="auto"/>
                                <w:left w:val="none" w:sz="0" w:space="0" w:color="auto"/>
                                <w:bottom w:val="none" w:sz="0" w:space="0" w:color="auto"/>
                                <w:right w:val="none" w:sz="0" w:space="0" w:color="auto"/>
                              </w:divBdr>
                            </w:div>
                          </w:divsChild>
                        </w:div>
                        <w:div w:id="2094010414">
                          <w:marLeft w:val="0"/>
                          <w:marRight w:val="0"/>
                          <w:marTop w:val="0"/>
                          <w:marBottom w:val="0"/>
                          <w:divBdr>
                            <w:top w:val="none" w:sz="0" w:space="0" w:color="auto"/>
                            <w:left w:val="none" w:sz="0" w:space="0" w:color="auto"/>
                            <w:bottom w:val="none" w:sz="0" w:space="0" w:color="auto"/>
                            <w:right w:val="none" w:sz="0" w:space="0" w:color="auto"/>
                          </w:divBdr>
                          <w:divsChild>
                            <w:div w:id="732852175">
                              <w:marLeft w:val="0"/>
                              <w:marRight w:val="0"/>
                              <w:marTop w:val="0"/>
                              <w:marBottom w:val="0"/>
                              <w:divBdr>
                                <w:top w:val="none" w:sz="0" w:space="0" w:color="auto"/>
                                <w:left w:val="none" w:sz="0" w:space="0" w:color="auto"/>
                                <w:bottom w:val="none" w:sz="0" w:space="0" w:color="auto"/>
                                <w:right w:val="none" w:sz="0" w:space="0" w:color="auto"/>
                              </w:divBdr>
                            </w:div>
                          </w:divsChild>
                        </w:div>
                        <w:div w:id="626162560">
                          <w:marLeft w:val="0"/>
                          <w:marRight w:val="0"/>
                          <w:marTop w:val="0"/>
                          <w:marBottom w:val="0"/>
                          <w:divBdr>
                            <w:top w:val="none" w:sz="0" w:space="0" w:color="auto"/>
                            <w:left w:val="none" w:sz="0" w:space="0" w:color="auto"/>
                            <w:bottom w:val="none" w:sz="0" w:space="0" w:color="auto"/>
                            <w:right w:val="none" w:sz="0" w:space="0" w:color="auto"/>
                          </w:divBdr>
                          <w:divsChild>
                            <w:div w:id="1245918556">
                              <w:marLeft w:val="0"/>
                              <w:marRight w:val="0"/>
                              <w:marTop w:val="0"/>
                              <w:marBottom w:val="0"/>
                              <w:divBdr>
                                <w:top w:val="none" w:sz="0" w:space="0" w:color="auto"/>
                                <w:left w:val="none" w:sz="0" w:space="0" w:color="auto"/>
                                <w:bottom w:val="none" w:sz="0" w:space="0" w:color="auto"/>
                                <w:right w:val="none" w:sz="0" w:space="0" w:color="auto"/>
                              </w:divBdr>
                            </w:div>
                          </w:divsChild>
                        </w:div>
                        <w:div w:id="735395865">
                          <w:marLeft w:val="0"/>
                          <w:marRight w:val="0"/>
                          <w:marTop w:val="0"/>
                          <w:marBottom w:val="0"/>
                          <w:divBdr>
                            <w:top w:val="none" w:sz="0" w:space="0" w:color="auto"/>
                            <w:left w:val="none" w:sz="0" w:space="0" w:color="auto"/>
                            <w:bottom w:val="none" w:sz="0" w:space="0" w:color="auto"/>
                            <w:right w:val="none" w:sz="0" w:space="0" w:color="auto"/>
                          </w:divBdr>
                          <w:divsChild>
                            <w:div w:id="24525496">
                              <w:marLeft w:val="0"/>
                              <w:marRight w:val="0"/>
                              <w:marTop w:val="0"/>
                              <w:marBottom w:val="0"/>
                              <w:divBdr>
                                <w:top w:val="none" w:sz="0" w:space="0" w:color="auto"/>
                                <w:left w:val="none" w:sz="0" w:space="0" w:color="auto"/>
                                <w:bottom w:val="none" w:sz="0" w:space="0" w:color="auto"/>
                                <w:right w:val="none" w:sz="0" w:space="0" w:color="auto"/>
                              </w:divBdr>
                            </w:div>
                          </w:divsChild>
                        </w:div>
                        <w:div w:id="1435246980">
                          <w:marLeft w:val="0"/>
                          <w:marRight w:val="0"/>
                          <w:marTop w:val="0"/>
                          <w:marBottom w:val="0"/>
                          <w:divBdr>
                            <w:top w:val="none" w:sz="0" w:space="0" w:color="auto"/>
                            <w:left w:val="none" w:sz="0" w:space="0" w:color="auto"/>
                            <w:bottom w:val="none" w:sz="0" w:space="0" w:color="auto"/>
                            <w:right w:val="none" w:sz="0" w:space="0" w:color="auto"/>
                          </w:divBdr>
                          <w:divsChild>
                            <w:div w:id="467211981">
                              <w:marLeft w:val="0"/>
                              <w:marRight w:val="0"/>
                              <w:marTop w:val="0"/>
                              <w:marBottom w:val="0"/>
                              <w:divBdr>
                                <w:top w:val="none" w:sz="0" w:space="0" w:color="auto"/>
                                <w:left w:val="none" w:sz="0" w:space="0" w:color="auto"/>
                                <w:bottom w:val="none" w:sz="0" w:space="0" w:color="auto"/>
                                <w:right w:val="none" w:sz="0" w:space="0" w:color="auto"/>
                              </w:divBdr>
                            </w:div>
                          </w:divsChild>
                        </w:div>
                        <w:div w:id="1555658227">
                          <w:marLeft w:val="0"/>
                          <w:marRight w:val="0"/>
                          <w:marTop w:val="0"/>
                          <w:marBottom w:val="0"/>
                          <w:divBdr>
                            <w:top w:val="none" w:sz="0" w:space="0" w:color="auto"/>
                            <w:left w:val="none" w:sz="0" w:space="0" w:color="auto"/>
                            <w:bottom w:val="none" w:sz="0" w:space="0" w:color="auto"/>
                            <w:right w:val="none" w:sz="0" w:space="0" w:color="auto"/>
                          </w:divBdr>
                          <w:divsChild>
                            <w:div w:id="1398820885">
                              <w:marLeft w:val="0"/>
                              <w:marRight w:val="0"/>
                              <w:marTop w:val="0"/>
                              <w:marBottom w:val="0"/>
                              <w:divBdr>
                                <w:top w:val="none" w:sz="0" w:space="0" w:color="auto"/>
                                <w:left w:val="none" w:sz="0" w:space="0" w:color="auto"/>
                                <w:bottom w:val="none" w:sz="0" w:space="0" w:color="auto"/>
                                <w:right w:val="none" w:sz="0" w:space="0" w:color="auto"/>
                              </w:divBdr>
                            </w:div>
                          </w:divsChild>
                        </w:div>
                        <w:div w:id="1224024081">
                          <w:marLeft w:val="0"/>
                          <w:marRight w:val="0"/>
                          <w:marTop w:val="0"/>
                          <w:marBottom w:val="0"/>
                          <w:divBdr>
                            <w:top w:val="none" w:sz="0" w:space="0" w:color="auto"/>
                            <w:left w:val="none" w:sz="0" w:space="0" w:color="auto"/>
                            <w:bottom w:val="none" w:sz="0" w:space="0" w:color="auto"/>
                            <w:right w:val="none" w:sz="0" w:space="0" w:color="auto"/>
                          </w:divBdr>
                          <w:divsChild>
                            <w:div w:id="237249233">
                              <w:marLeft w:val="0"/>
                              <w:marRight w:val="0"/>
                              <w:marTop w:val="0"/>
                              <w:marBottom w:val="0"/>
                              <w:divBdr>
                                <w:top w:val="none" w:sz="0" w:space="0" w:color="auto"/>
                                <w:left w:val="none" w:sz="0" w:space="0" w:color="auto"/>
                                <w:bottom w:val="none" w:sz="0" w:space="0" w:color="auto"/>
                                <w:right w:val="none" w:sz="0" w:space="0" w:color="auto"/>
                              </w:divBdr>
                            </w:div>
                          </w:divsChild>
                        </w:div>
                        <w:div w:id="1476947434">
                          <w:marLeft w:val="0"/>
                          <w:marRight w:val="0"/>
                          <w:marTop w:val="0"/>
                          <w:marBottom w:val="0"/>
                          <w:divBdr>
                            <w:top w:val="none" w:sz="0" w:space="0" w:color="auto"/>
                            <w:left w:val="none" w:sz="0" w:space="0" w:color="auto"/>
                            <w:bottom w:val="none" w:sz="0" w:space="0" w:color="auto"/>
                            <w:right w:val="none" w:sz="0" w:space="0" w:color="auto"/>
                          </w:divBdr>
                          <w:divsChild>
                            <w:div w:id="1161508109">
                              <w:marLeft w:val="0"/>
                              <w:marRight w:val="0"/>
                              <w:marTop w:val="0"/>
                              <w:marBottom w:val="0"/>
                              <w:divBdr>
                                <w:top w:val="none" w:sz="0" w:space="0" w:color="auto"/>
                                <w:left w:val="none" w:sz="0" w:space="0" w:color="auto"/>
                                <w:bottom w:val="none" w:sz="0" w:space="0" w:color="auto"/>
                                <w:right w:val="none" w:sz="0" w:space="0" w:color="auto"/>
                              </w:divBdr>
                            </w:div>
                          </w:divsChild>
                        </w:div>
                        <w:div w:id="2975335">
                          <w:marLeft w:val="0"/>
                          <w:marRight w:val="0"/>
                          <w:marTop w:val="0"/>
                          <w:marBottom w:val="0"/>
                          <w:divBdr>
                            <w:top w:val="none" w:sz="0" w:space="0" w:color="auto"/>
                            <w:left w:val="none" w:sz="0" w:space="0" w:color="auto"/>
                            <w:bottom w:val="none" w:sz="0" w:space="0" w:color="auto"/>
                            <w:right w:val="none" w:sz="0" w:space="0" w:color="auto"/>
                          </w:divBdr>
                          <w:divsChild>
                            <w:div w:id="1693460559">
                              <w:marLeft w:val="0"/>
                              <w:marRight w:val="0"/>
                              <w:marTop w:val="0"/>
                              <w:marBottom w:val="0"/>
                              <w:divBdr>
                                <w:top w:val="none" w:sz="0" w:space="0" w:color="auto"/>
                                <w:left w:val="none" w:sz="0" w:space="0" w:color="auto"/>
                                <w:bottom w:val="none" w:sz="0" w:space="0" w:color="auto"/>
                                <w:right w:val="none" w:sz="0" w:space="0" w:color="auto"/>
                              </w:divBdr>
                            </w:div>
                          </w:divsChild>
                        </w:div>
                        <w:div w:id="1121336600">
                          <w:marLeft w:val="0"/>
                          <w:marRight w:val="0"/>
                          <w:marTop w:val="0"/>
                          <w:marBottom w:val="0"/>
                          <w:divBdr>
                            <w:top w:val="none" w:sz="0" w:space="0" w:color="auto"/>
                            <w:left w:val="none" w:sz="0" w:space="0" w:color="auto"/>
                            <w:bottom w:val="none" w:sz="0" w:space="0" w:color="auto"/>
                            <w:right w:val="none" w:sz="0" w:space="0" w:color="auto"/>
                          </w:divBdr>
                          <w:divsChild>
                            <w:div w:id="340082254">
                              <w:marLeft w:val="0"/>
                              <w:marRight w:val="0"/>
                              <w:marTop w:val="0"/>
                              <w:marBottom w:val="0"/>
                              <w:divBdr>
                                <w:top w:val="none" w:sz="0" w:space="0" w:color="auto"/>
                                <w:left w:val="none" w:sz="0" w:space="0" w:color="auto"/>
                                <w:bottom w:val="none" w:sz="0" w:space="0" w:color="auto"/>
                                <w:right w:val="none" w:sz="0" w:space="0" w:color="auto"/>
                              </w:divBdr>
                            </w:div>
                          </w:divsChild>
                        </w:div>
                        <w:div w:id="1196306417">
                          <w:marLeft w:val="0"/>
                          <w:marRight w:val="0"/>
                          <w:marTop w:val="0"/>
                          <w:marBottom w:val="0"/>
                          <w:divBdr>
                            <w:top w:val="none" w:sz="0" w:space="0" w:color="auto"/>
                            <w:left w:val="none" w:sz="0" w:space="0" w:color="auto"/>
                            <w:bottom w:val="none" w:sz="0" w:space="0" w:color="auto"/>
                            <w:right w:val="none" w:sz="0" w:space="0" w:color="auto"/>
                          </w:divBdr>
                          <w:divsChild>
                            <w:div w:id="1277759938">
                              <w:marLeft w:val="0"/>
                              <w:marRight w:val="0"/>
                              <w:marTop w:val="0"/>
                              <w:marBottom w:val="0"/>
                              <w:divBdr>
                                <w:top w:val="none" w:sz="0" w:space="0" w:color="auto"/>
                                <w:left w:val="none" w:sz="0" w:space="0" w:color="auto"/>
                                <w:bottom w:val="none" w:sz="0" w:space="0" w:color="auto"/>
                                <w:right w:val="none" w:sz="0" w:space="0" w:color="auto"/>
                              </w:divBdr>
                            </w:div>
                          </w:divsChild>
                        </w:div>
                        <w:div w:id="2124155286">
                          <w:marLeft w:val="0"/>
                          <w:marRight w:val="0"/>
                          <w:marTop w:val="0"/>
                          <w:marBottom w:val="0"/>
                          <w:divBdr>
                            <w:top w:val="none" w:sz="0" w:space="0" w:color="auto"/>
                            <w:left w:val="none" w:sz="0" w:space="0" w:color="auto"/>
                            <w:bottom w:val="none" w:sz="0" w:space="0" w:color="auto"/>
                            <w:right w:val="none" w:sz="0" w:space="0" w:color="auto"/>
                          </w:divBdr>
                          <w:divsChild>
                            <w:div w:id="140418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982718">
          <w:marLeft w:val="0"/>
          <w:marRight w:val="0"/>
          <w:marTop w:val="0"/>
          <w:marBottom w:val="0"/>
          <w:divBdr>
            <w:top w:val="none" w:sz="0" w:space="0" w:color="auto"/>
            <w:left w:val="none" w:sz="0" w:space="0" w:color="auto"/>
            <w:bottom w:val="none" w:sz="0" w:space="0" w:color="auto"/>
            <w:right w:val="none" w:sz="0" w:space="0" w:color="auto"/>
          </w:divBdr>
          <w:divsChild>
            <w:div w:id="1627195797">
              <w:marLeft w:val="0"/>
              <w:marRight w:val="0"/>
              <w:marTop w:val="0"/>
              <w:marBottom w:val="0"/>
              <w:divBdr>
                <w:top w:val="none" w:sz="0" w:space="0" w:color="auto"/>
                <w:left w:val="none" w:sz="0" w:space="0" w:color="auto"/>
                <w:bottom w:val="none" w:sz="0" w:space="0" w:color="auto"/>
                <w:right w:val="none" w:sz="0" w:space="0" w:color="auto"/>
              </w:divBdr>
              <w:divsChild>
                <w:div w:id="103162221">
                  <w:marLeft w:val="0"/>
                  <w:marRight w:val="0"/>
                  <w:marTop w:val="0"/>
                  <w:marBottom w:val="0"/>
                  <w:divBdr>
                    <w:top w:val="none" w:sz="0" w:space="0" w:color="auto"/>
                    <w:left w:val="none" w:sz="0" w:space="0" w:color="auto"/>
                    <w:bottom w:val="none" w:sz="0" w:space="0" w:color="auto"/>
                    <w:right w:val="none" w:sz="0" w:space="0" w:color="auto"/>
                  </w:divBdr>
                  <w:divsChild>
                    <w:div w:id="540174443">
                      <w:marLeft w:val="0"/>
                      <w:marRight w:val="0"/>
                      <w:marTop w:val="0"/>
                      <w:marBottom w:val="0"/>
                      <w:divBdr>
                        <w:top w:val="none" w:sz="0" w:space="0" w:color="auto"/>
                        <w:left w:val="none" w:sz="0" w:space="0" w:color="auto"/>
                        <w:bottom w:val="none" w:sz="0" w:space="0" w:color="auto"/>
                        <w:right w:val="none" w:sz="0" w:space="0" w:color="auto"/>
                      </w:divBdr>
                      <w:divsChild>
                        <w:div w:id="483815629">
                          <w:marLeft w:val="0"/>
                          <w:marRight w:val="0"/>
                          <w:marTop w:val="0"/>
                          <w:marBottom w:val="0"/>
                          <w:divBdr>
                            <w:top w:val="none" w:sz="0" w:space="0" w:color="auto"/>
                            <w:left w:val="none" w:sz="0" w:space="0" w:color="auto"/>
                            <w:bottom w:val="none" w:sz="0" w:space="0" w:color="auto"/>
                            <w:right w:val="none" w:sz="0" w:space="0" w:color="auto"/>
                          </w:divBdr>
                          <w:divsChild>
                            <w:div w:id="761681143">
                              <w:marLeft w:val="0"/>
                              <w:marRight w:val="0"/>
                              <w:marTop w:val="0"/>
                              <w:marBottom w:val="0"/>
                              <w:divBdr>
                                <w:top w:val="none" w:sz="0" w:space="0" w:color="auto"/>
                                <w:left w:val="none" w:sz="0" w:space="0" w:color="auto"/>
                                <w:bottom w:val="none" w:sz="0" w:space="0" w:color="auto"/>
                                <w:right w:val="none" w:sz="0" w:space="0" w:color="auto"/>
                              </w:divBdr>
                              <w:divsChild>
                                <w:div w:id="7083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7088"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976" TargetMode="External"/><Relationship Id="rId96" Type="http://schemas.openxmlformats.org/officeDocument/2006/relationships/hyperlink" Target="https://m.edsoo.ru/ff0a6a98"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microsoft.com/office/2007/relationships/stylesWithEffects" Target="stylesWithEffects.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5c0"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6bb0"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7b5a"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50</Pages>
  <Words>14952</Words>
  <Characters>85232</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6</cp:revision>
  <cp:lastPrinted>2023-10-24T09:11:00Z</cp:lastPrinted>
  <dcterms:created xsi:type="dcterms:W3CDTF">2023-10-13T07:39:00Z</dcterms:created>
  <dcterms:modified xsi:type="dcterms:W3CDTF">2023-10-24T09:11:00Z</dcterms:modified>
</cp:coreProperties>
</file>