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CE" w:rsidRDefault="002866EF">
      <w:pPr>
        <w:spacing w:after="0"/>
        <w:ind w:left="120"/>
        <w:jc w:val="center"/>
      </w:pPr>
      <w:bookmarkStart w:id="0" w:name="block-28221021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3127CE" w:rsidRDefault="002866EF">
      <w:pPr>
        <w:spacing w:after="0"/>
        <w:ind w:left="120"/>
        <w:jc w:val="center"/>
      </w:pPr>
      <w:bookmarkStart w:id="1" w:name="f82fad9e-4303-40e0-b615-d8bb07699b65"/>
      <w:r>
        <w:rPr>
          <w:rFonts w:ascii="Times New Roman" w:hAnsi="Times New Roman"/>
          <w:b/>
          <w:sz w:val="28"/>
        </w:rPr>
        <w:t>Министерство образования и науки по Республике Дагестан</w:t>
      </w:r>
      <w:bookmarkEnd w:id="1"/>
    </w:p>
    <w:p w:rsidR="003127CE" w:rsidRDefault="002866EF">
      <w:pPr>
        <w:spacing w:after="0"/>
        <w:ind w:left="120"/>
        <w:jc w:val="center"/>
      </w:pPr>
      <w:bookmarkStart w:id="2" w:name="f11d21d1-8bec-4df3-85d2-f4d0bca3e7ae"/>
      <w:r>
        <w:rPr>
          <w:rFonts w:ascii="Times New Roman" w:hAnsi="Times New Roman"/>
          <w:b/>
          <w:sz w:val="28"/>
        </w:rPr>
        <w:t xml:space="preserve">ОО МР " </w:t>
      </w:r>
      <w:proofErr w:type="spellStart"/>
      <w:r>
        <w:rPr>
          <w:rFonts w:ascii="Times New Roman" w:hAnsi="Times New Roman"/>
          <w:b/>
          <w:sz w:val="28"/>
        </w:rPr>
        <w:t>Курахский</w:t>
      </w:r>
      <w:proofErr w:type="spellEnd"/>
      <w:r>
        <w:rPr>
          <w:rFonts w:ascii="Times New Roman" w:hAnsi="Times New Roman"/>
          <w:b/>
          <w:sz w:val="28"/>
        </w:rPr>
        <w:t xml:space="preserve"> район"</w:t>
      </w:r>
      <w:bookmarkEnd w:id="2"/>
    </w:p>
    <w:p w:rsidR="003127CE" w:rsidRDefault="002866EF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МКОУ</w:t>
      </w:r>
      <w:proofErr w:type="gramStart"/>
      <w:r>
        <w:rPr>
          <w:rFonts w:ascii="Times New Roman" w:hAnsi="Times New Roman"/>
          <w:b/>
          <w:sz w:val="28"/>
        </w:rPr>
        <w:t>"И</w:t>
      </w:r>
      <w:proofErr w:type="gramEnd"/>
      <w:r>
        <w:rPr>
          <w:rFonts w:ascii="Times New Roman" w:hAnsi="Times New Roman"/>
          <w:b/>
          <w:sz w:val="28"/>
        </w:rPr>
        <w:t>кринская СОШ"</w:t>
      </w: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3114"/>
        <w:gridCol w:w="3115"/>
        <w:gridCol w:w="3115"/>
      </w:tblGrid>
      <w:tr w:rsidR="003127CE">
        <w:trPr>
          <w:trHeight w:val="3420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3127CE" w:rsidRDefault="002866EF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3127CE" w:rsidRDefault="002866E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заседании МО учителей </w:t>
            </w:r>
            <w:proofErr w:type="spellStart"/>
            <w:r>
              <w:rPr>
                <w:rFonts w:ascii="Times New Roman" w:hAnsi="Times New Roman"/>
                <w:sz w:val="28"/>
              </w:rPr>
              <w:t>нач.кл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3127CE" w:rsidRDefault="002866EF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3127CE" w:rsidRDefault="002866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Ж.Н.</w:t>
            </w:r>
          </w:p>
          <w:p w:rsidR="003127CE" w:rsidRDefault="002866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 от «</w:t>
            </w:r>
            <w:r>
              <w:rPr>
                <w:rFonts w:ascii="Times New Roman" w:hAnsi="Times New Roman"/>
                <w:sz w:val="24"/>
              </w:rPr>
              <w:t>01» 092023 г.</w:t>
            </w:r>
          </w:p>
          <w:p w:rsidR="003127CE" w:rsidRDefault="003127C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127CE" w:rsidRDefault="002866E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3127CE" w:rsidRDefault="002866E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</w:rPr>
              <w:t>иректора по УВР</w:t>
            </w:r>
          </w:p>
          <w:p w:rsidR="003127CE" w:rsidRDefault="002866EF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3127CE" w:rsidRDefault="002866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Исмаилов А.</w:t>
            </w:r>
            <w:proofErr w:type="gramStart"/>
            <w:r>
              <w:rPr>
                <w:rFonts w:ascii="Times New Roman" w:hAnsi="Times New Roman"/>
                <w:sz w:val="24"/>
              </w:rPr>
              <w:t>Ш</w:t>
            </w:r>
            <w:proofErr w:type="gramEnd"/>
          </w:p>
          <w:p w:rsidR="003127CE" w:rsidRDefault="002866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189-А от «01» 092023 г.</w:t>
            </w:r>
          </w:p>
          <w:p w:rsidR="003127CE" w:rsidRDefault="003127C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127CE" w:rsidRDefault="002866E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3127CE" w:rsidRDefault="002866E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3127CE" w:rsidRDefault="002866EF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3127CE" w:rsidRDefault="002866E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Ф.Ш.</w:t>
            </w:r>
          </w:p>
          <w:p w:rsidR="003127CE" w:rsidRDefault="002866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3127CE" w:rsidRDefault="003127C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3127CE" w:rsidRDefault="002866EF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(ID 3731651)</w:t>
      </w:r>
    </w:p>
    <w:p w:rsidR="003127CE" w:rsidRDefault="003127CE">
      <w:pPr>
        <w:spacing w:after="0"/>
        <w:ind w:left="120"/>
        <w:jc w:val="center"/>
      </w:pPr>
    </w:p>
    <w:p w:rsidR="003127CE" w:rsidRDefault="002866EF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«Литературное чтение»</w:t>
      </w:r>
    </w:p>
    <w:p w:rsidR="003127CE" w:rsidRDefault="002866EF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3 класса</w:t>
      </w: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  <w:bookmarkStart w:id="3" w:name="8f40cabc-1e83-4907-ad8f-f4ef8375b8cd"/>
    </w:p>
    <w:p w:rsidR="003127CE" w:rsidRDefault="003127CE">
      <w:pPr>
        <w:spacing w:after="0"/>
        <w:ind w:left="120"/>
        <w:jc w:val="center"/>
      </w:pPr>
    </w:p>
    <w:p w:rsidR="003127CE" w:rsidRDefault="003127CE">
      <w:pPr>
        <w:spacing w:after="0"/>
        <w:ind w:left="120"/>
        <w:jc w:val="center"/>
      </w:pPr>
    </w:p>
    <w:p w:rsidR="003127CE" w:rsidRDefault="002866EF" w:rsidP="002866EF">
      <w:pPr>
        <w:spacing w:after="0"/>
      </w:pPr>
      <w:r>
        <w:t xml:space="preserve">                                                               </w:t>
      </w:r>
      <w:r>
        <w:rPr>
          <w:rFonts w:ascii="Times New Roman" w:hAnsi="Times New Roman"/>
          <w:b/>
          <w:sz w:val="28"/>
        </w:rPr>
        <w:t>с</w:t>
      </w:r>
      <w:proofErr w:type="gramStart"/>
      <w:r>
        <w:rPr>
          <w:rFonts w:ascii="Times New Roman" w:hAnsi="Times New Roman"/>
          <w:b/>
          <w:sz w:val="28"/>
        </w:rPr>
        <w:t>.И</w:t>
      </w:r>
      <w:proofErr w:type="gramEnd"/>
      <w:r>
        <w:rPr>
          <w:rFonts w:ascii="Times New Roman" w:hAnsi="Times New Roman"/>
          <w:b/>
          <w:sz w:val="28"/>
        </w:rPr>
        <w:t>кра</w:t>
      </w:r>
      <w:bookmarkStart w:id="4" w:name="30574bb6-69b4-4b7b-a313-5bac59a2fd6c"/>
      <w:bookmarkEnd w:id="3"/>
      <w:r>
        <w:rPr>
          <w:rFonts w:ascii="Times New Roman" w:hAnsi="Times New Roman"/>
          <w:b/>
          <w:sz w:val="28"/>
        </w:rPr>
        <w:t>2023</w:t>
      </w:r>
      <w:bookmarkEnd w:id="4"/>
    </w:p>
    <w:p w:rsidR="003127CE" w:rsidRDefault="003127CE">
      <w:pPr>
        <w:spacing w:after="0"/>
        <w:ind w:left="120"/>
      </w:pPr>
    </w:p>
    <w:p w:rsidR="002866EF" w:rsidRDefault="002866EF">
      <w:pPr>
        <w:spacing w:after="0"/>
        <w:ind w:left="120"/>
      </w:pPr>
    </w:p>
    <w:p w:rsidR="003127CE" w:rsidRDefault="002866EF" w:rsidP="002866EF">
      <w:pPr>
        <w:spacing w:after="0"/>
        <w:ind w:left="120"/>
        <w:jc w:val="center"/>
      </w:pPr>
      <w:bookmarkStart w:id="5" w:name="block-28221022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</w:t>
      </w:r>
      <w:r>
        <w:rPr>
          <w:rFonts w:ascii="Times New Roman" w:hAnsi="Times New Roman"/>
          <w:sz w:val="28"/>
        </w:rPr>
        <w:t>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</w:t>
      </w:r>
      <w:r>
        <w:rPr>
          <w:rFonts w:ascii="Times New Roman" w:hAnsi="Times New Roman"/>
          <w:sz w:val="28"/>
        </w:rPr>
        <w:t>итературного чтения, место в структуре учебного плана, а также подходы к отбору содержания и планируемым результатам.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</w:t>
      </w:r>
      <w:r>
        <w:rPr>
          <w:rFonts w:ascii="Times New Roman" w:hAnsi="Times New Roman"/>
          <w:sz w:val="28"/>
        </w:rPr>
        <w:t>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</w:t>
      </w:r>
      <w:r>
        <w:rPr>
          <w:rFonts w:ascii="Times New Roman" w:hAnsi="Times New Roman"/>
          <w:sz w:val="28"/>
        </w:rPr>
        <w:t>учающихся.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left="120"/>
      </w:pPr>
      <w:r>
        <w:rPr>
          <w:rFonts w:ascii="Times New Roman" w:hAnsi="Times New Roman"/>
          <w:b/>
          <w:sz w:val="28"/>
        </w:rPr>
        <w:t>ОБЩА</w:t>
      </w:r>
      <w:r>
        <w:rPr>
          <w:rFonts w:ascii="Times New Roman" w:hAnsi="Times New Roman"/>
          <w:b/>
          <w:sz w:val="28"/>
        </w:rPr>
        <w:t>Я ХАРАКТЕРИСТИКА УЧЕБНОГО ПРЕДМЕТА «ЛИТЕРАТУРНОЕ ЧТЕНИЕ»</w:t>
      </w: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</w:t>
      </w:r>
      <w:r>
        <w:rPr>
          <w:rFonts w:ascii="Times New Roman" w:hAnsi="Times New Roman"/>
          <w:sz w:val="28"/>
        </w:rPr>
        <w:t xml:space="preserve">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sz w:val="28"/>
        </w:rPr>
        <w:t>программе воспитания.</w:t>
      </w:r>
      <w:proofErr w:type="gramEnd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Литературное чтение – один из ведущих учебных предметов уровня начального общего образования, </w:t>
      </w:r>
      <w:r>
        <w:rPr>
          <w:rFonts w:ascii="Times New Roman" w:hAnsi="Times New Roman"/>
          <w:sz w:val="28"/>
        </w:rPr>
        <w:t>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</w:t>
      </w:r>
      <w:r>
        <w:rPr>
          <w:rFonts w:ascii="Times New Roman" w:hAnsi="Times New Roman"/>
          <w:sz w:val="28"/>
        </w:rPr>
        <w:t>льного, духовно-нравственного развития обучающихся.</w:t>
      </w:r>
    </w:p>
    <w:p w:rsidR="003127CE" w:rsidRDefault="002866EF">
      <w:pPr>
        <w:spacing w:after="0"/>
        <w:ind w:firstLine="60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>
        <w:rPr>
          <w:rFonts w:ascii="Times New Roman" w:hAnsi="Times New Roman"/>
          <w:sz w:val="28"/>
        </w:rPr>
        <w:lastRenderedPageBreak/>
        <w:t>чтения, способов и приёмов работы с различными видами текстов и книгой, знакомс</w:t>
      </w:r>
      <w:r>
        <w:rPr>
          <w:rFonts w:ascii="Times New Roman" w:hAnsi="Times New Roman"/>
          <w:sz w:val="28"/>
        </w:rPr>
        <w:t>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866EF" w:rsidRDefault="002866EF">
      <w:pPr>
        <w:spacing w:after="0"/>
        <w:ind w:firstLine="600"/>
        <w:jc w:val="both"/>
      </w:pPr>
    </w:p>
    <w:p w:rsidR="003127CE" w:rsidRDefault="002866EF">
      <w:pPr>
        <w:spacing w:after="0"/>
        <w:ind w:left="120"/>
      </w:pPr>
      <w:r>
        <w:rPr>
          <w:rFonts w:ascii="Times New Roman" w:hAnsi="Times New Roman"/>
          <w:b/>
          <w:sz w:val="28"/>
        </w:rPr>
        <w:t>ЦЕЛИ ИЗУЧЕНИЯ УЧЕБНОГО</w:t>
      </w:r>
      <w:r>
        <w:rPr>
          <w:rFonts w:ascii="Times New Roman" w:hAnsi="Times New Roman"/>
          <w:b/>
          <w:sz w:val="28"/>
        </w:rPr>
        <w:t xml:space="preserve"> ПРЕДМЕТА «ЛИТЕРАТУРНОЕ ЧТЕНИЕ»</w:t>
      </w: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</w:t>
      </w:r>
      <w:r>
        <w:rPr>
          <w:rFonts w:ascii="Times New Roman" w:hAnsi="Times New Roman"/>
          <w:sz w:val="28"/>
        </w:rPr>
        <w:t>обучения и повседневной жизни, эмоционально откликающегося на прослушанное или прочитанное произведение.</w:t>
      </w:r>
    </w:p>
    <w:p w:rsidR="003127CE" w:rsidRDefault="002866E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sz w:val="28"/>
        </w:rPr>
        <w:t>сформированность</w:t>
      </w:r>
      <w:proofErr w:type="spellEnd"/>
      <w:r>
        <w:rPr>
          <w:rFonts w:ascii="Times New Roman" w:hAnsi="Times New Roman"/>
          <w:sz w:val="28"/>
        </w:rPr>
        <w:t xml:space="preserve"> предметных и универсальных действий в процессе изуче</w:t>
      </w:r>
      <w:r>
        <w:rPr>
          <w:rFonts w:ascii="Times New Roman" w:hAnsi="Times New Roman"/>
          <w:sz w:val="28"/>
        </w:rPr>
        <w:t>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Достижение цели изучения литературного чтения определяется решением следующих задач:</w:t>
      </w:r>
    </w:p>
    <w:p w:rsidR="003127CE" w:rsidRDefault="002866EF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8"/>
        </w:rPr>
        <w:t>формирование у обучающихся положительной м</w:t>
      </w:r>
      <w:r>
        <w:rPr>
          <w:rFonts w:ascii="Times New Roman" w:hAnsi="Times New Roman"/>
          <w:sz w:val="28"/>
        </w:rPr>
        <w:t>отивации к систематическому чтению и слушанию художественной литературы и произведений устного народного творчества;</w:t>
      </w:r>
    </w:p>
    <w:p w:rsidR="003127CE" w:rsidRDefault="002866EF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8"/>
        </w:rPr>
        <w:t>достижение необходимого для продолжения образования уровня общего речевого развития;</w:t>
      </w:r>
    </w:p>
    <w:p w:rsidR="003127CE" w:rsidRDefault="002866EF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8"/>
        </w:rPr>
        <w:t>осознание значимости художественной литературы и произ</w:t>
      </w:r>
      <w:r>
        <w:rPr>
          <w:rFonts w:ascii="Times New Roman" w:hAnsi="Times New Roman"/>
          <w:sz w:val="28"/>
        </w:rPr>
        <w:t>ведений устного народного творчества для всестороннего развития личности человека;</w:t>
      </w:r>
    </w:p>
    <w:p w:rsidR="003127CE" w:rsidRDefault="002866EF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127CE" w:rsidRDefault="002866EF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8"/>
        </w:rPr>
        <w:t>овладение элементарными умениями анализа и интерп</w:t>
      </w:r>
      <w:r>
        <w:rPr>
          <w:rFonts w:ascii="Times New Roman" w:hAnsi="Times New Roman"/>
          <w:sz w:val="28"/>
        </w:rPr>
        <w:t>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127CE" w:rsidRDefault="002866EF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8"/>
        </w:rPr>
        <w:t>овладение техникой смыслового чтения вслух, «про себя» (молча) и текстовой деятельностью, обес</w:t>
      </w:r>
      <w:r>
        <w:rPr>
          <w:rFonts w:ascii="Times New Roman" w:hAnsi="Times New Roman"/>
          <w:sz w:val="28"/>
        </w:rPr>
        <w:t xml:space="preserve">печивающей понимание и использование информации </w:t>
      </w:r>
    </w:p>
    <w:p w:rsidR="003127CE" w:rsidRDefault="002866EF">
      <w:pPr>
        <w:numPr>
          <w:ilvl w:val="0"/>
          <w:numId w:val="1"/>
        </w:numPr>
        <w:spacing w:after="0"/>
      </w:pPr>
      <w:r>
        <w:rPr>
          <w:rFonts w:ascii="Times New Roman" w:hAnsi="Times New Roman"/>
          <w:sz w:val="28"/>
        </w:rPr>
        <w:t>для решения учебных задач.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</w:t>
      </w:r>
      <w:r>
        <w:rPr>
          <w:rFonts w:ascii="Times New Roman" w:hAnsi="Times New Roman"/>
          <w:sz w:val="28"/>
        </w:rPr>
        <w:t>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/>
          <w:sz w:val="28"/>
        </w:rPr>
        <w:t>общедидактические</w:t>
      </w:r>
      <w:proofErr w:type="spellEnd"/>
      <w:r>
        <w:rPr>
          <w:rFonts w:ascii="Times New Roman" w:hAnsi="Times New Roman"/>
          <w:sz w:val="28"/>
        </w:rPr>
        <w:t xml:space="preserve"> принципы </w:t>
      </w:r>
      <w:r>
        <w:rPr>
          <w:rFonts w:ascii="Times New Roman" w:hAnsi="Times New Roman"/>
          <w:sz w:val="28"/>
        </w:rPr>
        <w:t xml:space="preserve">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>
        <w:rPr>
          <w:rFonts w:ascii="Times New Roman" w:hAnsi="Times New Roman"/>
          <w:sz w:val="28"/>
        </w:rPr>
        <w:t>представленность</w:t>
      </w:r>
      <w:proofErr w:type="spellEnd"/>
      <w:r>
        <w:rPr>
          <w:rFonts w:ascii="Times New Roman" w:hAnsi="Times New Roman"/>
          <w:sz w:val="28"/>
        </w:rPr>
        <w:t xml:space="preserve"> в произведениях нравственно-эстетических ценностей, культурных традиций народов России, отдельных произв</w:t>
      </w:r>
      <w:r>
        <w:rPr>
          <w:rFonts w:ascii="Times New Roman" w:hAnsi="Times New Roman"/>
          <w:sz w:val="28"/>
        </w:rPr>
        <w:t>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Важным принципом отбора содержания программы по литературному чтению является </w:t>
      </w:r>
      <w:proofErr w:type="spellStart"/>
      <w:r>
        <w:rPr>
          <w:rFonts w:ascii="Times New Roman" w:hAnsi="Times New Roman"/>
          <w:sz w:val="28"/>
        </w:rPr>
        <w:t>представленность</w:t>
      </w:r>
      <w:proofErr w:type="spellEnd"/>
      <w:r>
        <w:rPr>
          <w:rFonts w:ascii="Times New Roman" w:hAnsi="Times New Roman"/>
          <w:sz w:val="28"/>
        </w:rPr>
        <w:t xml:space="preserve"> разных жанров, видов и стилей произведений, обеспечивающих формирование функциональной литературной </w:t>
      </w:r>
      <w:r>
        <w:rPr>
          <w:rFonts w:ascii="Times New Roman" w:hAnsi="Times New Roman"/>
          <w:sz w:val="28"/>
        </w:rPr>
        <w:t xml:space="preserve">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sz w:val="28"/>
        </w:rPr>
        <w:t>метапредметных</w:t>
      </w:r>
      <w:proofErr w:type="spellEnd"/>
      <w:r>
        <w:rPr>
          <w:rFonts w:ascii="Times New Roman" w:hAnsi="Times New Roman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Планируемые результаты изучения </w:t>
      </w:r>
      <w:r>
        <w:rPr>
          <w:rFonts w:ascii="Times New Roman" w:hAnsi="Times New Roman"/>
          <w:sz w:val="28"/>
        </w:rPr>
        <w:t xml:space="preserve">литературного чтения включают личностные, </w:t>
      </w:r>
      <w:proofErr w:type="spellStart"/>
      <w:r>
        <w:rPr>
          <w:rFonts w:ascii="Times New Roman" w:hAnsi="Times New Roman"/>
          <w:sz w:val="28"/>
        </w:rPr>
        <w:t>метапредметные</w:t>
      </w:r>
      <w:proofErr w:type="spellEnd"/>
      <w:r>
        <w:rPr>
          <w:rFonts w:ascii="Times New Roman" w:hAnsi="Times New Roman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127CE" w:rsidRDefault="002866EF">
      <w:pPr>
        <w:spacing w:after="0"/>
        <w:ind w:left="120"/>
      </w:pPr>
      <w:r>
        <w:rPr>
          <w:rFonts w:ascii="Times New Roman" w:hAnsi="Times New Roman"/>
          <w:b/>
          <w:sz w:val="28"/>
        </w:rPr>
        <w:t>МЕСТО УЧЕБНОГО ПРЕДМЕТА «ЛИТЕРАТУРНОЕ ЧТЕНИЕ» В УЧЕБНОМ ПЛАНЕ</w:t>
      </w: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На литературное чтение в 1 классе отводится 132 часа (из них </w:t>
      </w:r>
      <w:bookmarkStart w:id="6" w:name="8184041c-500f-4898-8c17-3f7c192d7a9a"/>
      <w:r>
        <w:rPr>
          <w:rFonts w:ascii="Times New Roman" w:hAnsi="Times New Roman"/>
          <w:sz w:val="28"/>
        </w:rPr>
        <w:t>не менее 80 часов</w:t>
      </w:r>
      <w:bookmarkEnd w:id="6"/>
      <w:r>
        <w:rPr>
          <w:rFonts w:ascii="Times New Roman" w:hAnsi="Times New Roman"/>
          <w:sz w:val="28"/>
        </w:rPr>
        <w:t xml:space="preserve"> составляет вводный интегрированный учебный курс «Обучение </w:t>
      </w:r>
      <w:r>
        <w:rPr>
          <w:rFonts w:ascii="Times New Roman" w:hAnsi="Times New Roman"/>
          <w:sz w:val="28"/>
        </w:rPr>
        <w:t>грамоте»), во 2-4 классах по 102 часа (3 часа в неделю в каждом классе).</w:t>
      </w:r>
    </w:p>
    <w:p w:rsidR="003127CE" w:rsidRDefault="003127CE">
      <w:pPr>
        <w:spacing w:after="0"/>
        <w:ind w:firstLine="600"/>
        <w:jc w:val="both"/>
      </w:pPr>
    </w:p>
    <w:p w:rsidR="003127CE" w:rsidRDefault="003127CE">
      <w:pPr>
        <w:spacing w:after="0"/>
        <w:ind w:firstLine="600"/>
      </w:pPr>
    </w:p>
    <w:p w:rsidR="003127CE" w:rsidRDefault="002866EF">
      <w:pPr>
        <w:spacing w:after="0"/>
        <w:ind w:left="-589"/>
      </w:pPr>
      <w:bookmarkStart w:id="7" w:name="block-28221020"/>
      <w:bookmarkEnd w:id="5"/>
      <w:r>
        <w:rPr>
          <w:rFonts w:ascii="Calibri" w:hAnsi="Calibri"/>
          <w:b/>
          <w:sz w:val="28"/>
        </w:rPr>
        <w:t>СОДЕРЖАНИЕ УЧЕБНОГО ПРЕДМЕТА</w:t>
      </w:r>
    </w:p>
    <w:p w:rsidR="003127CE" w:rsidRDefault="002866EF">
      <w:pPr>
        <w:spacing w:after="0"/>
        <w:ind w:left="-589"/>
      </w:pPr>
      <w:r>
        <w:rPr>
          <w:rFonts w:ascii="Times New Roman" w:hAnsi="Times New Roman"/>
          <w:b/>
          <w:color w:val="333333"/>
          <w:sz w:val="28"/>
        </w:rPr>
        <w:t xml:space="preserve">             3 КЛАСС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О Родине и её истории.</w:t>
      </w:r>
      <w:r>
        <w:rPr>
          <w:rFonts w:ascii="Times New Roman" w:hAnsi="Times New Roman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</w:t>
      </w:r>
      <w:r>
        <w:rPr>
          <w:rFonts w:ascii="Times New Roman" w:hAnsi="Times New Roman"/>
          <w:sz w:val="28"/>
        </w:rPr>
        <w:t xml:space="preserve">ру). Чувство любви к Родине, сопричастность к прошлому и настоящему своей страны и родного края – главные идеи, нравственные ценности, выраженные </w:t>
      </w:r>
      <w:r>
        <w:rPr>
          <w:rFonts w:ascii="Times New Roman" w:hAnsi="Times New Roman"/>
          <w:sz w:val="28"/>
        </w:rPr>
        <w:lastRenderedPageBreak/>
        <w:t>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sz w:val="28"/>
        </w:rPr>
        <w:t>I</w:t>
      </w:r>
      <w:proofErr w:type="gramEnd"/>
      <w:r>
        <w:rPr>
          <w:rFonts w:ascii="Times New Roman" w:hAnsi="Times New Roman"/>
          <w:sz w:val="28"/>
        </w:rPr>
        <w:t>Х и ХХ</w:t>
      </w:r>
      <w:r>
        <w:rPr>
          <w:rFonts w:ascii="Times New Roman" w:hAnsi="Times New Roman"/>
          <w:sz w:val="28"/>
        </w:rPr>
        <w:t xml:space="preserve">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</w:t>
      </w:r>
      <w:r>
        <w:rPr>
          <w:rFonts w:ascii="Times New Roman" w:hAnsi="Times New Roman"/>
          <w:sz w:val="28"/>
        </w:rPr>
        <w:t xml:space="preserve">тв выразительности при чтении вслух: интонация, темп, ритм, логические ударения. 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rPr>
          <w:rFonts w:ascii="Times New Roman" w:hAnsi="Times New Roman"/>
          <w:sz w:val="28"/>
        </w:rPr>
        <w:t>Кончаловская</w:t>
      </w:r>
      <w:proofErr w:type="spellEnd"/>
      <w:r>
        <w:rPr>
          <w:rFonts w:ascii="Times New Roman" w:hAnsi="Times New Roman"/>
          <w:sz w:val="28"/>
        </w:rPr>
        <w:t xml:space="preserve"> «Наша древняя столица» (отрывки) </w:t>
      </w:r>
      <w:bookmarkStart w:id="8" w:name="96e70618-7a1d-4135-8fd3-a8d5b625e8a7"/>
      <w:r>
        <w:rPr>
          <w:rFonts w:ascii="Times New Roman" w:hAnsi="Times New Roman"/>
          <w:sz w:val="28"/>
        </w:rPr>
        <w:t xml:space="preserve">и другое (по </w:t>
      </w:r>
      <w:r>
        <w:rPr>
          <w:rFonts w:ascii="Times New Roman" w:hAnsi="Times New Roman"/>
          <w:sz w:val="28"/>
        </w:rPr>
        <w:t>выбору)</w:t>
      </w:r>
      <w:bookmarkEnd w:id="8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Фольклор (устное народное творчество). </w:t>
      </w:r>
      <w:proofErr w:type="gramStart"/>
      <w:r>
        <w:rPr>
          <w:rFonts w:ascii="Times New Roman" w:hAnsi="Times New Roman"/>
          <w:sz w:val="28"/>
        </w:rPr>
        <w:t xml:space="preserve">Круг чтения: малые жанры фольклора (пословицы, </w:t>
      </w:r>
      <w:proofErr w:type="spellStart"/>
      <w:r>
        <w:rPr>
          <w:rFonts w:ascii="Times New Roman" w:hAnsi="Times New Roman"/>
          <w:sz w:val="28"/>
        </w:rPr>
        <w:t>потешки</w:t>
      </w:r>
      <w:proofErr w:type="spellEnd"/>
      <w:r>
        <w:rPr>
          <w:rFonts w:ascii="Times New Roman" w:hAnsi="Times New Roman"/>
          <w:sz w:val="28"/>
        </w:rPr>
        <w:t>, считалки, небылицы, скороговорки, загадки, по выбору).</w:t>
      </w:r>
      <w:proofErr w:type="gramEnd"/>
      <w:r>
        <w:rPr>
          <w:rFonts w:ascii="Times New Roman" w:hAnsi="Times New Roman"/>
          <w:sz w:val="28"/>
        </w:rPr>
        <w:t xml:space="preserve"> Знакомство с видами загадок. Пословицы народов России (значение, характеристика, нравственная осн</w:t>
      </w:r>
      <w:r>
        <w:rPr>
          <w:rFonts w:ascii="Times New Roman" w:hAnsi="Times New Roman"/>
          <w:sz w:val="28"/>
        </w:rPr>
        <w:t>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Фольклорная сказка как отражение общечелове</w:t>
      </w:r>
      <w:r>
        <w:rPr>
          <w:rFonts w:ascii="Times New Roman" w:hAnsi="Times New Roman"/>
          <w:i/>
          <w:sz w:val="28"/>
        </w:rPr>
        <w:t>ческих ценностей и нравственных правил.</w:t>
      </w:r>
      <w:r>
        <w:rPr>
          <w:rFonts w:ascii="Times New Roman" w:hAnsi="Times New Roman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</w:t>
      </w:r>
      <w:r>
        <w:rPr>
          <w:rFonts w:ascii="Times New Roman" w:hAnsi="Times New Roman"/>
          <w:sz w:val="28"/>
        </w:rPr>
        <w:t xml:space="preserve">картины В. М. Васнецова, И. Я. </w:t>
      </w:r>
      <w:proofErr w:type="spellStart"/>
      <w:r>
        <w:rPr>
          <w:rFonts w:ascii="Times New Roman" w:hAnsi="Times New Roman"/>
          <w:sz w:val="28"/>
        </w:rPr>
        <w:t>Билибина</w:t>
      </w:r>
      <w:proofErr w:type="spellEnd"/>
      <w:r>
        <w:rPr>
          <w:rFonts w:ascii="Times New Roman" w:hAnsi="Times New Roman"/>
          <w:sz w:val="28"/>
        </w:rPr>
        <w:t xml:space="preserve"> </w:t>
      </w:r>
      <w:bookmarkStart w:id="9" w:name="6dc3c912-0f6b-44b2-87fb-4fa8c0a8ddd8"/>
      <w:r>
        <w:rPr>
          <w:rFonts w:ascii="Times New Roman" w:hAnsi="Times New Roman"/>
          <w:sz w:val="28"/>
        </w:rPr>
        <w:t>и др.)</w:t>
      </w:r>
      <w:bookmarkEnd w:id="9"/>
      <w:r>
        <w:rPr>
          <w:rFonts w:ascii="Times New Roman" w:hAnsi="Times New Roman"/>
          <w:sz w:val="28"/>
        </w:rPr>
        <w:t>. Отражение в сказках народного быта и культуры. Составление плана сказки.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Круг чтения: народная песня.</w:t>
      </w:r>
      <w:r>
        <w:rPr>
          <w:rFonts w:ascii="Times New Roman" w:hAnsi="Times New Roman"/>
          <w:sz w:val="28"/>
        </w:rPr>
        <w:t xml:space="preserve"> Чувства, которые рождают песни, темы песен. Описание картин природы как способ рассказать в песне о родной</w:t>
      </w:r>
      <w:r>
        <w:rPr>
          <w:rFonts w:ascii="Times New Roman" w:hAnsi="Times New Roman"/>
          <w:sz w:val="28"/>
        </w:rPr>
        <w:t xml:space="preserve">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</w:t>
      </w:r>
      <w:r>
        <w:rPr>
          <w:rFonts w:ascii="Times New Roman" w:hAnsi="Times New Roman"/>
          <w:sz w:val="28"/>
        </w:rPr>
        <w:t>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Произведения для чтения: мал</w:t>
      </w:r>
      <w:r>
        <w:rPr>
          <w:rFonts w:ascii="Times New Roman" w:hAnsi="Times New Roman"/>
          <w:sz w:val="28"/>
        </w:rPr>
        <w:t xml:space="preserve">ые жанры фольклора, русская народная сказка «Иван-царевич и серый волк», былина об Илье Муромце </w:t>
      </w:r>
      <w:bookmarkStart w:id="10" w:name="2d4a2950-b4e9-4f16-a8a6-487d5016001d"/>
      <w:r>
        <w:rPr>
          <w:rFonts w:ascii="Times New Roman" w:hAnsi="Times New Roman"/>
          <w:sz w:val="28"/>
        </w:rPr>
        <w:t>и другие (по выбору)</w:t>
      </w:r>
      <w:bookmarkEnd w:id="10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Творчество А. С. Пушкина. </w:t>
      </w:r>
      <w:r>
        <w:rPr>
          <w:rFonts w:ascii="Times New Roman" w:hAnsi="Times New Roman"/>
          <w:sz w:val="28"/>
        </w:rPr>
        <w:t xml:space="preserve">А. С. Пушкин – великий русский поэт. Лирические произведения А. С. Пушкина: средства художественной </w:t>
      </w:r>
      <w:r>
        <w:rPr>
          <w:rFonts w:ascii="Times New Roman" w:hAnsi="Times New Roman"/>
          <w:sz w:val="28"/>
        </w:rPr>
        <w:lastRenderedPageBreak/>
        <w:t>выразительно</w:t>
      </w:r>
      <w:r>
        <w:rPr>
          <w:rFonts w:ascii="Times New Roman" w:hAnsi="Times New Roman"/>
          <w:sz w:val="28"/>
        </w:rPr>
        <w:t xml:space="preserve">сти (сравнение, эпитет); рифма, ритм. Литературные сказки А. С. Пушкина в стихах («Сказка о царе </w:t>
      </w:r>
      <w:proofErr w:type="spellStart"/>
      <w:r>
        <w:rPr>
          <w:rFonts w:ascii="Times New Roman" w:hAnsi="Times New Roman"/>
          <w:sz w:val="28"/>
        </w:rPr>
        <w:t>Салтане</w:t>
      </w:r>
      <w:proofErr w:type="spellEnd"/>
      <w:r>
        <w:rPr>
          <w:rFonts w:ascii="Times New Roman" w:hAnsi="Times New Roman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sz w:val="28"/>
        </w:rPr>
        <w:t>Гвидоне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Салтановиче</w:t>
      </w:r>
      <w:proofErr w:type="spellEnd"/>
      <w:r>
        <w:rPr>
          <w:rFonts w:ascii="Times New Roman" w:hAnsi="Times New Roman"/>
          <w:sz w:val="28"/>
        </w:rPr>
        <w:t xml:space="preserve"> и о прекрасной царевне Лебеди» </w:t>
      </w:r>
      <w:bookmarkStart w:id="11" w:name="80f00626-952e-41bd-9beb-6d0f5fe1ba6b"/>
      <w:r>
        <w:rPr>
          <w:rFonts w:ascii="Times New Roman" w:hAnsi="Times New Roman"/>
          <w:sz w:val="28"/>
        </w:rPr>
        <w:t>и другие по выбору)</w:t>
      </w:r>
      <w:bookmarkEnd w:id="11"/>
      <w:r>
        <w:rPr>
          <w:rFonts w:ascii="Times New Roman" w:hAnsi="Times New Roman"/>
          <w:sz w:val="28"/>
        </w:rPr>
        <w:t>. Нравственный смысл произведения, с</w:t>
      </w:r>
      <w:r>
        <w:rPr>
          <w:rFonts w:ascii="Times New Roman" w:hAnsi="Times New Roman"/>
          <w:sz w:val="28"/>
        </w:rPr>
        <w:t xml:space="preserve">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rPr>
          <w:rFonts w:ascii="Times New Roman" w:hAnsi="Times New Roman"/>
          <w:sz w:val="28"/>
        </w:rPr>
        <w:t>фольклорными</w:t>
      </w:r>
      <w:proofErr w:type="gramEnd"/>
      <w:r>
        <w:rPr>
          <w:rFonts w:ascii="Times New Roman" w:hAnsi="Times New Roman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hAnsi="Times New Roman"/>
          <w:sz w:val="28"/>
        </w:rPr>
        <w:t>Билибин</w:t>
      </w:r>
      <w:proofErr w:type="spellEnd"/>
      <w:r>
        <w:rPr>
          <w:rFonts w:ascii="Times New Roman" w:hAnsi="Times New Roman"/>
          <w:sz w:val="28"/>
        </w:rPr>
        <w:t xml:space="preserve"> – иллюстратор сказок А. С. Пуш</w:t>
      </w:r>
      <w:r>
        <w:rPr>
          <w:rFonts w:ascii="Times New Roman" w:hAnsi="Times New Roman"/>
          <w:sz w:val="28"/>
        </w:rPr>
        <w:t>кина.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А.С. Пушкин «Сказка о царе </w:t>
      </w:r>
      <w:proofErr w:type="spellStart"/>
      <w:r>
        <w:rPr>
          <w:rFonts w:ascii="Times New Roman" w:hAnsi="Times New Roman"/>
          <w:sz w:val="28"/>
        </w:rPr>
        <w:t>Салтане</w:t>
      </w:r>
      <w:proofErr w:type="spellEnd"/>
      <w:r>
        <w:rPr>
          <w:rFonts w:ascii="Times New Roman" w:hAnsi="Times New Roman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sz w:val="28"/>
        </w:rPr>
        <w:t>Гвидоне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Салтановиче</w:t>
      </w:r>
      <w:proofErr w:type="spellEnd"/>
      <w:r>
        <w:rPr>
          <w:rFonts w:ascii="Times New Roman" w:hAnsi="Times New Roman"/>
          <w:sz w:val="28"/>
        </w:rPr>
        <w:t xml:space="preserve"> и о прекрасной царевне Лебеди», «В тот год осенняя погода…», «Опрятней модного паркета…» </w:t>
      </w:r>
      <w:bookmarkStart w:id="12" w:name="db43cb12-75a1-43f5-b252-1995adfd2fff"/>
      <w:r>
        <w:rPr>
          <w:rFonts w:ascii="Times New Roman" w:hAnsi="Times New Roman"/>
          <w:sz w:val="28"/>
        </w:rPr>
        <w:t>и другие (по выбору)</w:t>
      </w:r>
      <w:bookmarkEnd w:id="12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Творчество И. </w:t>
      </w:r>
      <w:r>
        <w:rPr>
          <w:rFonts w:ascii="Times New Roman" w:hAnsi="Times New Roman"/>
          <w:i/>
          <w:sz w:val="28"/>
        </w:rPr>
        <w:t>А. Крылова.</w:t>
      </w:r>
      <w:r>
        <w:rPr>
          <w:rFonts w:ascii="Times New Roman" w:hAnsi="Times New Roman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3" w:name="99ba0051-1be8-4e8f-b0dd-a10143c31c81"/>
      <w:r>
        <w:rPr>
          <w:rFonts w:ascii="Times New Roman" w:hAnsi="Times New Roman"/>
          <w:sz w:val="28"/>
        </w:rPr>
        <w:t>(не менее двух)</w:t>
      </w:r>
      <w:bookmarkEnd w:id="13"/>
      <w:r>
        <w:rPr>
          <w:rFonts w:ascii="Times New Roman" w:hAnsi="Times New Roman"/>
          <w:sz w:val="28"/>
        </w:rPr>
        <w:t>: назначение, темы и герои, особенности языка. Явная и скрытая м</w:t>
      </w:r>
      <w:r>
        <w:rPr>
          <w:rFonts w:ascii="Times New Roman" w:hAnsi="Times New Roman"/>
          <w:sz w:val="28"/>
        </w:rPr>
        <w:t xml:space="preserve">ораль басен. Использование крылатых выражений в речи. 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14" w:name="738a01c7-d12e-4abb-aa19-15d8e09af024"/>
      <w:r>
        <w:rPr>
          <w:rFonts w:ascii="Times New Roman" w:hAnsi="Times New Roman"/>
          <w:sz w:val="28"/>
        </w:rPr>
        <w:t>и другие (по выбору)</w:t>
      </w:r>
      <w:bookmarkEnd w:id="14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sz w:val="28"/>
        </w:rPr>
        <w:t>I</w:t>
      </w:r>
      <w:proofErr w:type="gramEnd"/>
      <w:r>
        <w:rPr>
          <w:rFonts w:ascii="Times New Roman" w:hAnsi="Times New Roman"/>
          <w:i/>
          <w:sz w:val="28"/>
        </w:rPr>
        <w:t>Х–ХХ веков</w:t>
      </w:r>
      <w:r>
        <w:rPr>
          <w:rFonts w:ascii="Times New Roman" w:hAnsi="Times New Roman"/>
          <w:sz w:val="28"/>
        </w:rPr>
        <w:t>. Лирические произвед</w:t>
      </w:r>
      <w:r>
        <w:rPr>
          <w:rFonts w:ascii="Times New Roman" w:hAnsi="Times New Roman"/>
          <w:sz w:val="28"/>
        </w:rPr>
        <w:t xml:space="preserve">ения как способ передачи чувств людей, автора. Картины природы в произведениях поэтов и писателей </w:t>
      </w:r>
      <w:bookmarkStart w:id="15" w:name="a8556af8-9a03-49c3-b8c8-d0217dccd1c5"/>
      <w:r>
        <w:rPr>
          <w:rFonts w:ascii="Times New Roman" w:hAnsi="Times New Roman"/>
          <w:sz w:val="28"/>
        </w:rPr>
        <w:t>(не менее пяти авторов по выбору)</w:t>
      </w:r>
      <w:bookmarkEnd w:id="15"/>
      <w:r>
        <w:rPr>
          <w:rFonts w:ascii="Times New Roman" w:hAnsi="Times New Roman"/>
          <w:sz w:val="28"/>
        </w:rPr>
        <w:t xml:space="preserve">: Ф. И. Тютчева, А. А. Фета, А. Н. </w:t>
      </w:r>
      <w:proofErr w:type="spellStart"/>
      <w:r>
        <w:rPr>
          <w:rFonts w:ascii="Times New Roman" w:hAnsi="Times New Roman"/>
          <w:sz w:val="28"/>
        </w:rPr>
        <w:t>Майкова</w:t>
      </w:r>
      <w:proofErr w:type="spellEnd"/>
      <w:r>
        <w:rPr>
          <w:rFonts w:ascii="Times New Roman" w:hAnsi="Times New Roman"/>
          <w:sz w:val="28"/>
        </w:rPr>
        <w:t xml:space="preserve">, Н. А. Некрасова, А. А. Блока, И. А. Бунина, </w:t>
      </w:r>
      <w:bookmarkStart w:id="16" w:name="236d15e5-7adb-4fc2-919e-678797fd1898"/>
      <w:r>
        <w:rPr>
          <w:rFonts w:ascii="Times New Roman" w:hAnsi="Times New Roman"/>
          <w:sz w:val="28"/>
        </w:rPr>
        <w:t>С. А. Есенина, А. П. Чехова, К. Г. Па</w:t>
      </w:r>
      <w:r>
        <w:rPr>
          <w:rFonts w:ascii="Times New Roman" w:hAnsi="Times New Roman"/>
          <w:sz w:val="28"/>
        </w:rPr>
        <w:t>устовского и др.</w:t>
      </w:r>
      <w:bookmarkEnd w:id="16"/>
      <w:r>
        <w:rPr>
          <w:rFonts w:ascii="Times New Roman" w:hAnsi="Times New Roman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</w:t>
      </w:r>
      <w:r>
        <w:rPr>
          <w:rFonts w:ascii="Times New Roman" w:hAnsi="Times New Roman"/>
          <w:sz w:val="28"/>
        </w:rPr>
        <w:t xml:space="preserve">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hAnsi="Times New Roman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</w:t>
      </w:r>
      <w:r>
        <w:rPr>
          <w:rFonts w:ascii="Times New Roman" w:hAnsi="Times New Roman"/>
          <w:sz w:val="28"/>
        </w:rPr>
        <w:t>ва (тон, темп, мелодия).</w:t>
      </w:r>
      <w:proofErr w:type="gramEnd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hAnsi="Times New Roman"/>
          <w:sz w:val="28"/>
        </w:rPr>
        <w:t>прищуря</w:t>
      </w:r>
      <w:proofErr w:type="spellEnd"/>
      <w:r>
        <w:rPr>
          <w:rFonts w:ascii="Times New Roman" w:hAnsi="Times New Roman"/>
          <w:sz w:val="28"/>
        </w:rPr>
        <w:t xml:space="preserve">», «Мама! </w:t>
      </w:r>
      <w:proofErr w:type="gramStart"/>
      <w:r>
        <w:rPr>
          <w:rFonts w:ascii="Times New Roman" w:hAnsi="Times New Roman"/>
          <w:sz w:val="28"/>
        </w:rPr>
        <w:t>Глянь-ка из окошка…», А.Н. Майков «Осень», С.А. Есенин «Берёза», Н.А. Некрасов «Железная дорога» (отрывок), А.А. Блок «</w:t>
      </w:r>
      <w:r>
        <w:rPr>
          <w:rFonts w:ascii="Times New Roman" w:hAnsi="Times New Roman"/>
          <w:sz w:val="28"/>
        </w:rPr>
        <w:t xml:space="preserve">Ворона», И.А. Бунин «Первый снег» </w:t>
      </w:r>
      <w:bookmarkStart w:id="17" w:name="b39133dd-5b08-4549-a5bd-8bf368254092"/>
      <w:r>
        <w:rPr>
          <w:rFonts w:ascii="Times New Roman" w:hAnsi="Times New Roman"/>
          <w:sz w:val="28"/>
        </w:rPr>
        <w:t>и другие (по выбору)</w:t>
      </w:r>
      <w:bookmarkEnd w:id="17"/>
      <w:r>
        <w:rPr>
          <w:rFonts w:ascii="Times New Roman" w:hAnsi="Times New Roman"/>
          <w:sz w:val="28"/>
        </w:rPr>
        <w:t>.</w:t>
      </w:r>
      <w:proofErr w:type="gramEnd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Творчество Л. Н. Толстого</w:t>
      </w:r>
      <w:r>
        <w:rPr>
          <w:rFonts w:ascii="Times New Roman" w:hAnsi="Times New Roman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18" w:name="1a0e8552-8319-44da-b4b7-9c067d7af546"/>
      <w:r>
        <w:rPr>
          <w:rFonts w:ascii="Times New Roman" w:hAnsi="Times New Roman"/>
          <w:sz w:val="28"/>
        </w:rPr>
        <w:t>(не менее трёх произведений)</w:t>
      </w:r>
      <w:bookmarkEnd w:id="18"/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lastRenderedPageBreak/>
        <w:t>Рассказ как повествование: связь содержания с реальным событие</w:t>
      </w:r>
      <w:r>
        <w:rPr>
          <w:rFonts w:ascii="Times New Roman" w:hAnsi="Times New Roman"/>
          <w:sz w:val="28"/>
        </w:rPr>
        <w:t>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</w:t>
      </w:r>
      <w:r>
        <w:rPr>
          <w:rFonts w:ascii="Times New Roman" w:hAnsi="Times New Roman"/>
          <w:sz w:val="28"/>
        </w:rPr>
        <w:t>ия. Художественные особенности текста-описания, текста-рассуждения.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Л.Н. Толстой «Лебеди», «Зайцы», «Прыжок», «Акула» </w:t>
      </w:r>
      <w:bookmarkStart w:id="19" w:name="7bc5c68d-92f5-41d5-9535-d638ea476e3f"/>
      <w:r>
        <w:rPr>
          <w:rFonts w:ascii="Times New Roman" w:hAnsi="Times New Roman"/>
          <w:sz w:val="28"/>
        </w:rPr>
        <w:t>и другие</w:t>
      </w:r>
      <w:bookmarkEnd w:id="19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Литературная сказка.</w:t>
      </w:r>
      <w:r>
        <w:rPr>
          <w:rFonts w:ascii="Times New Roman" w:hAnsi="Times New Roman"/>
          <w:sz w:val="28"/>
        </w:rPr>
        <w:t xml:space="preserve"> Литературная сказка русских писателей </w:t>
      </w:r>
      <w:bookmarkStart w:id="20" w:name="14358877-86a6-40e2-9fb5-58334b8a6e9a"/>
      <w:r>
        <w:rPr>
          <w:rFonts w:ascii="Times New Roman" w:hAnsi="Times New Roman"/>
          <w:sz w:val="28"/>
        </w:rPr>
        <w:t>(не менее двух)</w:t>
      </w:r>
      <w:bookmarkEnd w:id="20"/>
      <w:r>
        <w:rPr>
          <w:rFonts w:ascii="Times New Roman" w:hAnsi="Times New Roman"/>
          <w:sz w:val="28"/>
        </w:rPr>
        <w:t>. Круг чтения: произведения В</w:t>
      </w:r>
      <w:r>
        <w:rPr>
          <w:rFonts w:ascii="Times New Roman" w:hAnsi="Times New Roman"/>
          <w:sz w:val="28"/>
        </w:rPr>
        <w:t xml:space="preserve">. М. Гаршина, М. Горького, И. С. Соколова-Микитова </w:t>
      </w:r>
      <w:bookmarkStart w:id="21" w:name="c6bf05b5-49bd-40a2-90b7-cfd41b2279a7"/>
      <w:r>
        <w:rPr>
          <w:rFonts w:ascii="Times New Roman" w:hAnsi="Times New Roman"/>
          <w:sz w:val="28"/>
        </w:rPr>
        <w:t>и др.</w:t>
      </w:r>
      <w:bookmarkEnd w:id="21"/>
      <w:r>
        <w:rPr>
          <w:rFonts w:ascii="Times New Roman" w:hAnsi="Times New Roman"/>
          <w:sz w:val="28"/>
        </w:rPr>
        <w:t xml:space="preserve"> Особенности авторских сказок (сюжет, язык, герои). Составление аннотации.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hAnsi="Times New Roman"/>
          <w:sz w:val="28"/>
        </w:rPr>
        <w:t>Листопадничек</w:t>
      </w:r>
      <w:proofErr w:type="spellEnd"/>
      <w:r>
        <w:rPr>
          <w:rFonts w:ascii="Times New Roman" w:hAnsi="Times New Roman"/>
          <w:sz w:val="28"/>
        </w:rPr>
        <w:t xml:space="preserve">», М. Горький «Случай с </w:t>
      </w:r>
      <w:proofErr w:type="spellStart"/>
      <w:r>
        <w:rPr>
          <w:rFonts w:ascii="Times New Roman" w:hAnsi="Times New Roman"/>
          <w:sz w:val="28"/>
        </w:rPr>
        <w:t>Ев</w:t>
      </w:r>
      <w:r>
        <w:rPr>
          <w:rFonts w:ascii="Times New Roman" w:hAnsi="Times New Roman"/>
          <w:sz w:val="28"/>
        </w:rPr>
        <w:t>сейкой</w:t>
      </w:r>
      <w:proofErr w:type="spellEnd"/>
      <w:r>
        <w:rPr>
          <w:rFonts w:ascii="Times New Roman" w:hAnsi="Times New Roman"/>
          <w:sz w:val="28"/>
        </w:rPr>
        <w:t xml:space="preserve">» </w:t>
      </w:r>
      <w:bookmarkStart w:id="22" w:name="ea02cf5f-d5e4-4b30-812a-1b46ec679534"/>
      <w:r>
        <w:rPr>
          <w:rFonts w:ascii="Times New Roman" w:hAnsi="Times New Roman"/>
          <w:sz w:val="28"/>
        </w:rPr>
        <w:t>и другие (по выбору)</w:t>
      </w:r>
      <w:bookmarkEnd w:id="22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>
        <w:rPr>
          <w:rFonts w:ascii="Times New Roman" w:hAnsi="Times New Roman"/>
          <w:sz w:val="28"/>
        </w:rPr>
        <w:t>Мамина-Сибиряка</w:t>
      </w:r>
      <w:proofErr w:type="spellEnd"/>
      <w:proofErr w:type="gramEnd"/>
      <w:r>
        <w:rPr>
          <w:rFonts w:ascii="Times New Roman" w:hAnsi="Times New Roman"/>
          <w:sz w:val="28"/>
        </w:rPr>
        <w:t>, К. Г. Паустовского, М. М. Пришвина, Б. С. Житко</w:t>
      </w:r>
      <w:r>
        <w:rPr>
          <w:rFonts w:ascii="Times New Roman" w:hAnsi="Times New Roman"/>
          <w:sz w:val="28"/>
        </w:rPr>
        <w:t xml:space="preserve">ва. </w:t>
      </w:r>
      <w:proofErr w:type="gramStart"/>
      <w:r>
        <w:rPr>
          <w:rFonts w:ascii="Times New Roman" w:hAnsi="Times New Roman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>
        <w:rPr>
          <w:rFonts w:ascii="Times New Roman" w:hAnsi="Times New Roman"/>
          <w:sz w:val="28"/>
        </w:rPr>
        <w:t>Мамин-Сибиряк</w:t>
      </w:r>
      <w:proofErr w:type="spellEnd"/>
      <w:proofErr w:type="gramEnd"/>
      <w:r>
        <w:rPr>
          <w:rFonts w:ascii="Times New Roman" w:hAnsi="Times New Roman"/>
          <w:sz w:val="28"/>
        </w:rPr>
        <w:t xml:space="preserve"> «Приёмыш» </w:t>
      </w:r>
      <w:bookmarkStart w:id="23" w:name="68f21dae-0b2e-4871-b761-be4991ec4878"/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другое (по выбору)</w:t>
      </w:r>
      <w:bookmarkEnd w:id="23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Произведения о детях</w:t>
      </w:r>
      <w:r>
        <w:rPr>
          <w:rFonts w:ascii="Times New Roman" w:hAnsi="Times New Roman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</w:t>
      </w:r>
      <w:r>
        <w:rPr>
          <w:rFonts w:ascii="Times New Roman" w:hAnsi="Times New Roman"/>
          <w:sz w:val="28"/>
        </w:rPr>
        <w:t>арактера. Историческая обстановка как фон создания произведения: судьбы крестьянских детей, дети на войне (</w:t>
      </w:r>
      <w:bookmarkStart w:id="24" w:name="7684134c-2d89-4058-b80b-6ad24d340e2c"/>
      <w:r>
        <w:rPr>
          <w:rFonts w:ascii="Times New Roman" w:hAnsi="Times New Roman"/>
          <w:sz w:val="28"/>
        </w:rPr>
        <w:t>произведения по выбору двух-трёх авторов</w:t>
      </w:r>
      <w:bookmarkEnd w:id="24"/>
      <w:r>
        <w:rPr>
          <w:rFonts w:ascii="Times New Roman" w:hAnsi="Times New Roman"/>
          <w:sz w:val="28"/>
        </w:rPr>
        <w:t>). Основные события сюжета, отношение к ним героев произведения. Оценка нравственных качеств, проявляющихся в</w:t>
      </w:r>
      <w:r>
        <w:rPr>
          <w:rFonts w:ascii="Times New Roman" w:hAnsi="Times New Roman"/>
          <w:sz w:val="28"/>
        </w:rPr>
        <w:t xml:space="preserve"> военное время.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5" w:name="e453ae69-7b50-49e1-850e-5455f39cac3b"/>
      <w:r>
        <w:rPr>
          <w:rFonts w:ascii="Times New Roman" w:hAnsi="Times New Roman"/>
          <w:sz w:val="28"/>
        </w:rPr>
        <w:t>и другие (по выбору)</w:t>
      </w:r>
      <w:bookmarkEnd w:id="25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Юмористические произведения.</w:t>
      </w:r>
      <w:r>
        <w:rPr>
          <w:rFonts w:ascii="Times New Roman" w:hAnsi="Times New Roman"/>
          <w:sz w:val="28"/>
        </w:rPr>
        <w:t xml:space="preserve"> Комичность как основа сюжета. Герой юмористического произведения. Средства выразитель</w:t>
      </w:r>
      <w:r>
        <w:rPr>
          <w:rFonts w:ascii="Times New Roman" w:hAnsi="Times New Roman"/>
          <w:sz w:val="28"/>
        </w:rPr>
        <w:t xml:space="preserve">ности текста юмористического содержания: преувеличение. Авторы юмористических рассказов </w:t>
      </w:r>
      <w:bookmarkStart w:id="26" w:name="db307144-10c3-47e0-8f79-b83f6461fd22"/>
      <w:r>
        <w:rPr>
          <w:rFonts w:ascii="Times New Roman" w:hAnsi="Times New Roman"/>
          <w:sz w:val="28"/>
        </w:rPr>
        <w:t>(не менее двух произведений)</w:t>
      </w:r>
      <w:bookmarkEnd w:id="26"/>
      <w:r>
        <w:rPr>
          <w:rFonts w:ascii="Times New Roman" w:hAnsi="Times New Roman"/>
          <w:sz w:val="28"/>
        </w:rPr>
        <w:t xml:space="preserve">: Н. Н. Носов, В.Ю. Драгунский, </w:t>
      </w:r>
      <w:bookmarkStart w:id="27" w:name="cb0fcba1-b7c3-44d2-9bb6-c0a6c9168eca"/>
      <w:r>
        <w:rPr>
          <w:rFonts w:ascii="Times New Roman" w:hAnsi="Times New Roman"/>
          <w:sz w:val="28"/>
        </w:rPr>
        <w:t>М. М. Зощенко и др.</w:t>
      </w:r>
      <w:bookmarkEnd w:id="27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Произведения для чтения: В.Ю. Драгунский «Денискины рассказы» (1-2 произведения), Н.Н. Н</w:t>
      </w:r>
      <w:r>
        <w:rPr>
          <w:rFonts w:ascii="Times New Roman" w:hAnsi="Times New Roman"/>
          <w:sz w:val="28"/>
        </w:rPr>
        <w:t xml:space="preserve">осов «Весёлая семейка» (1-2 рассказа из цикла) </w:t>
      </w:r>
      <w:bookmarkStart w:id="28" w:name="bfd2c4b6-8e45-47df-8299-90bb4d27aacd"/>
      <w:r>
        <w:rPr>
          <w:rFonts w:ascii="Times New Roman" w:hAnsi="Times New Roman"/>
          <w:sz w:val="28"/>
        </w:rPr>
        <w:t>и другие (по выбору)</w:t>
      </w:r>
      <w:bookmarkEnd w:id="28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Зарубежная литература.</w:t>
      </w:r>
      <w:r>
        <w:rPr>
          <w:rFonts w:ascii="Times New Roman" w:hAnsi="Times New Roman"/>
          <w:sz w:val="28"/>
        </w:rPr>
        <w:t xml:space="preserve"> Круг чтения </w:t>
      </w:r>
      <w:bookmarkStart w:id="29" w:name="3e21f5c4-1001-4583-8489-5f0ba36061b9"/>
      <w:r>
        <w:rPr>
          <w:rFonts w:ascii="Times New Roman" w:hAnsi="Times New Roman"/>
          <w:sz w:val="28"/>
        </w:rPr>
        <w:t>(произведения двух-трёх авторов по выбору)</w:t>
      </w:r>
      <w:proofErr w:type="gramStart"/>
      <w:r>
        <w:rPr>
          <w:rFonts w:ascii="Times New Roman" w:hAnsi="Times New Roman"/>
          <w:sz w:val="28"/>
        </w:rPr>
        <w:t>:</w:t>
      </w:r>
      <w:bookmarkEnd w:id="29"/>
      <w:r>
        <w:rPr>
          <w:rFonts w:ascii="Times New Roman" w:hAnsi="Times New Roman"/>
          <w:sz w:val="28"/>
        </w:rPr>
        <w:t>л</w:t>
      </w:r>
      <w:proofErr w:type="gramEnd"/>
      <w:r>
        <w:rPr>
          <w:rFonts w:ascii="Times New Roman" w:hAnsi="Times New Roman"/>
          <w:sz w:val="28"/>
        </w:rPr>
        <w:t xml:space="preserve">итературные сказки Ш. Перро, Х.-К. Андерсена, </w:t>
      </w:r>
      <w:bookmarkStart w:id="30" w:name="f6f542f3-f6cf-4368-a418-eb5d19aa0b2b"/>
      <w:r>
        <w:rPr>
          <w:rFonts w:ascii="Times New Roman" w:hAnsi="Times New Roman"/>
          <w:sz w:val="28"/>
        </w:rPr>
        <w:t>Р. Киплинга.</w:t>
      </w:r>
      <w:bookmarkEnd w:id="30"/>
      <w:r>
        <w:rPr>
          <w:rFonts w:ascii="Times New Roman" w:hAnsi="Times New Roman"/>
          <w:sz w:val="28"/>
        </w:rPr>
        <w:t xml:space="preserve"> Особенности авторских сказок (сюжет, язык, герои)</w:t>
      </w:r>
      <w:r>
        <w:rPr>
          <w:rFonts w:ascii="Times New Roman" w:hAnsi="Times New Roman"/>
          <w:sz w:val="28"/>
        </w:rPr>
        <w:t xml:space="preserve">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hAnsi="Times New Roman"/>
          <w:sz w:val="28"/>
        </w:rPr>
        <w:t>Заходер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Х.-К. Андерсен «Гадкий утёнок», Ш. Перро «Подарок феи» </w:t>
      </w:r>
      <w:bookmarkStart w:id="31" w:name="0e6b1fdc-e350-43b1-a03c-45387667d39d"/>
      <w:r>
        <w:rPr>
          <w:rFonts w:ascii="Times New Roman" w:hAnsi="Times New Roman"/>
          <w:sz w:val="28"/>
        </w:rPr>
        <w:t>и другие (по выбору)</w:t>
      </w:r>
      <w:bookmarkEnd w:id="31"/>
      <w:r>
        <w:rPr>
          <w:rFonts w:ascii="Times New Roman" w:hAnsi="Times New Roman"/>
          <w:sz w:val="28"/>
        </w:rPr>
        <w:t>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Библиографическая </w:t>
      </w:r>
      <w:r>
        <w:rPr>
          <w:rFonts w:ascii="Times New Roman" w:hAnsi="Times New Roman"/>
          <w:i/>
          <w:sz w:val="28"/>
        </w:rPr>
        <w:t>культура (работа с детской книгой и справочной литературой).</w:t>
      </w:r>
      <w:r>
        <w:rPr>
          <w:rFonts w:ascii="Times New Roman" w:hAnsi="Times New Roman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</w:t>
      </w:r>
      <w:r>
        <w:rPr>
          <w:rFonts w:ascii="Times New Roman" w:hAnsi="Times New Roman"/>
          <w:sz w:val="28"/>
        </w:rPr>
        <w:t>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литературного чтения в 3 классе способствует освоению ряда универсальных учебных действий: п</w:t>
      </w:r>
      <w:r>
        <w:rPr>
          <w:rFonts w:ascii="Times New Roman" w:hAnsi="Times New Roman"/>
          <w:sz w:val="28"/>
        </w:rPr>
        <w:t xml:space="preserve">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sz w:val="28"/>
        </w:rPr>
        <w:t xml:space="preserve"> как часть познавательных универсальных учеб</w:t>
      </w:r>
      <w:r>
        <w:rPr>
          <w:rFonts w:ascii="Times New Roman" w:hAnsi="Times New Roman"/>
          <w:sz w:val="28"/>
        </w:rPr>
        <w:t>ных действий способствуют формированию умений:</w:t>
      </w:r>
    </w:p>
    <w:p w:rsidR="003127CE" w:rsidRDefault="002866EF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127CE" w:rsidRDefault="002866EF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различать сказочные и реалистические, лирические и эпические, народные и авторские </w:t>
      </w:r>
      <w:r>
        <w:rPr>
          <w:rFonts w:ascii="Times New Roman" w:hAnsi="Times New Roman"/>
          <w:sz w:val="28"/>
        </w:rPr>
        <w:t>произведения;</w:t>
      </w:r>
    </w:p>
    <w:p w:rsidR="003127CE" w:rsidRDefault="002866EF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127CE" w:rsidRDefault="002866EF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конструировать п</w:t>
      </w:r>
      <w:r>
        <w:rPr>
          <w:rFonts w:ascii="Times New Roman" w:hAnsi="Times New Roman"/>
          <w:sz w:val="28"/>
        </w:rPr>
        <w:t>лан текста, дополнять и восстанавливать нарушенную последовательность;</w:t>
      </w:r>
    </w:p>
    <w:p w:rsidR="003127CE" w:rsidRDefault="002866EF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127CE" w:rsidRDefault="002866EF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sz w:val="28"/>
        </w:rPr>
        <w:t>исследовать текст: находить описания в произведениях разных жанров (п</w:t>
      </w:r>
      <w:r>
        <w:rPr>
          <w:rFonts w:ascii="Times New Roman" w:hAnsi="Times New Roman"/>
          <w:sz w:val="28"/>
        </w:rPr>
        <w:t>ортрет, пейзаж, интерьер).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lastRenderedPageBreak/>
        <w:t xml:space="preserve">Работа с информацией </w:t>
      </w:r>
      <w:r>
        <w:rPr>
          <w:rFonts w:ascii="Times New Roman" w:hAnsi="Times New Roman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3127CE" w:rsidRDefault="002866EF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</w:t>
      </w:r>
      <w:r>
        <w:rPr>
          <w:rFonts w:ascii="Times New Roman" w:hAnsi="Times New Roman"/>
          <w:sz w:val="28"/>
        </w:rPr>
        <w:t>ение);</w:t>
      </w:r>
    </w:p>
    <w:p w:rsidR="003127CE" w:rsidRDefault="002866EF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127CE" w:rsidRDefault="002866EF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sz w:val="28"/>
        </w:rPr>
        <w:t>выбирать книгу в библиотеке в соответствии с учебной задачей; составлять аннотацию.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Коммуникативные у</w:t>
      </w:r>
      <w:r>
        <w:rPr>
          <w:rFonts w:ascii="Times New Roman" w:hAnsi="Times New Roman"/>
          <w:i/>
          <w:sz w:val="28"/>
        </w:rPr>
        <w:t>ниверсальные учебные действия</w:t>
      </w:r>
      <w:r>
        <w:rPr>
          <w:rFonts w:ascii="Times New Roman" w:hAnsi="Times New Roman"/>
          <w:sz w:val="28"/>
        </w:rPr>
        <w:t xml:space="preserve"> способствуют формированию умений:</w:t>
      </w:r>
    </w:p>
    <w:p w:rsidR="003127CE" w:rsidRDefault="002866E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3127CE" w:rsidRDefault="002866E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формулировать вопросы по основным событиям текста;</w:t>
      </w:r>
    </w:p>
    <w:p w:rsidR="003127CE" w:rsidRDefault="002866E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пересказывать текст (подробно, выборочно, с изм</w:t>
      </w:r>
      <w:r>
        <w:rPr>
          <w:rFonts w:ascii="Times New Roman" w:hAnsi="Times New Roman"/>
          <w:sz w:val="28"/>
        </w:rPr>
        <w:t>енением лица);</w:t>
      </w:r>
    </w:p>
    <w:p w:rsidR="003127CE" w:rsidRDefault="002866E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выразительно исполнять стихотворное произведение, создавая соответствующее настроение;</w:t>
      </w:r>
    </w:p>
    <w:p w:rsidR="003127CE" w:rsidRDefault="002866EF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sz w:val="28"/>
        </w:rPr>
        <w:t>сочинять простые истории (сказки, рассказы) по аналогии.</w:t>
      </w:r>
    </w:p>
    <w:p w:rsidR="003127CE" w:rsidRDefault="002866E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i/>
          <w:sz w:val="28"/>
        </w:rPr>
        <w:t>Регулятивные</w:t>
      </w:r>
      <w:proofErr w:type="gramEnd"/>
      <w:r>
        <w:rPr>
          <w:rFonts w:ascii="Times New Roman" w:hAnsi="Times New Roman"/>
          <w:i/>
          <w:sz w:val="28"/>
        </w:rPr>
        <w:t xml:space="preserve"> универсальные учебные</w:t>
      </w:r>
      <w:r>
        <w:rPr>
          <w:rFonts w:ascii="Times New Roman" w:hAnsi="Times New Roman"/>
          <w:sz w:val="28"/>
        </w:rPr>
        <w:t xml:space="preserve"> способствуют формированию умений:</w:t>
      </w:r>
    </w:p>
    <w:p w:rsidR="003127CE" w:rsidRDefault="002866EF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принимать цель чтения, удерж</w:t>
      </w:r>
      <w:r>
        <w:rPr>
          <w:rFonts w:ascii="Times New Roman" w:hAnsi="Times New Roman"/>
          <w:sz w:val="28"/>
        </w:rPr>
        <w:t>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127CE" w:rsidRDefault="002866EF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оценивать качество своего восприятия текста на слух;</w:t>
      </w:r>
    </w:p>
    <w:p w:rsidR="003127CE" w:rsidRDefault="002866EF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sz w:val="28"/>
        </w:rPr>
        <w:t>выполнять действия контроля (самоконтроля) и оценки процесса и результата</w:t>
      </w:r>
      <w:r>
        <w:rPr>
          <w:rFonts w:ascii="Times New Roman" w:hAnsi="Times New Roman"/>
          <w:sz w:val="28"/>
        </w:rPr>
        <w:t xml:space="preserve"> деятельности, при необходимости вносить коррективы в выполняемые действия.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Совместная деятельность</w:t>
      </w:r>
      <w:r>
        <w:rPr>
          <w:rFonts w:ascii="Times New Roman" w:hAnsi="Times New Roman"/>
          <w:sz w:val="28"/>
        </w:rPr>
        <w:t xml:space="preserve"> способствует формированию умений:</w:t>
      </w:r>
    </w:p>
    <w:p w:rsidR="003127CE" w:rsidRDefault="002866EF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127CE" w:rsidRDefault="002866EF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>в коллекти</w:t>
      </w:r>
      <w:r>
        <w:rPr>
          <w:rFonts w:ascii="Times New Roman" w:hAnsi="Times New Roman"/>
          <w:sz w:val="28"/>
        </w:rPr>
        <w:t>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127CE" w:rsidRDefault="002866EF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осуществлять </w:t>
      </w:r>
      <w:r>
        <w:rPr>
          <w:rFonts w:ascii="Times New Roman" w:hAnsi="Times New Roman"/>
          <w:sz w:val="28"/>
        </w:rPr>
        <w:t>взаимопомощь, проявлять ответственность при выполнении своей части работы, оценивать свой вклад в общее дело.</w:t>
      </w:r>
    </w:p>
    <w:p w:rsidR="003127CE" w:rsidRDefault="003127CE">
      <w:pPr>
        <w:spacing w:after="0"/>
        <w:jc w:val="both"/>
      </w:pPr>
    </w:p>
    <w:p w:rsidR="003127CE" w:rsidRDefault="003127CE">
      <w:pPr>
        <w:spacing w:after="0"/>
        <w:jc w:val="both"/>
      </w:pPr>
    </w:p>
    <w:p w:rsidR="003127CE" w:rsidRDefault="003127CE">
      <w:pPr>
        <w:spacing w:after="0"/>
        <w:jc w:val="both"/>
      </w:pPr>
    </w:p>
    <w:p w:rsidR="003127CE" w:rsidRDefault="002866EF">
      <w:pPr>
        <w:numPr>
          <w:ilvl w:val="0"/>
          <w:numId w:val="6"/>
        </w:numPr>
        <w:spacing w:after="0"/>
        <w:jc w:val="both"/>
      </w:pPr>
      <w:bookmarkStart w:id="32" w:name="block-28221024"/>
      <w:bookmarkEnd w:id="7"/>
      <w:r>
        <w:rPr>
          <w:rFonts w:ascii="Times New Roman" w:hAnsi="Times New Roman"/>
          <w:b/>
          <w:color w:val="333333"/>
          <w:sz w:val="28"/>
        </w:rPr>
        <w:t xml:space="preserve">ПЛАНИРУЕМЫЕ </w:t>
      </w:r>
      <w:r>
        <w:rPr>
          <w:rFonts w:ascii="Times New Roman" w:hAnsi="Times New Roman"/>
          <w:b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sz w:val="28"/>
        </w:rPr>
        <w:t>метапредм</w:t>
      </w:r>
      <w:r>
        <w:rPr>
          <w:rFonts w:ascii="Times New Roman" w:hAnsi="Times New Roman"/>
          <w:sz w:val="28"/>
        </w:rPr>
        <w:t>етных</w:t>
      </w:r>
      <w:proofErr w:type="spellEnd"/>
      <w:r>
        <w:rPr>
          <w:rFonts w:ascii="Times New Roman" w:hAnsi="Times New Roman"/>
          <w:sz w:val="28"/>
        </w:rPr>
        <w:t xml:space="preserve"> и предметных результатов освоения учебного предмета.</w:t>
      </w: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</w:t>
      </w:r>
      <w:r>
        <w:rPr>
          <w:rFonts w:ascii="Times New Roman" w:hAnsi="Times New Roman"/>
          <w:sz w:val="28"/>
        </w:rPr>
        <w:t>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</w:t>
      </w:r>
      <w:r>
        <w:rPr>
          <w:rFonts w:ascii="Times New Roman" w:hAnsi="Times New Roman"/>
          <w:sz w:val="28"/>
        </w:rPr>
        <w:t xml:space="preserve">ошений, развитие позитивного отношения обучающихся к общественным, традиционным, </w:t>
      </w:r>
      <w:proofErr w:type="spellStart"/>
      <w:r>
        <w:rPr>
          <w:rFonts w:ascii="Times New Roman" w:hAnsi="Times New Roman"/>
          <w:sz w:val="28"/>
        </w:rPr>
        <w:t>социокультурным</w:t>
      </w:r>
      <w:proofErr w:type="spellEnd"/>
      <w:r>
        <w:rPr>
          <w:rFonts w:ascii="Times New Roman" w:hAnsi="Times New Roman"/>
          <w:sz w:val="28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Гражданско-патриотическое воспитание:</w:t>
      </w:r>
    </w:p>
    <w:p w:rsidR="003127CE" w:rsidRDefault="002866EF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sz w:val="28"/>
        </w:rPr>
        <w:t>ста</w:t>
      </w:r>
      <w:r>
        <w:rPr>
          <w:rFonts w:ascii="Times New Roman" w:hAnsi="Times New Roman"/>
          <w:sz w:val="28"/>
        </w:rPr>
        <w:t>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127CE" w:rsidRDefault="002866EF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sz w:val="28"/>
        </w:rPr>
        <w:t>осознание своей этнокультур</w:t>
      </w:r>
      <w:r>
        <w:rPr>
          <w:rFonts w:ascii="Times New Roman" w:hAnsi="Times New Roman"/>
          <w:sz w:val="28"/>
        </w:rPr>
        <w:t>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</w:t>
      </w:r>
      <w:r>
        <w:rPr>
          <w:rFonts w:ascii="Times New Roman" w:hAnsi="Times New Roman"/>
          <w:sz w:val="28"/>
        </w:rPr>
        <w:t>ей русской литературы и творчества народов России;</w:t>
      </w:r>
    </w:p>
    <w:p w:rsidR="003127CE" w:rsidRDefault="002866EF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Духовно</w:t>
      </w:r>
      <w:r>
        <w:rPr>
          <w:rFonts w:ascii="Times New Roman" w:hAnsi="Times New Roman"/>
          <w:b/>
          <w:sz w:val="28"/>
        </w:rPr>
        <w:t>-нравственное воспитание:</w:t>
      </w:r>
    </w:p>
    <w:p w:rsidR="003127CE" w:rsidRDefault="002866EF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</w:t>
      </w:r>
      <w:r>
        <w:rPr>
          <w:rFonts w:ascii="Times New Roman" w:hAnsi="Times New Roman"/>
          <w:sz w:val="28"/>
        </w:rPr>
        <w:t>циональности, социального статуса, вероисповедания;</w:t>
      </w:r>
    </w:p>
    <w:p w:rsidR="003127CE" w:rsidRDefault="002866EF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127CE" w:rsidRDefault="002866EF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>выражение своего видения мира, индивидуальной позиции посредством накоплен</w:t>
      </w:r>
      <w:r>
        <w:rPr>
          <w:rFonts w:ascii="Times New Roman" w:hAnsi="Times New Roman"/>
          <w:sz w:val="28"/>
        </w:rPr>
        <w:t>ия и систематизации литературных впечатлений, разнообразных по эмоциональной окраске;</w:t>
      </w:r>
    </w:p>
    <w:p w:rsidR="003127CE" w:rsidRDefault="002866EF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Эстетическое воспитание:</w:t>
      </w:r>
    </w:p>
    <w:p w:rsidR="003127CE" w:rsidRDefault="002866EF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проявление уважительного отношения и </w:t>
      </w:r>
      <w:r>
        <w:rPr>
          <w:rFonts w:ascii="Times New Roman" w:hAnsi="Times New Roman"/>
          <w:sz w:val="28"/>
        </w:rPr>
        <w:t>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127CE" w:rsidRDefault="002866EF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t>приобретение эстетичес</w:t>
      </w:r>
      <w:r>
        <w:rPr>
          <w:rFonts w:ascii="Times New Roman" w:hAnsi="Times New Roman"/>
          <w:sz w:val="28"/>
        </w:rPr>
        <w:t>кого опыта слушания, чтения и эмоционально-эстетической оценки произведений фольклора и художественной литературы;</w:t>
      </w:r>
    </w:p>
    <w:p w:rsidR="003127CE" w:rsidRDefault="002866EF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Трудовое воспитание:</w:t>
      </w:r>
    </w:p>
    <w:p w:rsidR="003127CE" w:rsidRDefault="002866EF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осознание </w:t>
      </w:r>
      <w:r>
        <w:rPr>
          <w:rFonts w:ascii="Times New Roman" w:hAnsi="Times New Roman"/>
          <w:sz w:val="28"/>
        </w:rPr>
        <w:t>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Экологическое воспитание:</w:t>
      </w:r>
    </w:p>
    <w:p w:rsidR="003127CE" w:rsidRDefault="002866EF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бережное отношение к природе, </w:t>
      </w:r>
      <w:r>
        <w:rPr>
          <w:rFonts w:ascii="Times New Roman" w:hAnsi="Times New Roman"/>
          <w:sz w:val="28"/>
        </w:rPr>
        <w:t>осознание проблем взаимоотношений человека и животных, отражённых в литературных произведениях;</w:t>
      </w:r>
    </w:p>
    <w:p w:rsidR="003127CE" w:rsidRDefault="002866EF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sz w:val="28"/>
        </w:rPr>
        <w:t>неприятие действий, приносящих ей вред.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Ценности научного познания:</w:t>
      </w:r>
    </w:p>
    <w:p w:rsidR="003127CE" w:rsidRDefault="002866E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ориентация в деятельности на первоначальные представления о научной картине мира, понимание </w:t>
      </w:r>
      <w:r>
        <w:rPr>
          <w:rFonts w:ascii="Times New Roman" w:hAnsi="Times New Roman"/>
          <w:sz w:val="28"/>
        </w:rPr>
        <w:t>важности слова как средства создания словесно-художественного образа, способа выражения мыслей, чувств, идей автора;</w:t>
      </w:r>
    </w:p>
    <w:p w:rsidR="003127CE" w:rsidRDefault="002866E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sz w:val="28"/>
        </w:rPr>
        <w:t>овладение смысловым чтением для решения различного уровня учебных и жизненных задач;</w:t>
      </w:r>
    </w:p>
    <w:p w:rsidR="003127CE" w:rsidRDefault="002866EF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sz w:val="28"/>
        </w:rPr>
        <w:t>потребность в самостоятельной читательской деятельност</w:t>
      </w:r>
      <w:r>
        <w:rPr>
          <w:rFonts w:ascii="Times New Roman" w:hAnsi="Times New Roman"/>
          <w:sz w:val="28"/>
        </w:rPr>
        <w:t xml:space="preserve">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ре</w:t>
      </w:r>
      <w:r>
        <w:rPr>
          <w:rFonts w:ascii="Times New Roman" w:hAnsi="Times New Roman"/>
          <w:sz w:val="28"/>
        </w:rPr>
        <w:t xml:space="preserve">зультате изучения предмета «Литературное чтение» в начальной школе у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будут сформированы познавательные универсальные учебные действия: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базовые логические действия:</w:t>
      </w:r>
    </w:p>
    <w:p w:rsidR="003127CE" w:rsidRDefault="002866EF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сравнивать произведения по теме, главной мысли (морали), жанру, соотносить произ</w:t>
      </w:r>
      <w:r>
        <w:rPr>
          <w:rFonts w:ascii="Times New Roman" w:hAnsi="Times New Roman"/>
          <w:sz w:val="28"/>
        </w:rPr>
        <w:t>ведение и его автора, устанавливать основания для сравнения произведений, устанавливать аналогии;</w:t>
      </w:r>
    </w:p>
    <w:p w:rsidR="003127CE" w:rsidRDefault="002866EF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объединять произведения по жанру, авторской принадлежности;</w:t>
      </w:r>
    </w:p>
    <w:p w:rsidR="003127CE" w:rsidRDefault="002866EF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определять существенный признак для классификации, классифицировать произведения по темам, жанрам </w:t>
      </w:r>
      <w:r>
        <w:rPr>
          <w:rFonts w:ascii="Times New Roman" w:hAnsi="Times New Roman"/>
          <w:sz w:val="28"/>
        </w:rPr>
        <w:t>и видам;</w:t>
      </w:r>
    </w:p>
    <w:p w:rsidR="003127CE" w:rsidRDefault="002866EF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127CE" w:rsidRDefault="002866EF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выявлять недостаток информации для решения учебной </w:t>
      </w:r>
      <w:r>
        <w:rPr>
          <w:rFonts w:ascii="Times New Roman" w:hAnsi="Times New Roman"/>
          <w:sz w:val="28"/>
        </w:rPr>
        <w:t>(практической) задачи на основе предложенного алгоритма;</w:t>
      </w:r>
    </w:p>
    <w:p w:rsidR="003127CE" w:rsidRDefault="002866EF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базовые исследовательские действия:</w:t>
      </w:r>
    </w:p>
    <w:p w:rsidR="003127CE" w:rsidRDefault="002866E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127CE" w:rsidRDefault="002866E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формулировать с помощью учителя цель, планировать изменения объекта, ситуации;</w:t>
      </w:r>
    </w:p>
    <w:p w:rsidR="003127CE" w:rsidRDefault="002866E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сравнивать несколько вариантов решения задачи, выбирать н</w:t>
      </w:r>
      <w:r>
        <w:rPr>
          <w:rFonts w:ascii="Times New Roman" w:hAnsi="Times New Roman"/>
          <w:sz w:val="28"/>
        </w:rPr>
        <w:t xml:space="preserve">аиболее </w:t>
      </w:r>
      <w:proofErr w:type="gramStart"/>
      <w:r>
        <w:rPr>
          <w:rFonts w:ascii="Times New Roman" w:hAnsi="Times New Roman"/>
          <w:sz w:val="28"/>
        </w:rPr>
        <w:t>подходящий</w:t>
      </w:r>
      <w:proofErr w:type="gramEnd"/>
      <w:r>
        <w:rPr>
          <w:rFonts w:ascii="Times New Roman" w:hAnsi="Times New Roman"/>
          <w:sz w:val="28"/>
        </w:rPr>
        <w:t xml:space="preserve"> (на основе предложенных критериев);</w:t>
      </w:r>
    </w:p>
    <w:p w:rsidR="003127CE" w:rsidRDefault="002866E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127CE" w:rsidRDefault="002866E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формулировать выводы и подкреп</w:t>
      </w:r>
      <w:r>
        <w:rPr>
          <w:rFonts w:ascii="Times New Roman" w:hAnsi="Times New Roman"/>
          <w:sz w:val="28"/>
        </w:rPr>
        <w:t>лять их доказательствами на основе результатов проведённого наблюдения (опыта, классификации, сравнения, исследования);</w:t>
      </w:r>
    </w:p>
    <w:p w:rsidR="003127CE" w:rsidRDefault="002866EF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работа с информацией:</w:t>
      </w:r>
    </w:p>
    <w:p w:rsidR="003127CE" w:rsidRDefault="002866E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выбират</w:t>
      </w:r>
      <w:r>
        <w:rPr>
          <w:rFonts w:ascii="Times New Roman" w:hAnsi="Times New Roman"/>
          <w:sz w:val="28"/>
        </w:rPr>
        <w:t>ь источник получения информации;</w:t>
      </w:r>
    </w:p>
    <w:p w:rsidR="003127CE" w:rsidRDefault="002866E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27CE" w:rsidRDefault="002866E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</w:t>
      </w:r>
      <w:r>
        <w:rPr>
          <w:rFonts w:ascii="Times New Roman" w:hAnsi="Times New Roman"/>
          <w:sz w:val="28"/>
        </w:rPr>
        <w:t>роверки;</w:t>
      </w:r>
    </w:p>
    <w:p w:rsidR="003127CE" w:rsidRDefault="002866E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127CE" w:rsidRDefault="002866E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анализировать и создавать текстовую, видео, графическую, звуковую информацию в соответствии с уч</w:t>
      </w:r>
      <w:r>
        <w:rPr>
          <w:rFonts w:ascii="Times New Roman" w:hAnsi="Times New Roman"/>
          <w:sz w:val="28"/>
        </w:rPr>
        <w:t>ебной задачей;</w:t>
      </w:r>
    </w:p>
    <w:p w:rsidR="003127CE" w:rsidRDefault="002866EF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sz w:val="28"/>
        </w:rPr>
        <w:t>самостоятельно создавать схемы, таблицы для представления информации.</w:t>
      </w:r>
    </w:p>
    <w:p w:rsidR="003127CE" w:rsidRDefault="002866E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sz w:val="28"/>
        </w:rPr>
        <w:t xml:space="preserve">коммуникативные </w:t>
      </w:r>
      <w:r>
        <w:rPr>
          <w:rFonts w:ascii="Times New Roman" w:hAnsi="Times New Roman"/>
          <w:sz w:val="28"/>
        </w:rPr>
        <w:t>универсальные учебные действия:</w:t>
      </w:r>
      <w:proofErr w:type="gramEnd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общение</w:t>
      </w:r>
      <w:r>
        <w:rPr>
          <w:rFonts w:ascii="Times New Roman" w:hAnsi="Times New Roman"/>
          <w:sz w:val="28"/>
        </w:rPr>
        <w:t>: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</w:t>
      </w:r>
      <w:r>
        <w:rPr>
          <w:rFonts w:ascii="Times New Roman" w:hAnsi="Times New Roman"/>
          <w:sz w:val="28"/>
        </w:rPr>
        <w:t>ии в соответствии с целями и условиями общения в знакомой среде;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>признавать возможность существования разных точек зрения;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корректно и </w:t>
      </w:r>
      <w:proofErr w:type="spellStart"/>
      <w:r>
        <w:rPr>
          <w:rFonts w:ascii="Times New Roman" w:hAnsi="Times New Roman"/>
          <w:sz w:val="28"/>
        </w:rPr>
        <w:t>аргументированно</w:t>
      </w:r>
      <w:proofErr w:type="spellEnd"/>
      <w:r>
        <w:rPr>
          <w:rFonts w:ascii="Times New Roman" w:hAnsi="Times New Roman"/>
          <w:sz w:val="28"/>
        </w:rPr>
        <w:t xml:space="preserve"> высказыва</w:t>
      </w:r>
      <w:r>
        <w:rPr>
          <w:rFonts w:ascii="Times New Roman" w:hAnsi="Times New Roman"/>
          <w:sz w:val="28"/>
        </w:rPr>
        <w:t>ть своё мнение;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>строить речевое высказывание в соответствии с поставленной задачей;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>создавать устные и письменные тексты (описание, рассуждение, повествование);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>готовить небольшие публичные выступления;</w:t>
      </w:r>
    </w:p>
    <w:p w:rsidR="003127CE" w:rsidRDefault="002866EF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подбирать иллюстративный материал (рисунки, фото, </w:t>
      </w:r>
      <w:r>
        <w:rPr>
          <w:rFonts w:ascii="Times New Roman" w:hAnsi="Times New Roman"/>
          <w:sz w:val="28"/>
        </w:rPr>
        <w:t>плакаты) к тексту выступления.</w:t>
      </w:r>
    </w:p>
    <w:p w:rsidR="003127CE" w:rsidRDefault="002866EF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sz w:val="28"/>
        </w:rPr>
        <w:t>регулятивные</w:t>
      </w:r>
      <w:r>
        <w:rPr>
          <w:rFonts w:ascii="Times New Roman" w:hAnsi="Times New Roman"/>
          <w:sz w:val="28"/>
        </w:rPr>
        <w:t xml:space="preserve"> универсальные учебные действия:</w:t>
      </w:r>
      <w:proofErr w:type="gramEnd"/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самоорганизация</w:t>
      </w:r>
      <w:r>
        <w:rPr>
          <w:rFonts w:ascii="Times New Roman" w:hAnsi="Times New Roman"/>
          <w:sz w:val="28"/>
        </w:rPr>
        <w:t>:</w:t>
      </w:r>
    </w:p>
    <w:p w:rsidR="003127CE" w:rsidRDefault="002866EF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sz w:val="28"/>
        </w:rPr>
        <w:t>планировать действия по решению учебной задачи для получения результата;</w:t>
      </w:r>
    </w:p>
    <w:p w:rsidR="003127CE" w:rsidRDefault="002866EF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sz w:val="28"/>
        </w:rPr>
        <w:t>выстраивать последовательнос</w:t>
      </w:r>
      <w:r>
        <w:rPr>
          <w:rFonts w:ascii="Times New Roman" w:hAnsi="Times New Roman"/>
          <w:sz w:val="28"/>
        </w:rPr>
        <w:t>ть выбранных действий;</w:t>
      </w: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i/>
          <w:sz w:val="28"/>
        </w:rPr>
        <w:t>самоконтроль</w:t>
      </w:r>
      <w:r>
        <w:rPr>
          <w:rFonts w:ascii="Times New Roman" w:hAnsi="Times New Roman"/>
          <w:sz w:val="28"/>
        </w:rPr>
        <w:t>:</w:t>
      </w:r>
    </w:p>
    <w:p w:rsidR="003127CE" w:rsidRDefault="002866E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sz w:val="28"/>
        </w:rPr>
        <w:t>устанавливать причины успеха/неудач учебной деятельности;</w:t>
      </w:r>
    </w:p>
    <w:p w:rsidR="003127CE" w:rsidRDefault="002866EF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sz w:val="28"/>
        </w:rPr>
        <w:t>корректировать свои учебные действия для преодоления ошибок.</w:t>
      </w:r>
    </w:p>
    <w:p w:rsidR="003127CE" w:rsidRDefault="002866EF">
      <w:pPr>
        <w:spacing w:after="0"/>
        <w:ind w:left="120"/>
        <w:jc w:val="both"/>
      </w:pPr>
      <w:r>
        <w:rPr>
          <w:rFonts w:ascii="Times New Roman" w:hAnsi="Times New Roman"/>
          <w:sz w:val="28"/>
        </w:rPr>
        <w:t>Совместная деятельность:</w:t>
      </w:r>
    </w:p>
    <w:p w:rsidR="003127CE" w:rsidRDefault="002866E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формулировать краткосрочные и долгосрочные цели (индивидуальные с учётом уч</w:t>
      </w:r>
      <w:r>
        <w:rPr>
          <w:rFonts w:ascii="Times New Roman" w:hAnsi="Times New Roman"/>
          <w:sz w:val="28"/>
        </w:rPr>
        <w:t>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127CE" w:rsidRDefault="002866E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</w:t>
      </w:r>
      <w:r>
        <w:rPr>
          <w:rFonts w:ascii="Times New Roman" w:hAnsi="Times New Roman"/>
          <w:sz w:val="28"/>
        </w:rPr>
        <w:t>и, договариваться, обсуждать процесс и результат совместной работы;</w:t>
      </w:r>
    </w:p>
    <w:p w:rsidR="003127CE" w:rsidRDefault="002866E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sz w:val="28"/>
        </w:rPr>
        <w:t>проявлять готовность руководить, выполнять поручения, подчиняться;</w:t>
      </w:r>
    </w:p>
    <w:p w:rsidR="003127CE" w:rsidRDefault="002866E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sz w:val="28"/>
        </w:rPr>
        <w:t>ответственно выполнять свою часть работы;</w:t>
      </w:r>
    </w:p>
    <w:p w:rsidR="003127CE" w:rsidRDefault="002866E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sz w:val="28"/>
        </w:rPr>
        <w:t>оценивать свой вклад в общий результат;</w:t>
      </w:r>
    </w:p>
    <w:p w:rsidR="003127CE" w:rsidRDefault="002866EF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выполнять совместные проектные задания </w:t>
      </w:r>
      <w:r>
        <w:rPr>
          <w:rFonts w:ascii="Times New Roman" w:hAnsi="Times New Roman"/>
          <w:sz w:val="28"/>
        </w:rPr>
        <w:t>с опорой на предложенные образцы.</w:t>
      </w: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</w:t>
      </w:r>
      <w:r>
        <w:rPr>
          <w:rFonts w:ascii="Times New Roman" w:hAnsi="Times New Roman"/>
          <w:sz w:val="28"/>
        </w:rPr>
        <w:t>, умений и навыков обучающимися в различных учебных ситуациях и жизненных условиях и представлены по годам обучения.</w:t>
      </w:r>
    </w:p>
    <w:p w:rsidR="003127CE" w:rsidRDefault="003127CE">
      <w:pPr>
        <w:spacing w:after="0"/>
        <w:ind w:left="120"/>
        <w:jc w:val="both"/>
      </w:pPr>
    </w:p>
    <w:p w:rsidR="003127CE" w:rsidRDefault="003127CE">
      <w:pPr>
        <w:spacing w:after="0"/>
        <w:ind w:left="120"/>
        <w:jc w:val="both"/>
      </w:pPr>
    </w:p>
    <w:p w:rsidR="003127CE" w:rsidRDefault="002866EF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</w:t>
      </w:r>
      <w:r>
        <w:rPr>
          <w:rFonts w:ascii="Times New Roman" w:hAnsi="Times New Roman"/>
          <w:sz w:val="28"/>
        </w:rPr>
        <w:t>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читать вслух и про себя в соответствии с учебной задачей, использоват</w:t>
      </w:r>
      <w:r>
        <w:rPr>
          <w:rFonts w:ascii="Times New Roman" w:hAnsi="Times New Roman"/>
          <w:sz w:val="28"/>
        </w:rPr>
        <w:t>ь разные виды чтения (изучающее, ознакомительное, поисковое выборочное, просмотровое выборочное);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</w:t>
      </w:r>
      <w:r>
        <w:rPr>
          <w:rFonts w:ascii="Times New Roman" w:hAnsi="Times New Roman"/>
          <w:sz w:val="28"/>
        </w:rPr>
        <w:t>в темпе не менее 60 слов в минуту (без отметочного оценивания);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различать художественные произведения и познавательные тексты;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lastRenderedPageBreak/>
        <w:t>различать прозаическую и стихотворную</w:t>
      </w:r>
      <w:r>
        <w:rPr>
          <w:rFonts w:ascii="Times New Roman" w:hAnsi="Times New Roman"/>
          <w:sz w:val="28"/>
        </w:rPr>
        <w:t xml:space="preserve">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sz w:val="28"/>
        </w:rPr>
        <w:t>от</w:t>
      </w:r>
      <w:proofErr w:type="gramEnd"/>
      <w:r>
        <w:rPr>
          <w:rFonts w:ascii="Times New Roman" w:hAnsi="Times New Roman"/>
          <w:sz w:val="28"/>
        </w:rPr>
        <w:t xml:space="preserve"> эпического;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</w:t>
      </w:r>
      <w:r>
        <w:rPr>
          <w:rFonts w:ascii="Times New Roman" w:hAnsi="Times New Roman"/>
          <w:sz w:val="28"/>
        </w:rPr>
        <w:t>ебным и художественным текстам;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proofErr w:type="gramStart"/>
      <w:r>
        <w:rPr>
          <w:rFonts w:ascii="Times New Roman" w:hAnsi="Times New Roman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sz w:val="28"/>
        </w:rPr>
        <w:t>потешки</w:t>
      </w:r>
      <w:proofErr w:type="spellEnd"/>
      <w:r>
        <w:rPr>
          <w:rFonts w:ascii="Times New Roman" w:hAnsi="Times New Roman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</w:t>
      </w:r>
      <w:r>
        <w:rPr>
          <w:rFonts w:ascii="Times New Roman" w:hAnsi="Times New Roman"/>
          <w:sz w:val="28"/>
        </w:rPr>
        <w:t>ы, стихотворения, басни), приводить примеры произведений фольклора разных народов России;</w:t>
      </w:r>
      <w:proofErr w:type="gramEnd"/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</w:t>
      </w:r>
      <w:r>
        <w:rPr>
          <w:rFonts w:ascii="Times New Roman" w:hAnsi="Times New Roman"/>
          <w:sz w:val="28"/>
        </w:rPr>
        <w:t>ть связь событий, эпизодов текста; составлять план текста (вопросный, номинативный, цитатный);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</w:t>
      </w:r>
      <w:r>
        <w:rPr>
          <w:rFonts w:ascii="Times New Roman" w:hAnsi="Times New Roman"/>
          <w:sz w:val="28"/>
        </w:rPr>
        <w:t>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отличать автора произведения от героя и рассказчика, характеризовать отношение автора к героям, п</w:t>
      </w:r>
      <w:r>
        <w:rPr>
          <w:rFonts w:ascii="Times New Roman" w:hAnsi="Times New Roman"/>
          <w:sz w:val="28"/>
        </w:rPr>
        <w:t>оступкам, описанной картине, находить в тексте средства изображения героев (портрет), описание пейзажа и интерьера;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</w:t>
      </w:r>
      <w:r>
        <w:rPr>
          <w:rFonts w:ascii="Times New Roman" w:hAnsi="Times New Roman"/>
          <w:sz w:val="28"/>
        </w:rPr>
        <w:t>и переносном значении, средств художественной выразительности (сравнение, эпитет, олицетворение);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proofErr w:type="gramStart"/>
      <w:r>
        <w:rPr>
          <w:rFonts w:ascii="Times New Roman" w:hAnsi="Times New Roman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</w:t>
      </w:r>
      <w:r>
        <w:rPr>
          <w:rFonts w:ascii="Times New Roman" w:hAnsi="Times New Roman"/>
          <w:sz w:val="28"/>
        </w:rPr>
        <w:t>ысловые части, композиция, сравнение, эпитет, олицетворение);</w:t>
      </w:r>
      <w:proofErr w:type="gramEnd"/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</w:t>
      </w:r>
      <w:r>
        <w:rPr>
          <w:rFonts w:ascii="Times New Roman" w:hAnsi="Times New Roman"/>
          <w:sz w:val="28"/>
        </w:rPr>
        <w:t xml:space="preserve">ровать простые выводы, </w:t>
      </w:r>
      <w:r>
        <w:rPr>
          <w:rFonts w:ascii="Times New Roman" w:hAnsi="Times New Roman"/>
          <w:sz w:val="28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proofErr w:type="gramStart"/>
      <w:r>
        <w:rPr>
          <w:rFonts w:ascii="Times New Roman" w:hAnsi="Times New Roman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</w:t>
      </w:r>
      <w:r>
        <w:rPr>
          <w:rFonts w:ascii="Times New Roman" w:hAnsi="Times New Roman"/>
          <w:sz w:val="28"/>
        </w:rPr>
        <w:t>;</w:t>
      </w:r>
      <w:proofErr w:type="gramEnd"/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читать по ролям с соблюдением норм произношения, инсценировать небольшие эпизоды из произведени</w:t>
      </w:r>
      <w:r>
        <w:rPr>
          <w:rFonts w:ascii="Times New Roman" w:hAnsi="Times New Roman"/>
          <w:sz w:val="28"/>
        </w:rPr>
        <w:t>я;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составлять краткий отзыв о прочитанном произведени</w:t>
      </w:r>
      <w:r>
        <w:rPr>
          <w:rFonts w:ascii="Times New Roman" w:hAnsi="Times New Roman"/>
          <w:sz w:val="28"/>
        </w:rPr>
        <w:t>и по заданному алгоритму;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proofErr w:type="gramStart"/>
      <w:r>
        <w:rPr>
          <w:rFonts w:ascii="Times New Roman" w:hAnsi="Times New Roman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</w:t>
      </w:r>
      <w:r>
        <w:rPr>
          <w:rFonts w:ascii="Times New Roman" w:hAnsi="Times New Roman"/>
          <w:sz w:val="28"/>
        </w:rPr>
        <w:t>ия, сноски, примечания);</w:t>
      </w:r>
      <w:proofErr w:type="gramEnd"/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127CE" w:rsidRDefault="002866EF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sz w:val="28"/>
        </w:rPr>
        <w:t>использовать справочные издания, в том числе верифицированные электронные образовательные и информ</w:t>
      </w:r>
      <w:r>
        <w:rPr>
          <w:rFonts w:ascii="Times New Roman" w:hAnsi="Times New Roman"/>
          <w:sz w:val="28"/>
        </w:rPr>
        <w:t xml:space="preserve">ационные ресурсы, включённые в федеральный перечень. </w:t>
      </w:r>
    </w:p>
    <w:p w:rsidR="003127CE" w:rsidRDefault="003127CE">
      <w:pPr>
        <w:spacing w:after="0"/>
        <w:ind w:left="120"/>
        <w:jc w:val="both"/>
      </w:pPr>
    </w:p>
    <w:p w:rsidR="003127CE" w:rsidRDefault="003127CE">
      <w:pPr>
        <w:spacing w:after="0"/>
        <w:ind w:left="120"/>
        <w:jc w:val="both"/>
      </w:pPr>
    </w:p>
    <w:p w:rsidR="003127CE" w:rsidRDefault="003127CE">
      <w:pPr>
        <w:sectPr w:rsidR="003127CE" w:rsidSect="002866EF">
          <w:pgSz w:w="11906" w:h="16383"/>
          <w:pgMar w:top="567" w:right="850" w:bottom="1134" w:left="1701" w:header="720" w:footer="720" w:gutter="0"/>
          <w:cols w:space="720"/>
        </w:sectPr>
      </w:pPr>
    </w:p>
    <w:p w:rsidR="003127CE" w:rsidRDefault="002866EF">
      <w:pPr>
        <w:spacing w:after="0"/>
        <w:ind w:left="120"/>
      </w:pPr>
      <w:bookmarkStart w:id="33" w:name="block-28221023"/>
      <w:bookmarkEnd w:id="32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3127CE" w:rsidRDefault="002866EF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  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6"/>
        <w:gridCol w:w="3168"/>
        <w:gridCol w:w="966"/>
        <w:gridCol w:w="1687"/>
        <w:gridCol w:w="1774"/>
        <w:gridCol w:w="2615"/>
      </w:tblGrid>
      <w:tr w:rsidR="003127CE">
        <w:trPr>
          <w:trHeight w:val="30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57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 Родине и её истории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jc w:val="center"/>
            </w:pPr>
            <w:r>
              <w:t>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82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 xml:space="preserve">       10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Творчество И.А.Крылова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Творчество А.С.Пушкина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109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</w:rPr>
              <w:t>Х века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Творчество Л.Н.Толстого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Литературная сказка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40</w:t>
              </w:r>
            </w:hyperlink>
          </w:p>
        </w:tc>
      </w:tr>
      <w:tr w:rsidR="003127CE">
        <w:trPr>
          <w:trHeight w:val="109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109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Произведения о </w:t>
            </w:r>
            <w:r>
              <w:rPr>
                <w:rFonts w:ascii="Times New Roman" w:hAnsi="Times New Roman"/>
                <w:sz w:val="24"/>
              </w:rPr>
              <w:t>детях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5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Зарубежная литература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13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3127CE">
        <w:trPr>
          <w:trHeight w:val="416"/>
        </w:trPr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990"/>
        </w:trPr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</w:tr>
    </w:tbl>
    <w:p w:rsidR="003127CE" w:rsidRDefault="003127CE">
      <w:pPr>
        <w:spacing w:after="0"/>
        <w:ind w:left="-589"/>
      </w:pPr>
    </w:p>
    <w:p w:rsidR="003127CE" w:rsidRDefault="003127CE">
      <w:pPr>
        <w:sectPr w:rsidR="003127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7CE" w:rsidRDefault="002866EF">
      <w:pPr>
        <w:spacing w:after="0"/>
        <w:ind w:left="-589"/>
      </w:pPr>
      <w:bookmarkStart w:id="34" w:name="block-28221027"/>
      <w:bookmarkEnd w:id="33"/>
      <w:r>
        <w:rPr>
          <w:rFonts w:ascii="Times New Roman" w:hAnsi="Times New Roman"/>
          <w:b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3127CE" w:rsidRDefault="002866EF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"/>
        <w:gridCol w:w="3256"/>
        <w:gridCol w:w="839"/>
        <w:gridCol w:w="1499"/>
        <w:gridCol w:w="1600"/>
        <w:gridCol w:w="1131"/>
        <w:gridCol w:w="1948"/>
      </w:tblGrid>
      <w:tr w:rsidR="003127CE">
        <w:trPr>
          <w:trHeight w:val="30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3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79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</w:tr>
      <w:tr w:rsidR="003127CE">
        <w:trPr>
          <w:trHeight w:val="8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О Родине и её истории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jc w:val="center"/>
            </w:pPr>
            <w: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8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 мире книг. Книга как особый вид искусства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Ценность чтения </w:t>
            </w:r>
            <w:r>
              <w:rPr>
                <w:rFonts w:ascii="Times New Roman" w:hAnsi="Times New Roman"/>
                <w:sz w:val="24"/>
              </w:rPr>
              <w:t>художественной литературы и фольклора, осознание важности читательской деятельности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3127CE">
        <w:trPr>
          <w:trHeight w:val="26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Развитие речи: использование образных слов, пословиц и поговорок, крылатых </w:t>
            </w:r>
            <w:r>
              <w:rPr>
                <w:rFonts w:ascii="Times New Roman" w:hAnsi="Times New Roman"/>
                <w:sz w:val="24"/>
              </w:rPr>
              <w:t>выражений. Книги и словари, созданные В.И. Далем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Фольклор (устное народное творчество)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главного героя (где жил, чем занимался, какими </w:t>
            </w:r>
            <w:r>
              <w:rPr>
                <w:rFonts w:ascii="Times New Roman" w:hAnsi="Times New Roman"/>
                <w:sz w:val="24"/>
              </w:rPr>
              <w:t>качествами обладал). На примере образа Ильи Муромца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3127CE">
        <w:trPr>
          <w:trHeight w:val="389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lastRenderedPageBreak/>
              <w:t>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нравственных ценностей и правил в фольклорной сказке. Произведения по выбору, например, русская </w:t>
            </w:r>
            <w:r>
              <w:rPr>
                <w:rFonts w:ascii="Times New Roman" w:hAnsi="Times New Roman"/>
                <w:sz w:val="24"/>
              </w:rPr>
              <w:t xml:space="preserve">народная сказка «Сестрица </w:t>
            </w:r>
            <w:proofErr w:type="spellStart"/>
            <w:r>
              <w:rPr>
                <w:rFonts w:ascii="Times New Roman" w:hAnsi="Times New Roman"/>
                <w:sz w:val="24"/>
              </w:rPr>
              <w:t>Алёнушка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братец Иванушка»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 xml:space="preserve">Ценность чтения художественной литературы и </w:t>
            </w:r>
            <w:proofErr w:type="spellStart"/>
            <w:r>
              <w:t>фольклора</w:t>
            </w:r>
            <w:proofErr w:type="gramStart"/>
            <w:r>
              <w:t>,о</w:t>
            </w:r>
            <w:proofErr w:type="gramEnd"/>
            <w:r>
              <w:t>сознание</w:t>
            </w:r>
            <w:proofErr w:type="spellEnd"/>
            <w:r>
              <w:t xml:space="preserve"> важности читательской деятельности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rPr>
                <w:rFonts w:ascii="Times New Roman" w:hAnsi="Times New Roman"/>
                <w:sz w:val="24"/>
              </w:rPr>
              <w:t>Библиотека ЦОК</w:t>
            </w:r>
          </w:p>
          <w:p w:rsidR="003127CE" w:rsidRDefault="002866EF">
            <w:r>
              <w:t>https://m.edsoo.ru/8bc47f96</w:t>
            </w:r>
          </w:p>
          <w:p w:rsidR="003127CE" w:rsidRDefault="003127CE"/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lastRenderedPageBreak/>
              <w:t>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</w:p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10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Описание картин как способ рассказать в песне о родной земле. Темы народных песен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t>https://m.edsoo.ru/8bc4b10a</w:t>
            </w:r>
          </w:p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lastRenderedPageBreak/>
              <w:t>11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Пословицы народов России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r>
              <w:t>https://m.edsoo.ru/8bc4b10a</w:t>
            </w:r>
          </w:p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12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Устное народное </w:t>
            </w:r>
            <w:proofErr w:type="spellStart"/>
            <w:r>
              <w:rPr>
                <w:rFonts w:ascii="Times New Roman" w:hAnsi="Times New Roman"/>
                <w:sz w:val="24"/>
              </w:rPr>
              <w:t>творчество</w:t>
            </w:r>
            <w:proofErr w:type="gramStart"/>
            <w:r>
              <w:rPr>
                <w:rFonts w:ascii="Times New Roman" w:hAnsi="Times New Roman"/>
                <w:sz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</w:rPr>
              <w:t>арактеристика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малых жанров фольклора(</w:t>
            </w:r>
            <w:proofErr w:type="spellStart"/>
            <w:r>
              <w:rPr>
                <w:rFonts w:ascii="Times New Roman" w:hAnsi="Times New Roman"/>
                <w:sz w:val="24"/>
              </w:rPr>
              <w:t>потешки,небылицы,скороговорки</w:t>
            </w:r>
            <w:proofErr w:type="spellEnd"/>
            <w:r>
              <w:rPr>
                <w:rFonts w:ascii="Times New Roman" w:hAnsi="Times New Roman"/>
                <w:sz w:val="24"/>
              </w:rPr>
              <w:t>, считалки)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r>
              <w:t>https://m.edsoo.ru/8bc4875c</w:t>
            </w:r>
          </w:p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t>https://m.edsoo.ru/8bc4a610</w:t>
            </w:r>
          </w:p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13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Представление в сказке народного быта и культуры. произведения </w:t>
            </w:r>
            <w:proofErr w:type="spellStart"/>
            <w:r>
              <w:rPr>
                <w:rFonts w:ascii="Times New Roman" w:hAnsi="Times New Roman"/>
                <w:sz w:val="24"/>
              </w:rPr>
              <w:t>повыбору</w:t>
            </w:r>
            <w:proofErr w:type="gramStart"/>
            <w:r>
              <w:rPr>
                <w:rFonts w:ascii="Times New Roman" w:hAnsi="Times New Roman"/>
                <w:sz w:val="24"/>
              </w:rPr>
              <w:t>,н</w:t>
            </w:r>
            <w:proofErr w:type="gramEnd"/>
            <w:r>
              <w:rPr>
                <w:rFonts w:ascii="Times New Roman" w:hAnsi="Times New Roman"/>
                <w:sz w:val="24"/>
              </w:rPr>
              <w:t>апример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русская народная сказка </w:t>
            </w:r>
            <w:r>
              <w:rPr>
                <w:rFonts w:ascii="Times New Roman" w:hAnsi="Times New Roman"/>
                <w:sz w:val="24"/>
              </w:rPr>
              <w:t>Сивка-Бурка)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t>https://m.edsoo.ru/8bc4b10a</w:t>
            </w:r>
          </w:p>
        </w:tc>
      </w:tr>
      <w:tr w:rsidR="003127CE">
        <w:trPr>
          <w:trHeight w:val="29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lastRenderedPageBreak/>
              <w:t>14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t>Тематическая проверочная работа по итогам раздела «Фольклор (устное народное творчество)</w:t>
            </w:r>
          </w:p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t>https://m.edsoo.ru/8bc4a7dc</w:t>
            </w: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III</w:t>
            </w:r>
          </w:p>
        </w:tc>
        <w:tc>
          <w:tcPr>
            <w:tcW w:w="10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Творчество И.А.Крылова        4</w:t>
            </w: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15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И. А. </w:t>
            </w:r>
            <w:r>
              <w:rPr>
                <w:rFonts w:ascii="Times New Roman" w:hAnsi="Times New Roman"/>
                <w:sz w:val="24"/>
              </w:rPr>
              <w:t>Крылов – великий русский баснописец. Иносказание в его баснях</w:t>
            </w:r>
          </w:p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16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Осознание особенностей басни, как произведения-поучения, которое помогает увидеть свои и чужие </w:t>
            </w:r>
            <w:r>
              <w:rPr>
                <w:rFonts w:ascii="Times New Roman" w:hAnsi="Times New Roman"/>
                <w:sz w:val="24"/>
              </w:rPr>
              <w:t>недостатки</w:t>
            </w:r>
          </w:p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17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произведениями И. А. Крылова. Явная и скрытая мораль басен</w:t>
            </w:r>
          </w:p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lastRenderedPageBreak/>
              <w:t>18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IV</w:t>
            </w:r>
          </w:p>
        </w:tc>
        <w:tc>
          <w:tcPr>
            <w:tcW w:w="10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Творчество А.С.Пушкина        </w:t>
            </w:r>
            <w:r>
              <w:rPr>
                <w:b/>
              </w:rPr>
              <w:t>7</w:t>
            </w: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19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А.С.</w:t>
            </w:r>
            <w:r>
              <w:rPr>
                <w:rFonts w:ascii="Times New Roman" w:hAnsi="Times New Roman"/>
                <w:sz w:val="24"/>
              </w:rPr>
              <w:t xml:space="preserve"> Пушкин – великий русский поэт</w:t>
            </w:r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20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21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22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</w:t>
            </w:r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lastRenderedPageBreak/>
              <w:t>23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детскими книгами. И.Я. </w:t>
            </w:r>
            <w:proofErr w:type="spellStart"/>
            <w:r>
              <w:rPr>
                <w:rFonts w:ascii="Times New Roman" w:hAnsi="Times New Roman"/>
                <w:sz w:val="24"/>
              </w:rPr>
              <w:t>Билибин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24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Составление устного рассказа «Почему я люблю сказки </w:t>
            </w:r>
            <w:r>
              <w:rPr>
                <w:rFonts w:ascii="Times New Roman" w:hAnsi="Times New Roman"/>
                <w:sz w:val="24"/>
              </w:rPr>
              <w:t>А. С. Пушкина»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25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3127CE">
        <w:trPr>
          <w:trHeight w:val="10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Х века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26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XIX-XX </w:t>
            </w:r>
            <w:proofErr w:type="spellStart"/>
            <w:r>
              <w:rPr>
                <w:rFonts w:ascii="Times New Roman" w:hAnsi="Times New Roman"/>
                <w:sz w:val="24"/>
              </w:rPr>
              <w:t>веков</w:t>
            </w:r>
            <w:proofErr w:type="gramStart"/>
            <w:r>
              <w:rPr>
                <w:rFonts w:ascii="Times New Roman" w:hAnsi="Times New Roman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</w:rPr>
              <w:t>лицетворение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как одно из средств</w:t>
            </w:r>
            <w:r>
              <w:rPr>
                <w:rFonts w:ascii="Times New Roman" w:hAnsi="Times New Roman"/>
                <w:sz w:val="24"/>
              </w:rPr>
              <w:t xml:space="preserve"> выразительности лирического произведения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27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28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>
              <w:rPr>
                <w:rFonts w:ascii="Times New Roman" w:hAnsi="Times New Roman"/>
                <w:sz w:val="24"/>
              </w:rPr>
              <w:t>Майкова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«Осень»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3127CE">
        <w:trPr>
          <w:trHeight w:val="29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29</w:t>
            </w:r>
          </w:p>
          <w:p w:rsidR="003127CE" w:rsidRDefault="003127CE">
            <w:pPr>
              <w:spacing w:after="0"/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картин зимнего пейзажа в стихотворениях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А.А. Фета «Кот поёт, глаза </w:t>
            </w:r>
            <w:proofErr w:type="spellStart"/>
            <w:r>
              <w:rPr>
                <w:rFonts w:ascii="Times New Roman" w:hAnsi="Times New Roman"/>
                <w:sz w:val="24"/>
              </w:rPr>
              <w:t>прищуря</w:t>
            </w:r>
            <w:proofErr w:type="spellEnd"/>
            <w:r>
              <w:rPr>
                <w:rFonts w:ascii="Times New Roman" w:hAnsi="Times New Roman"/>
                <w:sz w:val="24"/>
              </w:rPr>
              <w:t>», «Мама! Глянь-ка из окошка…»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И. С. Никитин "Встреча зимы"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30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Поэты о красоте родной </w:t>
            </w:r>
            <w:r>
              <w:rPr>
                <w:rFonts w:ascii="Times New Roman" w:hAnsi="Times New Roman"/>
                <w:sz w:val="24"/>
              </w:rPr>
              <w:t>природы. На примере произведения Н.А. Некрасова «Железная дорога» (отрывок)</w:t>
            </w:r>
          </w:p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Слова, с помощью которых </w:t>
            </w:r>
            <w:r>
              <w:rPr>
                <w:rFonts w:ascii="Times New Roman" w:hAnsi="Times New Roman"/>
                <w:sz w:val="24"/>
              </w:rPr>
              <w:lastRenderedPageBreak/>
              <w:t>поэт описывает и оживляет природу на примере стихотворений И. З. Сурикова "Детство", "Зима"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ttps://m.edsoo.ru/8bc4d784</w:t>
              </w:r>
            </w:hyperlink>
          </w:p>
          <w:p w:rsidR="003127CE" w:rsidRDefault="003127CE">
            <w:pPr>
              <w:spacing w:after="0"/>
              <w:ind w:left="135"/>
            </w:pPr>
          </w:p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27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31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3127CE">
        <w:trPr>
          <w:trHeight w:val="13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Творчество Л.Н.Толстого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32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33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</w:t>
            </w:r>
            <w:r>
              <w:rPr>
                <w:rFonts w:ascii="Times New Roman" w:hAnsi="Times New Roman"/>
                <w:sz w:val="24"/>
              </w:rPr>
              <w:t>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3127CE">
        <w:trPr>
          <w:trHeight w:val="17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34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Различение рассказчика и автора </w:t>
            </w:r>
            <w:r>
              <w:rPr>
                <w:rFonts w:ascii="Times New Roman" w:hAnsi="Times New Roman"/>
                <w:sz w:val="24"/>
              </w:rPr>
              <w:t>произведения. На примере рассказа Л.Н. Толстого «Акула»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3127CE">
        <w:trPr>
          <w:trHeight w:val="109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35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36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37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38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3127CE">
        <w:trPr>
          <w:trHeight w:val="13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39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3127CE">
        <w:trPr>
          <w:trHeight w:val="13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Литературная сказка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22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40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sz w:val="24"/>
              </w:rPr>
              <w:t xml:space="preserve">образов героев-животных в литературных сказках. На примере произведения Д. Н.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Мамина-Сибиряка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«Сказка про храброго зайца...»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41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литературной сказки </w:t>
            </w:r>
            <w:r>
              <w:rPr>
                <w:rFonts w:ascii="Times New Roman" w:hAnsi="Times New Roman"/>
                <w:sz w:val="24"/>
              </w:rPr>
              <w:t>В.М. Гаршина «Лягушка-путешественница»: анализ сюжета, композиции</w:t>
            </w:r>
          </w:p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главной мысли (идеи) сказки В.М. Гаршина «Лягушка-путешественница»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42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sz w:val="24"/>
              </w:rPr>
              <w:t xml:space="preserve">героя сказки В.М. Гаршина «Лягушка-путешественница», Д. Н..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"Сказка про храброго зайца…"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3127CE">
        <w:trPr>
          <w:trHeight w:val="8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43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44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>
              <w:rPr>
                <w:rFonts w:ascii="Times New Roman" w:hAnsi="Times New Roman"/>
                <w:sz w:val="24"/>
              </w:rPr>
              <w:t>Евсейкой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45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  <w:p w:rsidR="003127CE" w:rsidRDefault="003127CE">
            <w:pPr>
              <w:spacing w:after="0"/>
              <w:ind w:left="135"/>
            </w:pPr>
          </w:p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3127CE">
        <w:trPr>
          <w:trHeight w:val="28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46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темы Родина в произведении М.М. Пришвин «Моя Родина»: </w:t>
            </w:r>
            <w:r>
              <w:rPr>
                <w:rFonts w:ascii="Times New Roman" w:hAnsi="Times New Roman"/>
                <w:sz w:val="24"/>
              </w:rPr>
              <w:t>роль и особенности заголовка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3127CE">
        <w:trPr>
          <w:trHeight w:val="32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47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sz w:val="24"/>
              </w:rPr>
              <w:t>Любить Родину — значит знать её историю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3127CE">
        <w:trPr>
          <w:trHeight w:val="109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48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49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3127CE">
        <w:trPr>
          <w:trHeight w:val="27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3127CE">
        <w:trPr>
          <w:trHeight w:val="27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картин природы в стихотворениях С. А. Есенина "Берёза", "Черёмуха" и др.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3127CE">
        <w:trPr>
          <w:trHeight w:val="27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Тематическая проверочная работа по итогам раздела Картины природы в произведениях </w:t>
            </w:r>
            <w:proofErr w:type="spellStart"/>
            <w:r>
              <w:rPr>
                <w:rFonts w:ascii="Times New Roman" w:hAnsi="Times New Roman"/>
                <w:sz w:val="24"/>
              </w:rPr>
              <w:t>поэтови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писателей XIX- XX века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t>https://m.edsoo.ru/8bc50aa6</w:t>
            </w:r>
          </w:p>
        </w:tc>
      </w:tr>
      <w:tr w:rsidR="003127CE">
        <w:trPr>
          <w:trHeight w:val="27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IX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53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Животные в литературных </w:t>
            </w:r>
            <w:r>
              <w:rPr>
                <w:rFonts w:ascii="Times New Roman" w:hAnsi="Times New Roman"/>
                <w:sz w:val="24"/>
              </w:rPr>
              <w:t>сказках.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54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25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55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нравственно-этических понятий (любовь и забота о </w:t>
            </w:r>
            <w:r>
              <w:rPr>
                <w:rFonts w:ascii="Times New Roman" w:hAnsi="Times New Roman"/>
                <w:sz w:val="24"/>
              </w:rPr>
              <w:t>животных) в рассказах писателей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3127CE">
        <w:trPr>
          <w:trHeight w:val="109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56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57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«Приёмыш»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3127CE">
        <w:trPr>
          <w:trHeight w:val="13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58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«Приёмыш»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59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60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>
              <w:rPr>
                <w:rFonts w:ascii="Times New Roman" w:hAnsi="Times New Roman"/>
                <w:sz w:val="24"/>
              </w:rPr>
              <w:t>Кот-ворюга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61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sz w:val="24"/>
              </w:rPr>
              <w:t>героев-животных, их портрет в рассказах писателей. На примере рассказа К. Г. Паустовского «</w:t>
            </w:r>
            <w:proofErr w:type="gramStart"/>
            <w:r>
              <w:rPr>
                <w:rFonts w:ascii="Times New Roman" w:hAnsi="Times New Roman"/>
                <w:sz w:val="24"/>
              </w:rPr>
              <w:t>Кот-ворюга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  <w:p w:rsidR="003127CE" w:rsidRDefault="002866EF">
            <w:pPr>
              <w:spacing w:after="0"/>
              <w:ind w:left="135"/>
            </w:pPr>
            <w:r>
              <w:t>Анализ и составление плана.</w:t>
            </w:r>
          </w:p>
          <w:p w:rsidR="003127CE" w:rsidRDefault="003127CE">
            <w:pPr>
              <w:spacing w:after="0"/>
              <w:ind w:left="135"/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 xml:space="preserve">Создание характеров </w:t>
            </w:r>
            <w:r>
              <w:t>героев-животных в рассказах писателей. На примере рассказа Б. С. Житкова «Про обезьяну»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r>
              <w:t xml:space="preserve">Особенности композиции в рассказах о животных. На примере рассказа Б. С. </w:t>
            </w:r>
            <w:r>
              <w:t>Житкова «Про обезьяну»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Тематическая проверочная работа по итогам раздела «</w:t>
            </w:r>
            <w:proofErr w:type="gramStart"/>
            <w:r>
              <w:rPr>
                <w:rFonts w:ascii="Times New Roman" w:hAnsi="Times New Roman"/>
                <w:sz w:val="24"/>
              </w:rPr>
              <w:t>Взаимоотношениях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человека и </w:t>
            </w:r>
            <w:r>
              <w:rPr>
                <w:rFonts w:ascii="Times New Roman" w:hAnsi="Times New Roman"/>
                <w:sz w:val="24"/>
              </w:rPr>
              <w:t>животных</w:t>
            </w:r>
            <w:r>
              <w:t>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Произведения о детях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109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67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2866EF">
            <w:pPr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Выделение главной мысли</w:t>
            </w:r>
          </w:p>
          <w:p w:rsidR="003127CE" w:rsidRDefault="002866EF">
            <w:pPr>
              <w:spacing w:line="240" w:lineRule="auto"/>
              <w:rPr>
                <w:sz w:val="28"/>
              </w:rPr>
            </w:pPr>
            <w:r>
              <w:rPr>
                <w:sz w:val="28"/>
              </w:rPr>
              <w:t>(идеи</w:t>
            </w:r>
            <w:proofErr w:type="gramStart"/>
            <w:r>
              <w:rPr>
                <w:sz w:val="28"/>
              </w:rPr>
              <w:t xml:space="preserve"> )</w:t>
            </w:r>
            <w:proofErr w:type="gramEnd"/>
            <w:r>
              <w:rPr>
                <w:sz w:val="28"/>
              </w:rPr>
              <w:t xml:space="preserve"> в произведениях о детях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2866EF">
            <w:pPr>
              <w:jc w:val="center"/>
            </w:pPr>
            <w: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3127CE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3127CE"/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3127CE"/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r>
              <w:t>https://m.edsoo.ru/8bc52928</w:t>
            </w: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68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Нравственная оценка ситуаций, поведения и поступков героев. На примере произведения М.М. </w:t>
            </w:r>
            <w:r>
              <w:rPr>
                <w:rFonts w:ascii="Times New Roman" w:hAnsi="Times New Roman"/>
                <w:sz w:val="24"/>
              </w:rPr>
              <w:t>Зощенко "Золотые слова"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69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3127CE">
        <w:trPr>
          <w:trHeight w:val="199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Роль интерьера </w:t>
            </w:r>
            <w:r>
              <w:rPr>
                <w:rFonts w:ascii="Times New Roman" w:hAnsi="Times New Roman"/>
                <w:sz w:val="24"/>
              </w:rPr>
              <w:t>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Нравственная оценка ситуаций, поведения и поступков героев </w:t>
            </w:r>
            <w:r>
              <w:rPr>
                <w:rFonts w:ascii="Times New Roman" w:hAnsi="Times New Roman"/>
                <w:sz w:val="24"/>
              </w:rPr>
              <w:t>произведения А.П. Гайдара «Тимур и его команда» (отрывки)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3127CE">
        <w:trPr>
          <w:trHeight w:val="32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73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в произведении важных человеческих качеств: честности, стойкости, ответственности. На </w:t>
            </w:r>
            <w:r>
              <w:rPr>
                <w:rFonts w:ascii="Times New Roman" w:hAnsi="Times New Roman"/>
                <w:sz w:val="24"/>
              </w:rPr>
              <w:t>примере рассказа А. П. Платонов «Цветок на земле»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Деление текста на части, составление плана, выявление главной мысли (идеи). На примере рассказа А. П. Платонов</w:t>
            </w:r>
            <w:r>
              <w:rPr>
                <w:rFonts w:ascii="Times New Roman" w:hAnsi="Times New Roman"/>
                <w:sz w:val="24"/>
              </w:rPr>
              <w:t xml:space="preserve"> «Цветок на земле»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77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Составление портрета </w:t>
            </w:r>
            <w:r>
              <w:rPr>
                <w:rFonts w:ascii="Times New Roman" w:hAnsi="Times New Roman"/>
                <w:sz w:val="24"/>
              </w:rPr>
              <w:t>главного героя рассказа Л.А. Кассиля «Алексей Андреевич»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79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80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rPr>
                <w:sz w:val="28"/>
              </w:rPr>
            </w:pPr>
            <w:r>
              <w:rPr>
                <w:sz w:val="28"/>
              </w:rPr>
              <w:t xml:space="preserve">Работа с детскими книгами. Проект «Составление сборника </w:t>
            </w:r>
            <w:r>
              <w:rPr>
                <w:sz w:val="28"/>
              </w:rPr>
              <w:t>стихов»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r>
              <w:t>https://m.edsoo.ru/8bc52fd6</w:t>
            </w:r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81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82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итогам раздела</w:t>
            </w:r>
            <w:r>
              <w:rPr>
                <w:rFonts w:ascii="Times New Roman" w:hAnsi="Times New Roman"/>
                <w:sz w:val="24"/>
              </w:rPr>
              <w:t xml:space="preserve"> «Произведения о детях»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3127CE">
        <w:trPr>
          <w:trHeight w:val="163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b/>
              </w:rPr>
            </w:pPr>
            <w:r>
              <w:rPr>
                <w:b/>
              </w:rPr>
              <w:t>XI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Юмористические произведения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3127CE">
        <w:trPr>
          <w:trHeight w:val="136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>83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3127CE">
        <w:trPr>
          <w:trHeight w:val="15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84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3127CE">
        <w:trPr>
          <w:trHeight w:val="109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85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lastRenderedPageBreak/>
              <w:t>86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выразительности текста юмористического содержания: преувеличение. На примере </w:t>
            </w:r>
            <w:r>
              <w:rPr>
                <w:rFonts w:ascii="Times New Roman" w:hAnsi="Times New Roman"/>
                <w:sz w:val="24"/>
              </w:rPr>
              <w:t xml:space="preserve">произведений В.Ю. </w:t>
            </w:r>
            <w:proofErr w:type="gramStart"/>
            <w:r>
              <w:rPr>
                <w:rFonts w:ascii="Times New Roman" w:hAnsi="Times New Roman"/>
                <w:sz w:val="24"/>
              </w:rPr>
              <w:t>Драгунского</w:t>
            </w:r>
            <w:proofErr w:type="gram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87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88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юмористического рассказа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t>https://m.edsoo.ru/f29f3928</w:t>
            </w:r>
          </w:p>
        </w:tc>
      </w:tr>
      <w:tr w:rsidR="003127CE">
        <w:trPr>
          <w:trHeight w:val="8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b/>
              </w:rPr>
            </w:pPr>
            <w:r>
              <w:rPr>
                <w:b/>
              </w:rPr>
              <w:t>XII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Зарубежная литература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3127CE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3127CE"/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3127CE"/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E" w:rsidRDefault="003127CE"/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89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Расширение знаний о писателях, как переводчиках зарубежной литературы. На примере переводов С. </w:t>
            </w:r>
            <w:r>
              <w:rPr>
                <w:rFonts w:ascii="Times New Roman" w:hAnsi="Times New Roman"/>
                <w:sz w:val="24"/>
              </w:rPr>
              <w:t>Я. Маршака, К. И. Чуковского и др.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3127CE">
        <w:trPr>
          <w:trHeight w:val="109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90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3127CE">
        <w:trPr>
          <w:trHeight w:val="24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91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92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93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человека и животных в </w:t>
            </w:r>
            <w:r>
              <w:rPr>
                <w:rFonts w:ascii="Times New Roman" w:hAnsi="Times New Roman"/>
                <w:sz w:val="24"/>
              </w:rPr>
              <w:t>рассказах зарубежных писателей. На примере рассказа Джека Лондона «Бурый волк»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3127CE">
        <w:trPr>
          <w:trHeight w:val="19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94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Деление текста на части, составление плана, выявление главной мысли (идеи) </w:t>
            </w:r>
            <w:r>
              <w:rPr>
                <w:rFonts w:ascii="Times New Roman" w:hAnsi="Times New Roman"/>
                <w:sz w:val="24"/>
              </w:rPr>
              <w:t>рассказа Джека Лондона «Бурый волк»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95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3127CE">
        <w:trPr>
          <w:trHeight w:val="24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96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3127CE">
        <w:trPr>
          <w:trHeight w:val="21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97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98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Тематическая проверочная работа по разделу «Зарубежная литература»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rPr>
                <w:b/>
              </w:rPr>
            </w:pPr>
            <w:r>
              <w:rPr>
                <w:b/>
              </w:rPr>
              <w:t>XIII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3127CE"/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99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sz w:val="28"/>
              </w:rPr>
            </w:pPr>
            <w:r>
              <w:rPr>
                <w:sz w:val="28"/>
              </w:rPr>
              <w:t>Осознание важности читательской деятельности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3127CE"/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100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sz w:val="28"/>
              </w:rPr>
            </w:pPr>
            <w:r>
              <w:rPr>
                <w:sz w:val="28"/>
              </w:rPr>
              <w:t>Работа с книгами о детях: написание отзыва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r>
              <w:t>https://m.edsoo.ru/8bc52a40</w:t>
            </w: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lastRenderedPageBreak/>
              <w:t>101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r>
              <w:rPr>
                <w:sz w:val="28"/>
              </w:rPr>
              <w:t>книгами о детях: составление аннотации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r>
              <w:t xml:space="preserve">Библиотека ЦОК </w:t>
            </w:r>
          </w:p>
          <w:p w:rsidR="003127CE" w:rsidRDefault="002866EF">
            <w:r>
              <w:t>https://m.edsoo.ru/8bc52fd6</w:t>
            </w:r>
          </w:p>
        </w:tc>
      </w:tr>
      <w:tr w:rsidR="003127CE">
        <w:trPr>
          <w:trHeight w:val="217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</w:pPr>
            <w:r>
              <w:t>102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2866EF">
            <w:pPr>
              <w:spacing w:after="0"/>
              <w:ind w:left="135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  <w:p w:rsidR="003127CE" w:rsidRDefault="003127CE">
            <w:pPr>
              <w:spacing w:after="0"/>
              <w:ind w:left="135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>
            <w:pPr>
              <w:spacing w:after="0"/>
              <w:ind w:left="135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127CE" w:rsidRDefault="003127CE"/>
        </w:tc>
      </w:tr>
      <w:tr w:rsidR="003127CE">
        <w:trPr>
          <w:trHeight w:val="555"/>
        </w:trPr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102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286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27CE" w:rsidRDefault="003127CE"/>
        </w:tc>
      </w:tr>
    </w:tbl>
    <w:p w:rsidR="003127CE" w:rsidRDefault="003127CE">
      <w:pPr>
        <w:sectPr w:rsidR="003127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7CE" w:rsidRDefault="003127CE">
      <w:pPr>
        <w:sectPr w:rsidR="003127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7CE" w:rsidRDefault="002866EF">
      <w:pPr>
        <w:spacing w:after="0"/>
        <w:ind w:left="120"/>
      </w:pPr>
      <w:bookmarkStart w:id="35" w:name="block-28221026"/>
      <w:bookmarkEnd w:id="34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3127CE" w:rsidRDefault="002866EF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3127CE" w:rsidRDefault="002866EF">
      <w:pPr>
        <w:spacing w:after="0"/>
        <w:ind w:left="120"/>
        <w:rPr>
          <w:sz w:val="28"/>
        </w:rPr>
      </w:pPr>
      <w:r>
        <w:rPr>
          <w:sz w:val="28"/>
        </w:rPr>
        <w:t xml:space="preserve">Литературное чтение (в 2 частях),3 </w:t>
      </w:r>
      <w:proofErr w:type="spellStart"/>
      <w:r>
        <w:rPr>
          <w:sz w:val="28"/>
        </w:rPr>
        <w:t>класс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лиманова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Л.Ф.,Горецкий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М.В.,Голованова</w:t>
      </w:r>
      <w:proofErr w:type="spellEnd"/>
      <w:r>
        <w:rPr>
          <w:sz w:val="28"/>
        </w:rPr>
        <w:t xml:space="preserve"> М.В. и другие.</w:t>
      </w:r>
    </w:p>
    <w:p w:rsidR="003127CE" w:rsidRDefault="002866EF">
      <w:pPr>
        <w:spacing w:after="0"/>
        <w:ind w:left="120"/>
        <w:rPr>
          <w:sz w:val="28"/>
        </w:rPr>
      </w:pPr>
      <w:r>
        <w:rPr>
          <w:sz w:val="28"/>
        </w:rPr>
        <w:t>АО «Издательство «Просвещение»</w:t>
      </w: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3127CE" w:rsidRDefault="003127CE">
      <w:pPr>
        <w:spacing w:after="0"/>
        <w:ind w:left="120"/>
      </w:pPr>
    </w:p>
    <w:p w:rsidR="003127CE" w:rsidRDefault="003127CE">
      <w:pPr>
        <w:spacing w:after="0"/>
        <w:ind w:left="120"/>
      </w:pPr>
    </w:p>
    <w:p w:rsidR="003127CE" w:rsidRDefault="002866EF">
      <w:pPr>
        <w:spacing w:after="0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3127CE" w:rsidRDefault="003127CE">
      <w:pPr>
        <w:spacing w:after="0"/>
        <w:ind w:left="120"/>
      </w:pPr>
    </w:p>
    <w:bookmarkEnd w:id="35"/>
    <w:p w:rsidR="003127CE" w:rsidRDefault="003127CE"/>
    <w:sectPr w:rsidR="003127CE" w:rsidSect="003127C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0327"/>
    <w:multiLevelType w:val="multilevel"/>
    <w:tmpl w:val="17CC3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03648"/>
    <w:multiLevelType w:val="multilevel"/>
    <w:tmpl w:val="33AA9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23043"/>
    <w:multiLevelType w:val="multilevel"/>
    <w:tmpl w:val="57B8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DB7B8C"/>
    <w:multiLevelType w:val="multilevel"/>
    <w:tmpl w:val="E6504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BD319B"/>
    <w:multiLevelType w:val="multilevel"/>
    <w:tmpl w:val="A4BA0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E12E0A"/>
    <w:multiLevelType w:val="multilevel"/>
    <w:tmpl w:val="07F6D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2B3B58"/>
    <w:multiLevelType w:val="multilevel"/>
    <w:tmpl w:val="AE403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4124EE"/>
    <w:multiLevelType w:val="multilevel"/>
    <w:tmpl w:val="EE027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553F91"/>
    <w:multiLevelType w:val="multilevel"/>
    <w:tmpl w:val="9AD08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147A7E"/>
    <w:multiLevelType w:val="multilevel"/>
    <w:tmpl w:val="091CC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453B02"/>
    <w:multiLevelType w:val="multilevel"/>
    <w:tmpl w:val="DE98F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702EE7"/>
    <w:multiLevelType w:val="multilevel"/>
    <w:tmpl w:val="24623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B4557C"/>
    <w:multiLevelType w:val="multilevel"/>
    <w:tmpl w:val="8FFC5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F153A3"/>
    <w:multiLevelType w:val="multilevel"/>
    <w:tmpl w:val="9A8EB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0871AF"/>
    <w:multiLevelType w:val="multilevel"/>
    <w:tmpl w:val="25B62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E9087F"/>
    <w:multiLevelType w:val="multilevel"/>
    <w:tmpl w:val="38CC3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E04F58"/>
    <w:multiLevelType w:val="multilevel"/>
    <w:tmpl w:val="48ECD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D22141"/>
    <w:multiLevelType w:val="multilevel"/>
    <w:tmpl w:val="F62A5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306C65"/>
    <w:multiLevelType w:val="multilevel"/>
    <w:tmpl w:val="566A9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6B05CF"/>
    <w:multiLevelType w:val="multilevel"/>
    <w:tmpl w:val="F6A23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19"/>
  </w:num>
  <w:num w:numId="5">
    <w:abstractNumId w:val="15"/>
  </w:num>
  <w:num w:numId="6">
    <w:abstractNumId w:val="2"/>
  </w:num>
  <w:num w:numId="7">
    <w:abstractNumId w:val="5"/>
  </w:num>
  <w:num w:numId="8">
    <w:abstractNumId w:val="14"/>
  </w:num>
  <w:num w:numId="9">
    <w:abstractNumId w:val="10"/>
  </w:num>
  <w:num w:numId="10">
    <w:abstractNumId w:val="6"/>
  </w:num>
  <w:num w:numId="11">
    <w:abstractNumId w:val="18"/>
  </w:num>
  <w:num w:numId="12">
    <w:abstractNumId w:val="0"/>
  </w:num>
  <w:num w:numId="13">
    <w:abstractNumId w:val="12"/>
  </w:num>
  <w:num w:numId="14">
    <w:abstractNumId w:val="3"/>
  </w:num>
  <w:num w:numId="15">
    <w:abstractNumId w:val="7"/>
  </w:num>
  <w:num w:numId="16">
    <w:abstractNumId w:val="4"/>
  </w:num>
  <w:num w:numId="17">
    <w:abstractNumId w:val="13"/>
  </w:num>
  <w:num w:numId="18">
    <w:abstractNumId w:val="8"/>
  </w:num>
  <w:num w:numId="19">
    <w:abstractNumId w:val="16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27CE"/>
    <w:rsid w:val="002866EF"/>
    <w:rsid w:val="00312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27CE"/>
  </w:style>
  <w:style w:type="paragraph" w:styleId="10">
    <w:name w:val="heading 1"/>
    <w:basedOn w:val="a"/>
    <w:next w:val="a"/>
    <w:link w:val="11"/>
    <w:uiPriority w:val="9"/>
    <w:qFormat/>
    <w:rsid w:val="003127CE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3127CE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3127CE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3127CE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3127CE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27CE"/>
  </w:style>
  <w:style w:type="paragraph" w:styleId="21">
    <w:name w:val="toc 2"/>
    <w:next w:val="a"/>
    <w:link w:val="22"/>
    <w:uiPriority w:val="39"/>
    <w:rsid w:val="003127C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127C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127C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127C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127C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127C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127C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127CE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3127CE"/>
    <w:rPr>
      <w:rFonts w:asciiTheme="majorHAnsi" w:hAnsiTheme="majorHAnsi"/>
      <w:b/>
      <w:color w:val="4F81BD" w:themeColor="accent1"/>
    </w:rPr>
  </w:style>
  <w:style w:type="paragraph" w:customStyle="1" w:styleId="12">
    <w:name w:val="Выделение1"/>
    <w:basedOn w:val="13"/>
    <w:link w:val="a3"/>
    <w:rsid w:val="003127CE"/>
    <w:rPr>
      <w:i/>
    </w:rPr>
  </w:style>
  <w:style w:type="character" w:styleId="a3">
    <w:name w:val="Emphasis"/>
    <w:basedOn w:val="a0"/>
    <w:link w:val="12"/>
    <w:rsid w:val="003127CE"/>
    <w:rPr>
      <w:i/>
    </w:rPr>
  </w:style>
  <w:style w:type="paragraph" w:styleId="31">
    <w:name w:val="toc 3"/>
    <w:next w:val="a"/>
    <w:link w:val="32"/>
    <w:uiPriority w:val="39"/>
    <w:rsid w:val="003127C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127CE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127CE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3127CE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4"/>
    <w:rsid w:val="003127CE"/>
    <w:rPr>
      <w:color w:val="0000FF" w:themeColor="hyperlink"/>
      <w:u w:val="single"/>
    </w:rPr>
  </w:style>
  <w:style w:type="character" w:styleId="a4">
    <w:name w:val="Hyperlink"/>
    <w:basedOn w:val="a0"/>
    <w:link w:val="14"/>
    <w:rsid w:val="003127CE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3127C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127C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127CE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127CE"/>
    <w:rPr>
      <w:rFonts w:ascii="XO Thames" w:hAnsi="XO Thames"/>
      <w:b/>
      <w:sz w:val="28"/>
    </w:rPr>
  </w:style>
  <w:style w:type="paragraph" w:styleId="a5">
    <w:name w:val="caption"/>
    <w:basedOn w:val="a"/>
    <w:next w:val="a"/>
    <w:link w:val="a6"/>
    <w:rsid w:val="003127CE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sid w:val="003127CE"/>
    <w:rPr>
      <w:b/>
      <w:color w:val="4F81BD" w:themeColor="accent1"/>
      <w:sz w:val="18"/>
    </w:rPr>
  </w:style>
  <w:style w:type="paragraph" w:customStyle="1" w:styleId="HeaderandFooter">
    <w:name w:val="Header and Footer"/>
    <w:link w:val="HeaderandFooter0"/>
    <w:rsid w:val="003127C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27CE"/>
    <w:rPr>
      <w:rFonts w:ascii="XO Thames" w:hAnsi="XO Thames"/>
      <w:sz w:val="20"/>
    </w:rPr>
  </w:style>
  <w:style w:type="paragraph" w:styleId="a7">
    <w:name w:val="Normal Indent"/>
    <w:basedOn w:val="a"/>
    <w:link w:val="a8"/>
    <w:rsid w:val="003127CE"/>
    <w:pPr>
      <w:ind w:left="720"/>
    </w:pPr>
  </w:style>
  <w:style w:type="character" w:customStyle="1" w:styleId="a8">
    <w:name w:val="Обычный отступ Знак"/>
    <w:basedOn w:val="1"/>
    <w:link w:val="a7"/>
    <w:rsid w:val="003127CE"/>
  </w:style>
  <w:style w:type="paragraph" w:styleId="9">
    <w:name w:val="toc 9"/>
    <w:next w:val="a"/>
    <w:link w:val="90"/>
    <w:uiPriority w:val="39"/>
    <w:rsid w:val="003127C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127C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127C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127C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127C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127CE"/>
    <w:rPr>
      <w:rFonts w:ascii="XO Thames" w:hAnsi="XO Thames"/>
      <w:sz w:val="28"/>
    </w:rPr>
  </w:style>
  <w:style w:type="paragraph" w:styleId="a9">
    <w:name w:val="Subtitle"/>
    <w:basedOn w:val="a"/>
    <w:next w:val="a"/>
    <w:link w:val="aa"/>
    <w:uiPriority w:val="11"/>
    <w:qFormat/>
    <w:rsid w:val="003127CE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sid w:val="003127CE"/>
    <w:rPr>
      <w:rFonts w:asciiTheme="majorHAnsi" w:hAnsiTheme="majorHAnsi"/>
      <w:i/>
      <w:color w:val="4F81BD" w:themeColor="accent1"/>
      <w:spacing w:val="15"/>
      <w:sz w:val="24"/>
    </w:rPr>
  </w:style>
  <w:style w:type="paragraph" w:styleId="ab">
    <w:name w:val="Title"/>
    <w:basedOn w:val="a"/>
    <w:next w:val="a"/>
    <w:link w:val="ac"/>
    <w:uiPriority w:val="10"/>
    <w:qFormat/>
    <w:rsid w:val="003127CE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sid w:val="003127CE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3127CE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sid w:val="003127CE"/>
    <w:rPr>
      <w:rFonts w:asciiTheme="majorHAnsi" w:hAnsiTheme="majorHAnsi"/>
      <w:b/>
      <w:color w:val="4F81BD" w:themeColor="accent1"/>
      <w:sz w:val="26"/>
    </w:rPr>
  </w:style>
  <w:style w:type="paragraph" w:customStyle="1" w:styleId="13">
    <w:name w:val="Основной шрифт абзаца1"/>
    <w:link w:val="ad"/>
    <w:rsid w:val="003127CE"/>
  </w:style>
  <w:style w:type="paragraph" w:styleId="ad">
    <w:name w:val="header"/>
    <w:basedOn w:val="a"/>
    <w:link w:val="ae"/>
    <w:rsid w:val="003127CE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  <w:rsid w:val="003127CE"/>
  </w:style>
  <w:style w:type="table" w:styleId="af">
    <w:name w:val="Table Grid"/>
    <w:basedOn w:val="a1"/>
    <w:rsid w:val="00312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cd98" TargetMode="External"/><Relationship Id="rId21" Type="http://schemas.openxmlformats.org/officeDocument/2006/relationships/hyperlink" Target="https://m.edsoo.ru/8bc480a4" TargetMode="External"/><Relationship Id="rId34" Type="http://schemas.openxmlformats.org/officeDocument/2006/relationships/hyperlink" Target="https://m.edsoo.ru/8bc4cc80" TargetMode="External"/><Relationship Id="rId42" Type="http://schemas.openxmlformats.org/officeDocument/2006/relationships/hyperlink" Target="https://m.edsoo.ru/8bc50358" TargetMode="External"/><Relationship Id="rId47" Type="http://schemas.openxmlformats.org/officeDocument/2006/relationships/hyperlink" Target="https://m.edsoo.ru/8bc4e972" TargetMode="External"/><Relationship Id="rId50" Type="http://schemas.openxmlformats.org/officeDocument/2006/relationships/hyperlink" Target="https://m.edsoo.ru/8bc4e45e" TargetMode="External"/><Relationship Id="rId55" Type="http://schemas.openxmlformats.org/officeDocument/2006/relationships/hyperlink" Target="https://m.edsoo.ru/8bc4fe30" TargetMode="External"/><Relationship Id="rId63" Type="http://schemas.openxmlformats.org/officeDocument/2006/relationships/hyperlink" Target="https://m.edsoo.ru/8bc52ebe" TargetMode="External"/><Relationship Id="rId68" Type="http://schemas.openxmlformats.org/officeDocument/2006/relationships/hyperlink" Target="https://m.edsoo.ru/8bc5169a" TargetMode="External"/><Relationship Id="rId76" Type="http://schemas.openxmlformats.org/officeDocument/2006/relationships/hyperlink" Target="https://m.edsoo.ru/8bc53710" TargetMode="External"/><Relationship Id="rId84" Type="http://schemas.openxmlformats.org/officeDocument/2006/relationships/hyperlink" Target="https://m.edsoo.ru/8bc5347c" TargetMode="External"/><Relationship Id="rId89" Type="http://schemas.openxmlformats.org/officeDocument/2006/relationships/hyperlink" Target="https://m.edsoo.ru/8bc544a8" TargetMode="External"/><Relationship Id="rId97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f29f3ca2" TargetMode="External"/><Relationship Id="rId92" Type="http://schemas.openxmlformats.org/officeDocument/2006/relationships/hyperlink" Target="https://m.edsoo.ru/f29f430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8bc4d194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8bc4b27c" TargetMode="External"/><Relationship Id="rId32" Type="http://schemas.openxmlformats.org/officeDocument/2006/relationships/hyperlink" Target="https://m.edsoo.ru/8bc4ca64" TargetMode="External"/><Relationship Id="rId37" Type="http://schemas.openxmlformats.org/officeDocument/2006/relationships/hyperlink" Target="https://m.edsoo.ru/8bc4dc98" TargetMode="External"/><Relationship Id="rId40" Type="http://schemas.openxmlformats.org/officeDocument/2006/relationships/hyperlink" Target="https://m.edsoo.ru/8bc4d784" TargetMode="External"/><Relationship Id="rId45" Type="http://schemas.openxmlformats.org/officeDocument/2006/relationships/hyperlink" Target="https://m.edsoo.ru/8bc4ea8a" TargetMode="External"/><Relationship Id="rId53" Type="http://schemas.openxmlformats.org/officeDocument/2006/relationships/hyperlink" Target="https://m.edsoo.ru/8bc4f958" TargetMode="External"/><Relationship Id="rId58" Type="http://schemas.openxmlformats.org/officeDocument/2006/relationships/hyperlink" Target="https://m.edsoo.ru/8bc50876" TargetMode="External"/><Relationship Id="rId66" Type="http://schemas.openxmlformats.org/officeDocument/2006/relationships/hyperlink" Target="https://m.edsoo.ru/8bc525e0" TargetMode="External"/><Relationship Id="rId74" Type="http://schemas.openxmlformats.org/officeDocument/2006/relationships/hyperlink" Target="https://m.edsoo.ru/f29f3a5e" TargetMode="External"/><Relationship Id="rId79" Type="http://schemas.openxmlformats.org/officeDocument/2006/relationships/hyperlink" Target="https://m.edsoo.ru/8bc53a12" TargetMode="External"/><Relationship Id="rId87" Type="http://schemas.openxmlformats.org/officeDocument/2006/relationships/hyperlink" Target="https://m.edsoo.ru/f29f3db0" TargetMode="External"/><Relationship Id="rId102" Type="http://schemas.microsoft.com/office/2007/relationships/stylesWithEffects" Target="stylesWithEffects.xml"/><Relationship Id="rId5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8bc47d84" TargetMode="External"/><Relationship Id="rId82" Type="http://schemas.openxmlformats.org/officeDocument/2006/relationships/hyperlink" Target="https://m.edsoo.ru/8bc53242" TargetMode="External"/><Relationship Id="rId90" Type="http://schemas.openxmlformats.org/officeDocument/2006/relationships/hyperlink" Target="https://m.edsoo.ru/f29f3630" TargetMode="External"/><Relationship Id="rId95" Type="http://schemas.openxmlformats.org/officeDocument/2006/relationships/hyperlink" Target="https://m.edsoo.ru/f29f4d8c" TargetMode="External"/><Relationship Id="rId19" Type="http://schemas.openxmlformats.org/officeDocument/2006/relationships/hyperlink" Target="https://m.edsoo.ru/f29f5142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8bc4b420" TargetMode="External"/><Relationship Id="rId27" Type="http://schemas.openxmlformats.org/officeDocument/2006/relationships/hyperlink" Target="https://m.edsoo.ru/8bc4d072" TargetMode="External"/><Relationship Id="rId30" Type="http://schemas.openxmlformats.org/officeDocument/2006/relationships/hyperlink" Target="https://m.edsoo.ru/8bc4c1d6" TargetMode="External"/><Relationship Id="rId35" Type="http://schemas.openxmlformats.org/officeDocument/2006/relationships/hyperlink" Target="https://m.edsoo.ru/8bc4c938" TargetMode="External"/><Relationship Id="rId43" Type="http://schemas.openxmlformats.org/officeDocument/2006/relationships/hyperlink" Target="https://m.edsoo.ru/8bc4e35a" TargetMode="External"/><Relationship Id="rId48" Type="http://schemas.openxmlformats.org/officeDocument/2006/relationships/hyperlink" Target="https://m.edsoo.ru/8bc4eecc" TargetMode="External"/><Relationship Id="rId56" Type="http://schemas.openxmlformats.org/officeDocument/2006/relationships/hyperlink" Target="https://m.edsoo.ru/8bc4f548" TargetMode="External"/><Relationship Id="rId64" Type="http://schemas.openxmlformats.org/officeDocument/2006/relationships/hyperlink" Target="https://m.edsoo.ru/8bc501f0" TargetMode="External"/><Relationship Id="rId69" Type="http://schemas.openxmlformats.org/officeDocument/2006/relationships/hyperlink" Target="https://m.edsoo.ru/8bc513ac" TargetMode="External"/><Relationship Id="rId77" Type="http://schemas.openxmlformats.org/officeDocument/2006/relationships/hyperlink" Target="https://m.edsoo.ru/8bc5434a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f066" TargetMode="External"/><Relationship Id="rId72" Type="http://schemas.openxmlformats.org/officeDocument/2006/relationships/hyperlink" Target="https://m.edsoo.ru/f29f3ca2" TargetMode="External"/><Relationship Id="rId80" Type="http://schemas.openxmlformats.org/officeDocument/2006/relationships/hyperlink" Target="https://m.edsoo.ru/8bc53bca" TargetMode="External"/><Relationship Id="rId85" Type="http://schemas.openxmlformats.org/officeDocument/2006/relationships/hyperlink" Target="https://m.edsoo.ru/8bc52fd6" TargetMode="External"/><Relationship Id="rId93" Type="http://schemas.openxmlformats.org/officeDocument/2006/relationships/hyperlink" Target="https://m.edsoo.ru/f29f4422" TargetMode="External"/><Relationship Id="rId98" Type="http://schemas.openxmlformats.org/officeDocument/2006/relationships/hyperlink" Target="https://m.edsoo.ru/f29f466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aa16" TargetMode="External"/><Relationship Id="rId33" Type="http://schemas.openxmlformats.org/officeDocument/2006/relationships/hyperlink" Target="https://m.edsoo.ru/8bc4c6f4" TargetMode="External"/><Relationship Id="rId38" Type="http://schemas.openxmlformats.org/officeDocument/2006/relationships/hyperlink" Target="https://m.edsoo.ru/8bc4e0f8" TargetMode="External"/><Relationship Id="rId46" Type="http://schemas.openxmlformats.org/officeDocument/2006/relationships/hyperlink" Target="https://m.edsoo.ru/8bc4e576" TargetMode="External"/><Relationship Id="rId59" Type="http://schemas.openxmlformats.org/officeDocument/2006/relationships/hyperlink" Target="https://m.edsoo.ru/8bc478de" TargetMode="External"/><Relationship Id="rId67" Type="http://schemas.openxmlformats.org/officeDocument/2006/relationships/hyperlink" Target="https://m.edsoo.ru/8bc523ba" TargetMode="External"/><Relationship Id="rId20" Type="http://schemas.openxmlformats.org/officeDocument/2006/relationships/hyperlink" Target="https://m.edsoo.ru/8bc47f96" TargetMode="External"/><Relationship Id="rId41" Type="http://schemas.openxmlformats.org/officeDocument/2006/relationships/hyperlink" Target="https://m.edsoo.ru/8bc4d676" TargetMode="External"/><Relationship Id="rId54" Type="http://schemas.openxmlformats.org/officeDocument/2006/relationships/hyperlink" Target="https://m.edsoo.ru/8bc4fc6e" TargetMode="External"/><Relationship Id="rId62" Type="http://schemas.openxmlformats.org/officeDocument/2006/relationships/hyperlink" Target="https://m.edsoo.ru/8bc47b72" TargetMode="External"/><Relationship Id="rId70" Type="http://schemas.openxmlformats.org/officeDocument/2006/relationships/hyperlink" Target="https://m.edsoo.ru/8bc51b04" TargetMode="External"/><Relationship Id="rId75" Type="http://schemas.openxmlformats.org/officeDocument/2006/relationships/hyperlink" Target="https://m.edsoo.ru/f29f3b80" TargetMode="External"/><Relationship Id="rId83" Type="http://schemas.openxmlformats.org/officeDocument/2006/relationships/hyperlink" Target="https://m.edsoo.ru/8bc53364" TargetMode="External"/><Relationship Id="rId88" Type="http://schemas.openxmlformats.org/officeDocument/2006/relationships/hyperlink" Target="https://m.edsoo.ru/f29f3ed2" TargetMode="External"/><Relationship Id="rId91" Type="http://schemas.openxmlformats.org/officeDocument/2006/relationships/hyperlink" Target="https://m.edsoo.ru/f29f3ca2" TargetMode="External"/><Relationship Id="rId96" Type="http://schemas.openxmlformats.org/officeDocument/2006/relationships/hyperlink" Target="https://m.edsoo.ru/f29f48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f70" TargetMode="External"/><Relationship Id="rId28" Type="http://schemas.openxmlformats.org/officeDocument/2006/relationships/hyperlink" Target="https://m.edsoo.ru/8bc4d298" TargetMode="External"/><Relationship Id="rId36" Type="http://schemas.openxmlformats.org/officeDocument/2006/relationships/hyperlink" Target="https://m.edsoo.ru/8bc4fc6e" TargetMode="External"/><Relationship Id="rId49" Type="http://schemas.openxmlformats.org/officeDocument/2006/relationships/hyperlink" Target="https://m.edsoo.ru/8bc4e972" TargetMode="External"/><Relationship Id="rId57" Type="http://schemas.openxmlformats.org/officeDocument/2006/relationships/hyperlink" Target="https://m.edsoo.ru/8bc5072c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c2e4" TargetMode="External"/><Relationship Id="rId44" Type="http://schemas.openxmlformats.org/officeDocument/2006/relationships/hyperlink" Target="https://m.edsoo.ru/8bc4e684" TargetMode="External"/><Relationship Id="rId52" Type="http://schemas.openxmlformats.org/officeDocument/2006/relationships/hyperlink" Target="https://m.edsoo.ru/8bc514ba" TargetMode="External"/><Relationship Id="rId60" Type="http://schemas.openxmlformats.org/officeDocument/2006/relationships/hyperlink" Target="https://m.edsoo.ru/8bc47a6e" TargetMode="External"/><Relationship Id="rId65" Type="http://schemas.openxmlformats.org/officeDocument/2006/relationships/hyperlink" Target="https://m.edsoo.ru/8bc524d2" TargetMode="External"/><Relationship Id="rId73" Type="http://schemas.openxmlformats.org/officeDocument/2006/relationships/hyperlink" Target="https://m.edsoo.ru/f29f3ca2" TargetMode="External"/><Relationship Id="rId78" Type="http://schemas.openxmlformats.org/officeDocument/2006/relationships/hyperlink" Target="https://m.edsoo.ru/8bc53850" TargetMode="External"/><Relationship Id="rId81" Type="http://schemas.openxmlformats.org/officeDocument/2006/relationships/hyperlink" Target="https://m.edsoo.ru/8bc541a6" TargetMode="External"/><Relationship Id="rId86" Type="http://schemas.openxmlformats.org/officeDocument/2006/relationships/hyperlink" Target="https://m.edsoo.ru/8bc52da6" TargetMode="External"/><Relationship Id="rId94" Type="http://schemas.openxmlformats.org/officeDocument/2006/relationships/hyperlink" Target="https://m.edsoo.ru/f29f41de" TargetMode="External"/><Relationship Id="rId99" Type="http://schemas.openxmlformats.org/officeDocument/2006/relationships/hyperlink" Target="https://m.edsoo.ru/f29f4774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4fda" TargetMode="External"/><Relationship Id="rId39" Type="http://schemas.openxmlformats.org/officeDocument/2006/relationships/hyperlink" Target="https://m.edsoo.ru/8bc4e24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49</Pages>
  <Words>7865</Words>
  <Characters>44834</Characters>
  <Application>Microsoft Office Word</Application>
  <DocSecurity>0</DocSecurity>
  <Lines>373</Lines>
  <Paragraphs>105</Paragraphs>
  <ScaleCrop>false</ScaleCrop>
  <Company/>
  <LinksUpToDate>false</LinksUpToDate>
  <CharactersWithSpaces>52594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2</cp:revision>
  <cp:lastPrinted>2023-11-10T08:18:00Z</cp:lastPrinted>
  <dcterms:created xsi:type="dcterms:W3CDTF">2023-11-10T08:16:00Z</dcterms:created>
  <dcterms:modified xsi:type="dcterms:W3CDTF">2023-11-10T08:23:00Z</dcterms:modified>
</cp:coreProperties>
</file>