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830C4" w:rsidRDefault="002830C4" w:rsidP="002830C4">
      <w:pPr>
        <w:ind w:firstLine="709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ПРИЛОЖЕНИЕ</w:t>
      </w:r>
    </w:p>
    <w:p w:rsidR="002830C4" w:rsidRDefault="002830C4" w:rsidP="002830C4">
      <w:pPr>
        <w:ind w:firstLine="709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 приказу № 191 от 13.09.2023 г.</w:t>
      </w:r>
    </w:p>
    <w:p w:rsidR="002830C4" w:rsidRPr="000B3093" w:rsidRDefault="002830C4" w:rsidP="002830C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B3093">
        <w:rPr>
          <w:rFonts w:ascii="Times New Roman" w:hAnsi="Times New Roman" w:cs="Times New Roman"/>
          <w:b/>
          <w:sz w:val="32"/>
        </w:rPr>
        <w:t>Положение</w:t>
      </w:r>
    </w:p>
    <w:p w:rsidR="002830C4" w:rsidRPr="000B3093" w:rsidRDefault="002830C4" w:rsidP="002830C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B3093">
        <w:rPr>
          <w:rFonts w:ascii="Times New Roman" w:hAnsi="Times New Roman" w:cs="Times New Roman"/>
          <w:b/>
          <w:sz w:val="32"/>
        </w:rPr>
        <w:t>о школьном театре</w:t>
      </w:r>
    </w:p>
    <w:p w:rsidR="002830C4" w:rsidRDefault="002830C4" w:rsidP="00283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1. 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разработано в соответствии с Федеральным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законом «Об образовании в Российской Федерации» </w:t>
      </w:r>
      <w:r w:rsidRPr="00EB19A8">
        <w:rPr>
          <w:rFonts w:ascii="Times New Roman" w:hAnsi="Times New Roman" w:cs="Times New Roman"/>
          <w:color w:val="0D0D0D"/>
          <w:sz w:val="28"/>
        </w:rPr>
        <w:t>от 29.12.2012 №273 ФЗ</w:t>
      </w:r>
      <w:r w:rsidRPr="00EB19A8">
        <w:rPr>
          <w:color w:val="0D0D0D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D0D0D"/>
          <w:sz w:val="28"/>
        </w:rPr>
        <w:t>(ред. От 30.12.2021г.), п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рограммы воспитания </w:t>
      </w:r>
      <w:r>
        <w:rPr>
          <w:rFonts w:ascii="Times New Roman" w:hAnsi="Times New Roman" w:cs="Times New Roman"/>
          <w:color w:val="000000"/>
          <w:sz w:val="28"/>
        </w:rPr>
        <w:t>МКОУ «Икринская СОШ»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регулирует деятельность школьного театра.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может иметь свою символику.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возглавляет руководитель театра (</w:t>
      </w:r>
      <w:r>
        <w:rPr>
          <w:rFonts w:ascii="Times New Roman" w:hAnsi="Times New Roman" w:cs="Times New Roman"/>
          <w:color w:val="000000"/>
          <w:sz w:val="28"/>
        </w:rPr>
        <w:t>учитель начальных классов</w:t>
      </w:r>
      <w:r w:rsidRPr="00EB19A8">
        <w:rPr>
          <w:rFonts w:ascii="Times New Roman" w:hAnsi="Times New Roman" w:cs="Times New Roman"/>
          <w:color w:val="000000"/>
          <w:sz w:val="28"/>
        </w:rPr>
        <w:t>), назначенный руководителем образовательного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учреждения.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Руководитель театра подчиняется директору Школы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color w:val="000000"/>
          <w:sz w:val="28"/>
        </w:rPr>
        <w:t>Школьный театр участвует в реализации воспитательной программы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школы.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Помещением школьного театра определен учебный кабинет </w:t>
      </w:r>
      <w:r>
        <w:rPr>
          <w:rFonts w:ascii="Times New Roman" w:hAnsi="Times New Roman" w:cs="Times New Roman"/>
          <w:color w:val="000000"/>
          <w:sz w:val="28"/>
        </w:rPr>
        <w:t>«Точки роста»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Обучение и воспитание проходит на русском языке.</w:t>
      </w:r>
      <w:r w:rsidRPr="00EB19A8">
        <w:rPr>
          <w:color w:val="000000"/>
          <w:sz w:val="28"/>
          <w:szCs w:val="28"/>
        </w:rPr>
        <w:br/>
      </w:r>
    </w:p>
    <w:p w:rsidR="002830C4" w:rsidRDefault="002830C4" w:rsidP="00283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2. Основные цели и задачи школьного театра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Основная целевая установка школьного театра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– полноценное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эстетическое развитие и воспитание обучающихся средствами театрального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искусства, создание условий для приобщения их к истокам отечественной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мировой культуры и сплочения коллектива, расширение культурного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диапазона учеников, реализация творческого потенциала школьников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педагогов.</w:t>
      </w:r>
    </w:p>
    <w:p w:rsidR="002830C4" w:rsidRPr="00EB19A8" w:rsidRDefault="002830C4" w:rsidP="00283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Основные задачи школьного театра:</w:t>
      </w:r>
    </w:p>
    <w:p w:rsid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комплексного развития творческого потенциала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учащихся,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color w:val="000000"/>
          <w:sz w:val="28"/>
        </w:rPr>
        <w:t>формирования общей эстетической культуры.</w:t>
      </w:r>
      <w:proofErr w:type="gramStart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формирования духовно-нравственной позиции.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работу с психофизическим аппаратом каждого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учащегося, обеспечивая возможности самовыражения 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для закрепления знаний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практических навыков, получаемых ими в ходе учебного процесса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формированию ключевых компетенций: умения учиться, умения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сотрудничать, умения работать с информацией.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овладеть основами актёрского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мастерства, выразительной сценической речи, концертмейстерской работы.</w:t>
      </w:r>
    </w:p>
    <w:p w:rsid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досуг школьников в рамках содержательного общения.</w:t>
      </w:r>
      <w:proofErr w:type="gramStart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  <w:r w:rsidRPr="00EB19A8">
        <w:rPr>
          <w:rFonts w:ascii="Times New Roman" w:hAnsi="Times New Roman" w:cs="Times New Roman"/>
          <w:color w:val="000000"/>
          <w:sz w:val="28"/>
        </w:rPr>
        <w:t>Вести пропаганду театрального искусства среди школьников.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Выявить и организовать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допрофессиональную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подготовку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одарённых детей и подростков в области театрального искусства.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Осуществлять сотрудничество с другими творческими объединениями.</w:t>
      </w:r>
    </w:p>
    <w:p w:rsid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830C4" w:rsidRDefault="002830C4" w:rsidP="00283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3. Организация деятельности школьного театра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 xml:space="preserve">Деятельность школьного театра заключается в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духовнонравственном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общении, в оказании помощи, учащимся в самовыражении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, участии в организации культурно-массовых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мероприятий, в постановке и показе широкому зрителю учебных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концертных программ, творческих мастерских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специальным дисциплинам, самостоятельных работ учащихся, а также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педагогов, как на своей стационарной площадке, так и на других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площадках, в том числе на выездах.</w:t>
      </w:r>
      <w:proofErr w:type="gramEnd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>В периоды, свободные от занятий, репетиций и спектаклей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школьного театра, в его помещении могут в установленном порядке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проводиться другие мероприятия по распоряжению директора школы.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>К видам деятельности школьного театра относятся: игровая,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познавательная,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досугово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- развлекательная деятельность (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досуговое</w:t>
      </w:r>
      <w:proofErr w:type="spellEnd"/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общение), проблемно-ценностное общение; художественное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(проектирование и подготовка спектаклей, концертов, отдельных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концертных номеров, мастерских, декораций, социальное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(проведение культурно-массовых мероприятий, спектакли, концерты).</w:t>
      </w:r>
      <w:proofErr w:type="gramEnd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>Деятельность школьного театра организуется в следующих формах: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учебное занятие (групповое и индивидуальное), психофизический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тренинг, самостоятельная работа, репетиция, спектакль, конкурс, концерт,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выступления на концертах и других массовых мероприятиях, проект,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викторина, познавательная и социальная практика, экскурсия, посещение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концертов, и другие.</w:t>
      </w:r>
      <w:proofErr w:type="gramEnd"/>
    </w:p>
    <w:p w:rsidR="002830C4" w:rsidRPr="001D6EF3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1D6EF3">
        <w:rPr>
          <w:rFonts w:ascii="Times New Roman" w:hAnsi="Times New Roman" w:cs="Times New Roman"/>
          <w:b/>
          <w:color w:val="000000"/>
          <w:sz w:val="28"/>
        </w:rPr>
        <w:t>Наполняемость группы составляет 20 человек.</w:t>
      </w:r>
    </w:p>
    <w:p w:rsid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D6EF3">
        <w:rPr>
          <w:b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Объединения (группы) могут быть одновозрастными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разновозрастными.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работу с детьми в течение всего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учебного года и в каникулярное время.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и проводит массовые мероприятия,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создает необходимые условия для совместной деятельности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родителей.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Продолжительность занятий определяются расписанием.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Занятия проводятся по группам или всем составом, а также в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индивидуальном порядке.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Расписание занятий театра составляется с учётом создания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наиболее благоприятного режима труда и отдыха детей, с учетом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lastRenderedPageBreak/>
        <w:t>пожеланий учащихся и их родителей, возрастных особенностей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установленных санитарно-гигиенических норм.</w:t>
      </w:r>
    </w:p>
    <w:p w:rsid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rFonts w:ascii="Times New Roman" w:hAnsi="Times New Roman" w:cs="Times New Roman"/>
          <w:color w:val="000000"/>
          <w:sz w:val="28"/>
        </w:rPr>
        <w:t>В работе школьного театра, при наличии условий и согласия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руководителя театра (педагога), могут участвовать совместно с детьми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представители), а также педагоги школы без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включения в основной состав.</w:t>
      </w:r>
      <w:r w:rsidRPr="00F86724">
        <w:rPr>
          <w:color w:val="000000"/>
          <w:sz w:val="28"/>
          <w:szCs w:val="28"/>
        </w:rPr>
        <w:br/>
      </w:r>
      <w:proofErr w:type="gramStart"/>
      <w:r w:rsidRPr="00F86724">
        <w:rPr>
          <w:rFonts w:ascii="Times New Roman" w:hAnsi="Times New Roman" w:cs="Times New Roman"/>
          <w:color w:val="000000"/>
          <w:sz w:val="28"/>
        </w:rPr>
        <w:t>Содержание деятельности школьного учебного театра строится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соответствии с учебным планом и учебной (образовательной) программой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(программами), реализуемой (реализуемыми) в школьном театре.</w:t>
      </w:r>
      <w:proofErr w:type="gramEnd"/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Программа разрабатывается педагогом с учетом запросов детей,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потребностей семьи, потребностей образовательного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национально – культурных традиций, и утверждается в установленном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школе порядке.</w:t>
      </w:r>
      <w:r w:rsidRPr="00F86724">
        <w:rPr>
          <w:color w:val="000000"/>
          <w:sz w:val="28"/>
          <w:szCs w:val="28"/>
        </w:rPr>
        <w:br/>
      </w:r>
      <w:proofErr w:type="gramStart"/>
      <w:r w:rsidRPr="00F86724">
        <w:rPr>
          <w:rFonts w:ascii="Times New Roman" w:hAnsi="Times New Roman" w:cs="Times New Roman"/>
          <w:color w:val="000000"/>
          <w:sz w:val="28"/>
        </w:rPr>
        <w:t>Педагог</w:t>
      </w:r>
      <w:proofErr w:type="gramEnd"/>
      <w:r w:rsidRPr="00F86724">
        <w:rPr>
          <w:rFonts w:ascii="Times New Roman" w:hAnsi="Times New Roman" w:cs="Times New Roman"/>
          <w:color w:val="000000"/>
          <w:sz w:val="28"/>
        </w:rPr>
        <w:t xml:space="preserve"> реализующий программу на базе школьного театра, вправе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выбирать по своему усмотрению технологии и методы, направленные на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достижение запланированных личностных, метапредметных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предметных результатов. Ведущими при организации занятий являются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 действенного анализа, игровые технологии, а также различные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формы и методы театральной педагогики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Учёт образовательных достижений, учащихся в школьном учебном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театре осуществляется через отчёт педагога.</w:t>
      </w:r>
    </w:p>
    <w:p w:rsid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830C4" w:rsidRDefault="002830C4" w:rsidP="00283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F86724">
        <w:rPr>
          <w:rFonts w:ascii="Times New Roman" w:hAnsi="Times New Roman" w:cs="Times New Roman"/>
          <w:b/>
          <w:bCs/>
          <w:color w:val="000000"/>
          <w:sz w:val="28"/>
        </w:rPr>
        <w:t>4. Участники образовательных отношений, их права и обязанности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2830C4" w:rsidRPr="001D6EF3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b/>
          <w:bCs/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Участниками образовательных отношений в школьном театре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являются обучающиеся школы, педагогический работник, родители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(законные представители).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Прием в школьный театр осуществляется по результатам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индивидуального отбора детей из числа обучающихся школы с учетом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творческих и физиологических данных.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детей, родителей (законных представителей),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педагогического работника определяются уставом учреждения,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Правилами внутреннего распорядка для учащихся и иными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предусмотренными уставом актами.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Отношения детей и персонала учреждения строятся на основе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сотрудничества, уважения личности ребенка и предоставления ему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свободы развития в соответствии с индивидуальными особенностями, 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 обязательным соблюдением расписания занятий и правил внутреннего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распорядка.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работников учреждения определяются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законодательством Российской Федерации, уставом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трудовым договором.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Все участники образовательных отношений обязаны уважительно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относиться друг к другу; бережно относиться к имуществу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образовательного учреждения.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lastRenderedPageBreak/>
        <w:t>Учащиеся обязаны регулярно посещать занятия в школьном театре.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 учащихся обязаны создавать им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необходимые условия для успешного освоения детьми учебных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программ, реализуемых в школьном театре.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 имеет право самостоятельно выбирать и использовать</w:t>
      </w:r>
      <w:r w:rsidRPr="00F86724"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методики обучения и воспитания.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учебного театра планирует, организует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контролирует образовательный процесс, отвеча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F86724">
        <w:rPr>
          <w:rFonts w:ascii="Times New Roman" w:hAnsi="Times New Roman" w:cs="Times New Roman"/>
          <w:color w:val="000000"/>
          <w:sz w:val="28"/>
        </w:rPr>
        <w:t>т за качество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эффективность работы школьного театра, несёт ответственность за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реализацию программы в соответствии с планом и графиком процесса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образования.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театра несет ответственность за жизнь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здоровье детей во время образовательного процесса, за соблюдение норм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пожарной безопасности, техники безопасности, иные действия,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предусмотренные трудовым договором, законодательством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BE71BE" w:rsidRDefault="00BE71BE"/>
    <w:sectPr w:rsidR="00BE71BE" w:rsidSect="000B309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0C4"/>
    <w:rsid w:val="002830C4"/>
    <w:rsid w:val="00A423F0"/>
    <w:rsid w:val="00BE71BE"/>
    <w:rsid w:val="00E55740"/>
    <w:rsid w:val="00F2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C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0C4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2024-02-22T08:47:00Z</dcterms:created>
  <dcterms:modified xsi:type="dcterms:W3CDTF">2024-02-22T08:47:00Z</dcterms:modified>
</cp:coreProperties>
</file>